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96" w:rsidRDefault="00D9053F" w:rsidP="00514696">
      <w:pPr>
        <w:spacing w:after="0"/>
        <w:rPr>
          <w:rFonts w:ascii="Times New Roman" w:eastAsia="Arial" w:hAnsi="Times New Roman" w:cs="Times New Roman"/>
          <w:b/>
          <w:bCs/>
          <w:sz w:val="28"/>
          <w:szCs w:val="28"/>
        </w:rPr>
      </w:pPr>
      <w:r>
        <w:rPr>
          <w:rFonts w:ascii="Times New Roman" w:eastAsia="Arial" w:hAnsi="Times New Roman" w:cs="Times New Roman"/>
          <w:b/>
          <w:bCs/>
          <w:noProof/>
          <w:sz w:val="28"/>
          <w:szCs w:val="28"/>
        </w:rPr>
        <w:drawing>
          <wp:inline distT="0" distB="0" distL="0" distR="0">
            <wp:extent cx="6487370" cy="8924307"/>
            <wp:effectExtent l="19050" t="0" r="8680" b="0"/>
            <wp:docPr id="7" name="Рисунок 6" descr="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4).jpg"/>
                    <pic:cNvPicPr/>
                  </pic:nvPicPr>
                  <pic:blipFill>
                    <a:blip r:embed="rId8" cstate="print"/>
                    <a:stretch>
                      <a:fillRect/>
                    </a:stretch>
                  </pic:blipFill>
                  <pic:spPr>
                    <a:xfrm>
                      <a:off x="0" y="0"/>
                      <a:ext cx="6487817" cy="8924922"/>
                    </a:xfrm>
                    <a:prstGeom prst="rect">
                      <a:avLst/>
                    </a:prstGeom>
                  </pic:spPr>
                </pic:pic>
              </a:graphicData>
            </a:graphic>
          </wp:inline>
        </w:drawing>
      </w:r>
    </w:p>
    <w:p w:rsidR="00D9053F" w:rsidRDefault="00D9053F" w:rsidP="00514696">
      <w:pPr>
        <w:spacing w:after="0" w:line="240" w:lineRule="auto"/>
        <w:jc w:val="center"/>
        <w:rPr>
          <w:rFonts w:ascii="Times New Roman" w:eastAsia="Arial" w:hAnsi="Times New Roman" w:cs="Times New Roman"/>
          <w:b/>
          <w:bCs/>
          <w:sz w:val="28"/>
          <w:szCs w:val="28"/>
        </w:rPr>
      </w:pPr>
    </w:p>
    <w:p w:rsidR="00D9053F" w:rsidRDefault="00D9053F" w:rsidP="00514696">
      <w:pPr>
        <w:spacing w:after="0" w:line="240" w:lineRule="auto"/>
        <w:jc w:val="center"/>
        <w:rPr>
          <w:rFonts w:ascii="Times New Roman" w:eastAsia="Arial" w:hAnsi="Times New Roman" w:cs="Times New Roman"/>
          <w:b/>
          <w:bCs/>
          <w:sz w:val="28"/>
          <w:szCs w:val="28"/>
        </w:rPr>
      </w:pPr>
    </w:p>
    <w:p w:rsidR="00D9053F" w:rsidRDefault="00D9053F" w:rsidP="00514696">
      <w:pPr>
        <w:spacing w:after="0" w:line="240" w:lineRule="auto"/>
        <w:jc w:val="center"/>
        <w:rPr>
          <w:rFonts w:ascii="Times New Roman" w:eastAsia="Arial" w:hAnsi="Times New Roman" w:cs="Times New Roman"/>
          <w:b/>
          <w:bCs/>
          <w:sz w:val="28"/>
          <w:szCs w:val="28"/>
        </w:rPr>
      </w:pPr>
    </w:p>
    <w:p w:rsidR="00D9053F" w:rsidRDefault="00D9053F" w:rsidP="00514696">
      <w:pPr>
        <w:spacing w:after="0" w:line="240" w:lineRule="auto"/>
        <w:jc w:val="center"/>
        <w:rPr>
          <w:rFonts w:ascii="Times New Roman" w:eastAsia="Arial" w:hAnsi="Times New Roman" w:cs="Times New Roman"/>
          <w:b/>
          <w:bCs/>
          <w:sz w:val="28"/>
          <w:szCs w:val="28"/>
        </w:rPr>
      </w:pPr>
    </w:p>
    <w:p w:rsidR="00D9053F" w:rsidRDefault="00D9053F" w:rsidP="00514696">
      <w:pPr>
        <w:spacing w:after="0" w:line="240" w:lineRule="auto"/>
        <w:jc w:val="center"/>
        <w:rPr>
          <w:rFonts w:ascii="Times New Roman" w:eastAsia="Arial" w:hAnsi="Times New Roman" w:cs="Times New Roman"/>
          <w:b/>
          <w:bCs/>
          <w:sz w:val="28"/>
          <w:szCs w:val="28"/>
        </w:rPr>
      </w:pPr>
    </w:p>
    <w:p w:rsidR="00D9053F" w:rsidRDefault="00D9053F" w:rsidP="00514696">
      <w:pPr>
        <w:spacing w:after="0" w:line="240" w:lineRule="auto"/>
        <w:jc w:val="center"/>
        <w:rPr>
          <w:rFonts w:ascii="Times New Roman" w:eastAsia="Arial" w:hAnsi="Times New Roman" w:cs="Times New Roman"/>
          <w:b/>
          <w:bCs/>
          <w:sz w:val="28"/>
          <w:szCs w:val="28"/>
        </w:rPr>
      </w:pPr>
    </w:p>
    <w:p w:rsidR="0072437D" w:rsidRPr="0047076A" w:rsidRDefault="0072437D" w:rsidP="00514696">
      <w:pPr>
        <w:spacing w:after="0" w:line="240" w:lineRule="auto"/>
        <w:jc w:val="center"/>
        <w:rPr>
          <w:rFonts w:ascii="Times New Roman" w:hAnsi="Times New Roman" w:cs="Times New Roman"/>
          <w:sz w:val="28"/>
          <w:szCs w:val="28"/>
        </w:rPr>
      </w:pPr>
      <w:r w:rsidRPr="0047076A">
        <w:rPr>
          <w:rFonts w:ascii="Times New Roman" w:eastAsia="Arial" w:hAnsi="Times New Roman" w:cs="Times New Roman"/>
          <w:b/>
          <w:bCs/>
          <w:sz w:val="28"/>
          <w:szCs w:val="28"/>
        </w:rPr>
        <w:t>ОГЛАВЛЕНИЕ</w:t>
      </w: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Arial" w:hAnsi="Times New Roman" w:cs="Times New Roman"/>
          <w:b/>
          <w:bCs/>
          <w:sz w:val="28"/>
          <w:szCs w:val="28"/>
        </w:rPr>
        <w:t>РАЗДЕЛ I. ОБЩИЕ СВЕДЕНИЯ ОБ ОБРАЗОВАТЕЛЬНОМ УЧРЕЖДЕНИИ</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1.1. Общая характеристика образовательного учреждения </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1.2..Организационно-правовое обеспечение образовательной деятельности</w:t>
      </w:r>
      <w:r w:rsidR="008E5D68">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учреждения</w:t>
      </w:r>
    </w:p>
    <w:p w:rsidR="0072437D" w:rsidRDefault="0072437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1.3. Особые цели и отличительные черты образовательного учреждения, ожидаемые результаты деятельности</w:t>
      </w:r>
      <w:r w:rsidR="003D19EB">
        <w:rPr>
          <w:rFonts w:ascii="Times New Roman" w:eastAsia="Times New Roman" w:hAnsi="Times New Roman" w:cs="Times New Roman"/>
          <w:sz w:val="28"/>
          <w:szCs w:val="28"/>
        </w:rPr>
        <w:t>.</w:t>
      </w:r>
    </w:p>
    <w:p w:rsidR="003D19EB" w:rsidRPr="003D19EB" w:rsidRDefault="003D19EB" w:rsidP="00514696">
      <w:pPr>
        <w:pStyle w:val="a5"/>
        <w:numPr>
          <w:ilvl w:val="1"/>
          <w:numId w:val="3"/>
        </w:numPr>
        <w:spacing w:after="0" w:line="240" w:lineRule="auto"/>
        <w:ind w:left="0" w:firstLine="0"/>
        <w:rPr>
          <w:rFonts w:ascii="Times New Roman" w:hAnsi="Times New Roman" w:cs="Times New Roman"/>
          <w:sz w:val="28"/>
          <w:szCs w:val="28"/>
        </w:rPr>
      </w:pPr>
      <w:r w:rsidRPr="003D19EB">
        <w:rPr>
          <w:rFonts w:ascii="Times New Roman" w:hAnsi="Times New Roman" w:cs="Times New Roman"/>
          <w:sz w:val="28"/>
          <w:szCs w:val="28"/>
        </w:rPr>
        <w:t xml:space="preserve">Прием </w:t>
      </w:r>
      <w:proofErr w:type="gramStart"/>
      <w:r w:rsidRPr="003D19EB">
        <w:rPr>
          <w:rFonts w:ascii="Times New Roman" w:hAnsi="Times New Roman" w:cs="Times New Roman"/>
          <w:sz w:val="28"/>
          <w:szCs w:val="28"/>
        </w:rPr>
        <w:t>обучающихся</w:t>
      </w:r>
      <w:proofErr w:type="gramEnd"/>
      <w:r w:rsidRPr="003D19EB">
        <w:rPr>
          <w:rFonts w:ascii="Times New Roman" w:hAnsi="Times New Roman" w:cs="Times New Roman"/>
          <w:sz w:val="28"/>
          <w:szCs w:val="28"/>
        </w:rPr>
        <w:t>.</w:t>
      </w:r>
    </w:p>
    <w:p w:rsidR="0072437D" w:rsidRPr="0047076A" w:rsidRDefault="003D19EB" w:rsidP="0051469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1.5</w:t>
      </w:r>
      <w:r w:rsidR="0072437D" w:rsidRPr="0047076A">
        <w:rPr>
          <w:rFonts w:ascii="Times New Roman" w:eastAsia="Times New Roman" w:hAnsi="Times New Roman" w:cs="Times New Roman"/>
          <w:sz w:val="28"/>
          <w:szCs w:val="28"/>
        </w:rPr>
        <w:t xml:space="preserve">. Мнения участников образовательного процесса </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Arial" w:hAnsi="Times New Roman" w:cs="Times New Roman"/>
          <w:b/>
          <w:bCs/>
          <w:sz w:val="28"/>
          <w:szCs w:val="28"/>
        </w:rPr>
        <w:t>РАЗДЕЛ II. РУКОВОДСТВО И УПРАВЛЕНИЕ ОБРАЗОВАТЕЛЬНЫМ УЧРЕЖДЕНИЕМ</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2.1.Анализ структуры управления и самоуправления в колледже</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2.2. Результативность и эффективность руководства и управления </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Arial" w:hAnsi="Times New Roman" w:cs="Times New Roman"/>
          <w:b/>
          <w:bCs/>
          <w:sz w:val="28"/>
          <w:szCs w:val="28"/>
        </w:rPr>
        <w:t>РАЗДЕЛ III. СОДЕРЖАНИЕ ОБРАЗОВАТЕЛЬНОЙ ДЕЯТЕЛЬНОСТИ</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3.1. Концепция развития учреждения</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3.2. Учебные планы</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3.3. Режим учебной работы в колледже</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3.4.Состояние производственной практики</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3.5. Состояние воспитательной  работы</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3.6. Колледж как базовая профессиональная образовательная организация</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Arial" w:hAnsi="Times New Roman" w:cs="Times New Roman"/>
          <w:b/>
          <w:bCs/>
          <w:sz w:val="28"/>
          <w:szCs w:val="28"/>
        </w:rPr>
        <w:t>РАЗДЕЛ IV. УЧАСТНИКИ ОБРАЗОВАТЕЛЬНОГО ПРОЦЕССА</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4.1.Кадровое обеспечение</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4.2. Контингент </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Arial" w:hAnsi="Times New Roman" w:cs="Times New Roman"/>
          <w:b/>
          <w:bCs/>
          <w:sz w:val="28"/>
          <w:szCs w:val="28"/>
        </w:rPr>
        <w:t>РАЗДЕЛ V. УСЛОВИЯ ОРГАНИЗАЦИИ ОБРАЗОВАТЕЛЬНОГО ПРОЦЕССА</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5.1. Использование материально-технической базы</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5.2. Обеспеченность учебной, учебно-методической и художественной литературой</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5.3. Условия для полноценного питания</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5.4. Медицинское обслуживание </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5.5. Объекты физической культуры</w:t>
      </w:r>
    </w:p>
    <w:p w:rsidR="0072437D" w:rsidRPr="0047076A" w:rsidRDefault="0072437D"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5.6. Состояние службы психолого-педагогического сопровождения в образовательном учреждении</w:t>
      </w:r>
    </w:p>
    <w:p w:rsidR="0072437D" w:rsidRPr="0047076A" w:rsidRDefault="003F7130" w:rsidP="00514696">
      <w:pPr>
        <w:spacing w:after="0" w:line="240" w:lineRule="auto"/>
        <w:jc w:val="both"/>
        <w:rPr>
          <w:rFonts w:ascii="Times New Roman" w:hAnsi="Times New Roman" w:cs="Times New Roman"/>
          <w:sz w:val="28"/>
          <w:szCs w:val="28"/>
        </w:rPr>
      </w:pPr>
      <w:r>
        <w:rPr>
          <w:rFonts w:ascii="Times New Roman" w:eastAsia="Arial" w:hAnsi="Times New Roman" w:cs="Times New Roman"/>
          <w:b/>
          <w:bCs/>
          <w:sz w:val="28"/>
          <w:szCs w:val="28"/>
        </w:rPr>
        <w:t>РАЗДЕЛ V</w:t>
      </w:r>
      <w:r w:rsidR="0072437D" w:rsidRPr="0047076A">
        <w:rPr>
          <w:rFonts w:ascii="Times New Roman" w:eastAsia="Arial" w:hAnsi="Times New Roman" w:cs="Times New Roman"/>
          <w:b/>
          <w:bCs/>
          <w:sz w:val="28"/>
          <w:szCs w:val="28"/>
        </w:rPr>
        <w:t>I. МЕТОДИЧЕСКАЯ РАБОТА</w:t>
      </w:r>
    </w:p>
    <w:p w:rsidR="0072437D" w:rsidRPr="0047076A" w:rsidRDefault="003F7130" w:rsidP="00514696">
      <w:pPr>
        <w:spacing w:after="0" w:line="240" w:lineRule="auto"/>
        <w:jc w:val="both"/>
        <w:rPr>
          <w:rFonts w:ascii="Times New Roman" w:hAnsi="Times New Roman" w:cs="Times New Roman"/>
          <w:sz w:val="28"/>
          <w:szCs w:val="28"/>
        </w:rPr>
      </w:pPr>
      <w:r>
        <w:rPr>
          <w:rFonts w:ascii="Times New Roman" w:eastAsia="Arial" w:hAnsi="Times New Roman" w:cs="Times New Roman"/>
          <w:b/>
          <w:bCs/>
          <w:sz w:val="28"/>
          <w:szCs w:val="28"/>
        </w:rPr>
        <w:t>РАЗДЕЛ V</w:t>
      </w:r>
      <w:r w:rsidR="0072437D" w:rsidRPr="0047076A">
        <w:rPr>
          <w:rFonts w:ascii="Times New Roman" w:eastAsia="Arial" w:hAnsi="Times New Roman" w:cs="Times New Roman"/>
          <w:b/>
          <w:bCs/>
          <w:sz w:val="28"/>
          <w:szCs w:val="28"/>
        </w:rPr>
        <w:t xml:space="preserve">II. ВЫВОДЫ И ПРЕДЛОЖЕНИЯ </w:t>
      </w:r>
    </w:p>
    <w:p w:rsidR="0072437D" w:rsidRPr="0047076A" w:rsidRDefault="00916827" w:rsidP="005146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w:t>
      </w: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sectPr w:rsidR="0072437D" w:rsidRPr="0047076A" w:rsidSect="00514696">
          <w:footerReference w:type="default" r:id="rId9"/>
          <w:pgSz w:w="11900" w:h="16838"/>
          <w:pgMar w:top="1130" w:right="746" w:bottom="378" w:left="1440" w:header="0" w:footer="0" w:gutter="0"/>
          <w:cols w:space="720" w:equalWidth="0">
            <w:col w:w="9720"/>
          </w:cols>
          <w:titlePg/>
          <w:docGrid w:linePitch="299"/>
        </w:sectPr>
      </w:pPr>
    </w:p>
    <w:p w:rsidR="0072437D" w:rsidRPr="0047076A" w:rsidRDefault="0072437D" w:rsidP="00514696">
      <w:pPr>
        <w:spacing w:after="0" w:line="240" w:lineRule="auto"/>
        <w:jc w:val="both"/>
        <w:rPr>
          <w:rFonts w:ascii="Times New Roman" w:hAnsi="Times New Roman" w:cs="Times New Roman"/>
          <w:b/>
          <w:color w:val="000000" w:themeColor="text1"/>
          <w:sz w:val="28"/>
          <w:szCs w:val="28"/>
        </w:rPr>
      </w:pPr>
      <w:r w:rsidRPr="0047076A">
        <w:rPr>
          <w:rFonts w:ascii="Times New Roman" w:eastAsia="Arial" w:hAnsi="Times New Roman" w:cs="Times New Roman"/>
          <w:b/>
          <w:bCs/>
          <w:color w:val="000000" w:themeColor="text1"/>
          <w:sz w:val="28"/>
          <w:szCs w:val="28"/>
        </w:rPr>
        <w:lastRenderedPageBreak/>
        <w:t>РАЗДЕЛ I. ОБЩИЕ СВЕДЕНИЯ ОБ ОБРАЗОВАТЕЛЬНОМ УЧРЕЖДЕНИИ</w:t>
      </w:r>
    </w:p>
    <w:p w:rsidR="0072437D" w:rsidRPr="0047076A" w:rsidRDefault="0072437D" w:rsidP="00514696">
      <w:pPr>
        <w:spacing w:after="0" w:line="240" w:lineRule="auto"/>
        <w:jc w:val="both"/>
        <w:rPr>
          <w:rFonts w:ascii="Times New Roman" w:hAnsi="Times New Roman" w:cs="Times New Roman"/>
          <w:b/>
          <w:color w:val="000000" w:themeColor="text1"/>
          <w:sz w:val="28"/>
          <w:szCs w:val="28"/>
        </w:rPr>
      </w:pPr>
    </w:p>
    <w:p w:rsidR="0072437D" w:rsidRPr="0047076A" w:rsidRDefault="0072437D" w:rsidP="00514696">
      <w:pPr>
        <w:spacing w:after="0" w:line="240" w:lineRule="auto"/>
        <w:jc w:val="both"/>
        <w:rPr>
          <w:rFonts w:ascii="Times New Roman" w:hAnsi="Times New Roman" w:cs="Times New Roman"/>
          <w:b/>
          <w:color w:val="000000" w:themeColor="text1"/>
          <w:sz w:val="28"/>
          <w:szCs w:val="28"/>
        </w:rPr>
      </w:pPr>
      <w:r w:rsidRPr="0047076A">
        <w:rPr>
          <w:rFonts w:ascii="Times New Roman" w:eastAsia="Times New Roman" w:hAnsi="Times New Roman" w:cs="Times New Roman"/>
          <w:b/>
          <w:bCs/>
          <w:color w:val="000000" w:themeColor="text1"/>
          <w:sz w:val="28"/>
          <w:szCs w:val="28"/>
        </w:rPr>
        <w:t>1.1. Общая характеристика образовательного учреждения</w:t>
      </w: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ind w:firstLine="708"/>
        <w:jc w:val="both"/>
        <w:rPr>
          <w:rFonts w:ascii="Times New Roman" w:hAnsi="Times New Roman" w:cs="Times New Roman"/>
          <w:sz w:val="28"/>
          <w:szCs w:val="28"/>
        </w:rPr>
      </w:pPr>
      <w:proofErr w:type="gramStart"/>
      <w:r w:rsidRPr="0047076A">
        <w:rPr>
          <w:rFonts w:ascii="Times New Roman" w:eastAsia="Times New Roman" w:hAnsi="Times New Roman" w:cs="Times New Roman"/>
          <w:sz w:val="28"/>
          <w:szCs w:val="28"/>
        </w:rPr>
        <w:t>Государственное бюджетное профессиональное образовательное учреждение «Кабардино-Балкарский сельскохозяйственный колледж» (далее – колледж) осуществляет свою деятельность в соответствии с Федеральным законом Российской Федерации «Об образовании в Российской Федерации», нормативными и правовыми актами в сфере образования, труда Российской Федерации, законодательством Кабардино-Балкарской Республики, локальными и нормативными правовыми актами Министерства просвещения, науки и по делам молодежи КБР, а также Уставом образовательного учреждения на принципах единоначалия и</w:t>
      </w:r>
      <w:proofErr w:type="gramEnd"/>
      <w:r w:rsidRPr="0047076A">
        <w:rPr>
          <w:rFonts w:ascii="Times New Roman" w:eastAsia="Times New Roman" w:hAnsi="Times New Roman" w:cs="Times New Roman"/>
          <w:sz w:val="28"/>
          <w:szCs w:val="28"/>
        </w:rPr>
        <w:t xml:space="preserve"> самоуправления.</w:t>
      </w:r>
    </w:p>
    <w:p w:rsidR="0072437D" w:rsidRPr="0047076A" w:rsidRDefault="0072437D" w:rsidP="00514696">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ГБПОУ «Кабардино-Балкарский сельскохозяйственный колледж» является образовательным учреждением республиканского подчинения. Учредителем и собственником является Кабардино-Балкарская Республика, </w:t>
      </w:r>
      <w:proofErr w:type="gramStart"/>
      <w:r w:rsidRPr="0047076A">
        <w:rPr>
          <w:rFonts w:ascii="Times New Roman" w:eastAsia="Times New Roman" w:hAnsi="Times New Roman" w:cs="Times New Roman"/>
          <w:sz w:val="28"/>
          <w:szCs w:val="28"/>
        </w:rPr>
        <w:t>функции</w:t>
      </w:r>
      <w:proofErr w:type="gramEnd"/>
      <w:r w:rsidRPr="0047076A">
        <w:rPr>
          <w:rFonts w:ascii="Times New Roman" w:eastAsia="Times New Roman" w:hAnsi="Times New Roman" w:cs="Times New Roman"/>
          <w:sz w:val="28"/>
          <w:szCs w:val="28"/>
        </w:rPr>
        <w:t xml:space="preserve"> и полномочия учредителя Учреждения от имени Кабардино-Балкарской Республики осуществляет Министерство просвещения, науки и по делам молодежи Кабардино-Балкарской Республики, далее именуемое «Учредитель».</w:t>
      </w:r>
    </w:p>
    <w:p w:rsidR="0072437D" w:rsidRPr="0047076A" w:rsidRDefault="0072437D" w:rsidP="00514696">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Деятельность коллектива колледжа направлена как на обобщение накопленного собственного опыта подготовки кадров для рыночной экономики, так и на широкий поиск альтернативных образовательных вариантов, новых форм и технологий организации образовательного процесса, способствующего повышению качества и социальной значимости знаний</w:t>
      </w:r>
      <w:r w:rsidR="008E5D68">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выпускника колледжа,</w:t>
      </w:r>
      <w:r w:rsidR="008E5D68">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обеспечивающего</w:t>
      </w:r>
      <w:r w:rsidR="008E5D68">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рынок</w:t>
      </w:r>
      <w:r w:rsidR="008E5D68">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труда востребованными конкурентоспособными рабочими кадрами и специалистами промышленного профиля.</w:t>
      </w: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514696">
      <w:pPr>
        <w:spacing w:after="0" w:line="240" w:lineRule="auto"/>
        <w:jc w:val="both"/>
        <w:rPr>
          <w:rFonts w:ascii="Times New Roman" w:hAnsi="Times New Roman" w:cs="Times New Roman"/>
          <w:sz w:val="28"/>
          <w:szCs w:val="28"/>
        </w:rPr>
      </w:pPr>
    </w:p>
    <w:p w:rsidR="0072437D" w:rsidRPr="0047076A" w:rsidRDefault="0072437D" w:rsidP="00AF3196">
      <w:pPr>
        <w:spacing w:after="0" w:line="240" w:lineRule="auto"/>
        <w:jc w:val="center"/>
        <w:rPr>
          <w:rFonts w:ascii="Times New Roman" w:eastAsia="Times New Roman" w:hAnsi="Times New Roman" w:cs="Times New Roman"/>
          <w:b/>
          <w:bCs/>
          <w:sz w:val="28"/>
          <w:szCs w:val="28"/>
        </w:rPr>
      </w:pPr>
      <w:r w:rsidRPr="0047076A">
        <w:rPr>
          <w:rFonts w:ascii="Times New Roman" w:eastAsia="Times New Roman" w:hAnsi="Times New Roman" w:cs="Times New Roman"/>
          <w:b/>
          <w:bCs/>
          <w:sz w:val="28"/>
          <w:szCs w:val="28"/>
        </w:rPr>
        <w:t>Общая информация об учебном заведении</w:t>
      </w:r>
    </w:p>
    <w:p w:rsidR="0072437D" w:rsidRPr="0047076A" w:rsidRDefault="0072437D" w:rsidP="00514696">
      <w:pPr>
        <w:spacing w:after="0" w:line="240" w:lineRule="auto"/>
        <w:jc w:val="both"/>
        <w:rPr>
          <w:rFonts w:ascii="Times New Roman" w:eastAsia="Times New Roman" w:hAnsi="Times New Roman" w:cs="Times New Roman"/>
          <w:b/>
          <w:bCs/>
          <w:sz w:val="28"/>
          <w:szCs w:val="28"/>
        </w:rPr>
      </w:pPr>
      <w:r w:rsidRPr="0047076A">
        <w:rPr>
          <w:rFonts w:ascii="Times New Roman" w:eastAsia="Times New Roman" w:hAnsi="Times New Roman" w:cs="Times New Roman"/>
          <w:b/>
          <w:bCs/>
          <w:sz w:val="28"/>
          <w:szCs w:val="28"/>
        </w:rPr>
        <w:t>Таблица 1</w:t>
      </w:r>
    </w:p>
    <w:tbl>
      <w:tblPr>
        <w:tblStyle w:val="a3"/>
        <w:tblW w:w="9081" w:type="dxa"/>
        <w:tblInd w:w="392" w:type="dxa"/>
        <w:tblLook w:val="04A0"/>
      </w:tblPr>
      <w:tblGrid>
        <w:gridCol w:w="1041"/>
        <w:gridCol w:w="2388"/>
        <w:gridCol w:w="3395"/>
        <w:gridCol w:w="2257"/>
      </w:tblGrid>
      <w:tr w:rsidR="0072437D" w:rsidRPr="0047076A" w:rsidTr="0072437D">
        <w:trPr>
          <w:trHeight w:val="479"/>
        </w:trPr>
        <w:tc>
          <w:tcPr>
            <w:tcW w:w="1166" w:type="dxa"/>
          </w:tcPr>
          <w:p w:rsidR="0072437D" w:rsidRPr="0047076A" w:rsidRDefault="0072437D" w:rsidP="00514696">
            <w:pPr>
              <w:jc w:val="both"/>
              <w:rPr>
                <w:rFonts w:ascii="Times New Roman" w:eastAsia="Times New Roman" w:hAnsi="Times New Roman" w:cs="Times New Roman"/>
                <w:b/>
                <w:bCs/>
                <w:sz w:val="28"/>
                <w:szCs w:val="28"/>
              </w:rPr>
            </w:pPr>
            <w:r w:rsidRPr="0047076A">
              <w:rPr>
                <w:rFonts w:ascii="Times New Roman" w:eastAsia="Times New Roman" w:hAnsi="Times New Roman" w:cs="Times New Roman"/>
                <w:b/>
                <w:bCs/>
                <w:sz w:val="28"/>
                <w:szCs w:val="28"/>
              </w:rPr>
              <w:t xml:space="preserve">№ </w:t>
            </w:r>
            <w:proofErr w:type="spellStart"/>
            <w:proofErr w:type="gramStart"/>
            <w:r w:rsidRPr="0047076A">
              <w:rPr>
                <w:rFonts w:ascii="Times New Roman" w:eastAsia="Times New Roman" w:hAnsi="Times New Roman" w:cs="Times New Roman"/>
                <w:b/>
                <w:bCs/>
                <w:sz w:val="28"/>
                <w:szCs w:val="28"/>
              </w:rPr>
              <w:t>п</w:t>
            </w:r>
            <w:proofErr w:type="spellEnd"/>
            <w:proofErr w:type="gramEnd"/>
            <w:r w:rsidRPr="0047076A">
              <w:rPr>
                <w:rFonts w:ascii="Times New Roman" w:eastAsia="Times New Roman" w:hAnsi="Times New Roman" w:cs="Times New Roman"/>
                <w:b/>
                <w:bCs/>
                <w:sz w:val="28"/>
                <w:szCs w:val="28"/>
              </w:rPr>
              <w:t>/</w:t>
            </w:r>
            <w:proofErr w:type="spellStart"/>
            <w:r w:rsidRPr="0047076A">
              <w:rPr>
                <w:rFonts w:ascii="Times New Roman" w:eastAsia="Times New Roman" w:hAnsi="Times New Roman" w:cs="Times New Roman"/>
                <w:b/>
                <w:bCs/>
                <w:sz w:val="28"/>
                <w:szCs w:val="28"/>
              </w:rPr>
              <w:t>п</w:t>
            </w:r>
            <w:proofErr w:type="spellEnd"/>
          </w:p>
        </w:tc>
        <w:tc>
          <w:tcPr>
            <w:tcW w:w="2406" w:type="dxa"/>
          </w:tcPr>
          <w:p w:rsidR="0072437D" w:rsidRPr="0047076A" w:rsidRDefault="0072437D" w:rsidP="00514696">
            <w:pPr>
              <w:jc w:val="both"/>
              <w:rPr>
                <w:rFonts w:ascii="Times New Roman" w:eastAsia="Times New Roman" w:hAnsi="Times New Roman" w:cs="Times New Roman"/>
                <w:b/>
                <w:bCs/>
                <w:sz w:val="28"/>
                <w:szCs w:val="28"/>
              </w:rPr>
            </w:pPr>
            <w:r w:rsidRPr="0047076A">
              <w:rPr>
                <w:rFonts w:ascii="Times New Roman" w:eastAsia="Times New Roman" w:hAnsi="Times New Roman" w:cs="Times New Roman"/>
                <w:b/>
                <w:bCs/>
                <w:sz w:val="28"/>
                <w:szCs w:val="28"/>
              </w:rPr>
              <w:t>Наименование</w:t>
            </w:r>
          </w:p>
        </w:tc>
        <w:tc>
          <w:tcPr>
            <w:tcW w:w="3119" w:type="dxa"/>
          </w:tcPr>
          <w:p w:rsidR="0072437D" w:rsidRPr="0047076A" w:rsidRDefault="0072437D" w:rsidP="00514696">
            <w:pPr>
              <w:jc w:val="both"/>
              <w:rPr>
                <w:rFonts w:ascii="Times New Roman" w:eastAsia="Times New Roman" w:hAnsi="Times New Roman" w:cs="Times New Roman"/>
                <w:b/>
                <w:bCs/>
                <w:sz w:val="28"/>
                <w:szCs w:val="28"/>
              </w:rPr>
            </w:pPr>
            <w:r w:rsidRPr="0047076A">
              <w:rPr>
                <w:rFonts w:ascii="Times New Roman" w:eastAsia="Times New Roman" w:hAnsi="Times New Roman" w:cs="Times New Roman"/>
                <w:b/>
                <w:bCs/>
                <w:sz w:val="28"/>
                <w:szCs w:val="28"/>
              </w:rPr>
              <w:t>Данные</w:t>
            </w:r>
          </w:p>
        </w:tc>
        <w:tc>
          <w:tcPr>
            <w:tcW w:w="2390" w:type="dxa"/>
          </w:tcPr>
          <w:p w:rsidR="0072437D" w:rsidRPr="0047076A" w:rsidRDefault="0072437D" w:rsidP="00514696">
            <w:pPr>
              <w:jc w:val="both"/>
              <w:rPr>
                <w:rFonts w:ascii="Times New Roman" w:eastAsia="Times New Roman" w:hAnsi="Times New Roman" w:cs="Times New Roman"/>
                <w:b/>
                <w:bCs/>
                <w:sz w:val="28"/>
                <w:szCs w:val="28"/>
              </w:rPr>
            </w:pPr>
            <w:r w:rsidRPr="0047076A">
              <w:rPr>
                <w:rFonts w:ascii="Times New Roman" w:eastAsia="Times New Roman" w:hAnsi="Times New Roman" w:cs="Times New Roman"/>
                <w:b/>
                <w:bCs/>
                <w:sz w:val="28"/>
                <w:szCs w:val="28"/>
              </w:rPr>
              <w:t>Примечание</w:t>
            </w:r>
          </w:p>
        </w:tc>
      </w:tr>
      <w:tr w:rsidR="0072437D" w:rsidRPr="0047076A" w:rsidTr="0072437D">
        <w:trPr>
          <w:trHeight w:val="479"/>
        </w:trPr>
        <w:tc>
          <w:tcPr>
            <w:tcW w:w="1166"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1</w:t>
            </w:r>
          </w:p>
        </w:tc>
        <w:tc>
          <w:tcPr>
            <w:tcW w:w="2406"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Полное название образовательного учреждения</w:t>
            </w:r>
          </w:p>
        </w:tc>
        <w:tc>
          <w:tcPr>
            <w:tcW w:w="3119"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Государственное  бюджетное профессиональное образовательное учреждение «Кабардино-Балкарский сельскохозяйственный колледж»</w:t>
            </w:r>
          </w:p>
        </w:tc>
        <w:tc>
          <w:tcPr>
            <w:tcW w:w="2390"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 xml:space="preserve">По уставу </w:t>
            </w:r>
          </w:p>
        </w:tc>
      </w:tr>
      <w:tr w:rsidR="0072437D" w:rsidRPr="0047076A" w:rsidTr="0072437D">
        <w:trPr>
          <w:trHeight w:val="479"/>
        </w:trPr>
        <w:tc>
          <w:tcPr>
            <w:tcW w:w="1166"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2</w:t>
            </w:r>
          </w:p>
        </w:tc>
        <w:tc>
          <w:tcPr>
            <w:tcW w:w="2406"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Краткое название образовательного учреждения</w:t>
            </w:r>
          </w:p>
        </w:tc>
        <w:tc>
          <w:tcPr>
            <w:tcW w:w="3119"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ГБПОУ «КБСХК»</w:t>
            </w:r>
          </w:p>
        </w:tc>
        <w:tc>
          <w:tcPr>
            <w:tcW w:w="2390"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По Уставу</w:t>
            </w:r>
          </w:p>
        </w:tc>
      </w:tr>
      <w:tr w:rsidR="0072437D" w:rsidRPr="0047076A" w:rsidTr="0072437D">
        <w:trPr>
          <w:trHeight w:val="479"/>
        </w:trPr>
        <w:tc>
          <w:tcPr>
            <w:tcW w:w="1166"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3</w:t>
            </w:r>
          </w:p>
        </w:tc>
        <w:tc>
          <w:tcPr>
            <w:tcW w:w="2406" w:type="dxa"/>
          </w:tcPr>
          <w:p w:rsidR="0072437D" w:rsidRPr="0047076A" w:rsidRDefault="0072437D"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 xml:space="preserve">Сведения </w:t>
            </w:r>
            <w:r w:rsidR="00772922" w:rsidRPr="0047076A">
              <w:rPr>
                <w:rFonts w:ascii="Times New Roman" w:eastAsia="Times New Roman" w:hAnsi="Times New Roman" w:cs="Times New Roman"/>
                <w:bCs/>
                <w:sz w:val="28"/>
                <w:szCs w:val="28"/>
              </w:rPr>
              <w:t xml:space="preserve"> об учредителе</w:t>
            </w:r>
          </w:p>
        </w:tc>
        <w:tc>
          <w:tcPr>
            <w:tcW w:w="3119" w:type="dxa"/>
          </w:tcPr>
          <w:p w:rsidR="0072437D"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 xml:space="preserve">Министерство просвещения, науки и по </w:t>
            </w:r>
            <w:r w:rsidRPr="0047076A">
              <w:rPr>
                <w:rFonts w:ascii="Times New Roman" w:eastAsia="Times New Roman" w:hAnsi="Times New Roman" w:cs="Times New Roman"/>
                <w:bCs/>
                <w:sz w:val="28"/>
                <w:szCs w:val="28"/>
              </w:rPr>
              <w:lastRenderedPageBreak/>
              <w:t>делам молодежи КБР</w:t>
            </w:r>
          </w:p>
        </w:tc>
        <w:tc>
          <w:tcPr>
            <w:tcW w:w="2390" w:type="dxa"/>
          </w:tcPr>
          <w:p w:rsidR="0072437D" w:rsidRPr="0047076A" w:rsidRDefault="0072437D" w:rsidP="00514696">
            <w:pPr>
              <w:jc w:val="both"/>
              <w:rPr>
                <w:rFonts w:ascii="Times New Roman" w:eastAsia="Times New Roman" w:hAnsi="Times New Roman" w:cs="Times New Roman"/>
                <w:bCs/>
                <w:sz w:val="28"/>
                <w:szCs w:val="28"/>
              </w:rPr>
            </w:pPr>
          </w:p>
        </w:tc>
      </w:tr>
      <w:tr w:rsidR="00772922" w:rsidRPr="0047076A" w:rsidTr="0072437D">
        <w:trPr>
          <w:trHeight w:val="479"/>
        </w:trPr>
        <w:tc>
          <w:tcPr>
            <w:tcW w:w="116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lastRenderedPageBreak/>
              <w:t>4</w:t>
            </w:r>
          </w:p>
        </w:tc>
        <w:tc>
          <w:tcPr>
            <w:tcW w:w="240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 xml:space="preserve">Год основания </w:t>
            </w:r>
          </w:p>
        </w:tc>
        <w:tc>
          <w:tcPr>
            <w:tcW w:w="3119" w:type="dxa"/>
          </w:tcPr>
          <w:p w:rsidR="00772922" w:rsidRPr="00514696" w:rsidRDefault="00772922" w:rsidP="00514696">
            <w:pPr>
              <w:pStyle w:val="1"/>
              <w:numPr>
                <w:ilvl w:val="0"/>
                <w:numId w:val="2"/>
              </w:numPr>
              <w:tabs>
                <w:tab w:val="clear" w:pos="0"/>
                <w:tab w:val="num" w:pos="36"/>
              </w:tabs>
              <w:ind w:left="0" w:firstLine="0"/>
              <w:jc w:val="both"/>
              <w:outlineLvl w:val="0"/>
              <w:rPr>
                <w:szCs w:val="28"/>
              </w:rPr>
            </w:pPr>
            <w:r w:rsidRPr="0047076A">
              <w:rPr>
                <w:szCs w:val="28"/>
              </w:rPr>
              <w:t xml:space="preserve">ГБПОУ «КБСХК» создан как «Окружная сельскохозяйственная школа» Постановлением президиума </w:t>
            </w:r>
            <w:proofErr w:type="spellStart"/>
            <w:r w:rsidRPr="0047076A">
              <w:rPr>
                <w:szCs w:val="28"/>
              </w:rPr>
              <w:t>Баксанскогообрисполкома</w:t>
            </w:r>
            <w:proofErr w:type="spellEnd"/>
            <w:r w:rsidRPr="0047076A">
              <w:rPr>
                <w:szCs w:val="28"/>
              </w:rPr>
              <w:t xml:space="preserve"> об открытии с/</w:t>
            </w:r>
            <w:proofErr w:type="spellStart"/>
            <w:r w:rsidRPr="0047076A">
              <w:rPr>
                <w:szCs w:val="28"/>
              </w:rPr>
              <w:t>х</w:t>
            </w:r>
            <w:proofErr w:type="spellEnd"/>
            <w:r w:rsidRPr="0047076A">
              <w:rPr>
                <w:szCs w:val="28"/>
              </w:rPr>
              <w:t xml:space="preserve"> школы в с</w:t>
            </w:r>
            <w:proofErr w:type="gramStart"/>
            <w:r w:rsidRPr="0047076A">
              <w:rPr>
                <w:szCs w:val="28"/>
              </w:rPr>
              <w:t>.Б</w:t>
            </w:r>
            <w:proofErr w:type="gramEnd"/>
            <w:r w:rsidRPr="0047076A">
              <w:rPr>
                <w:szCs w:val="28"/>
              </w:rPr>
              <w:t xml:space="preserve">аксан 16 января 1924 года. </w:t>
            </w:r>
          </w:p>
        </w:tc>
        <w:tc>
          <w:tcPr>
            <w:tcW w:w="2390" w:type="dxa"/>
          </w:tcPr>
          <w:p w:rsidR="00772922" w:rsidRPr="0047076A" w:rsidRDefault="00772922" w:rsidP="00514696">
            <w:pPr>
              <w:jc w:val="both"/>
              <w:rPr>
                <w:rFonts w:ascii="Times New Roman" w:eastAsia="Times New Roman" w:hAnsi="Times New Roman" w:cs="Times New Roman"/>
                <w:bCs/>
                <w:sz w:val="28"/>
                <w:szCs w:val="28"/>
              </w:rPr>
            </w:pPr>
          </w:p>
        </w:tc>
      </w:tr>
      <w:tr w:rsidR="00772922" w:rsidRPr="0047076A" w:rsidTr="0072437D">
        <w:trPr>
          <w:trHeight w:val="479"/>
        </w:trPr>
        <w:tc>
          <w:tcPr>
            <w:tcW w:w="116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5</w:t>
            </w:r>
          </w:p>
        </w:tc>
        <w:tc>
          <w:tcPr>
            <w:tcW w:w="240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Юридический адрес</w:t>
            </w:r>
          </w:p>
        </w:tc>
        <w:tc>
          <w:tcPr>
            <w:tcW w:w="3119" w:type="dxa"/>
          </w:tcPr>
          <w:p w:rsidR="00772922" w:rsidRPr="0047076A" w:rsidRDefault="00772922" w:rsidP="00514696">
            <w:pPr>
              <w:jc w:val="both"/>
              <w:rPr>
                <w:rFonts w:ascii="Times New Roman" w:hAnsi="Times New Roman" w:cs="Times New Roman"/>
                <w:sz w:val="28"/>
                <w:szCs w:val="28"/>
              </w:rPr>
            </w:pPr>
            <w:r w:rsidRPr="0047076A">
              <w:rPr>
                <w:rFonts w:ascii="Times New Roman" w:hAnsi="Times New Roman" w:cs="Times New Roman"/>
                <w:sz w:val="28"/>
                <w:szCs w:val="28"/>
              </w:rPr>
              <w:t>361534 г. Баксан</w:t>
            </w:r>
          </w:p>
          <w:p w:rsidR="00772922" w:rsidRPr="0047076A" w:rsidRDefault="00772922" w:rsidP="00514696">
            <w:pPr>
              <w:jc w:val="both"/>
              <w:rPr>
                <w:rFonts w:ascii="Times New Roman" w:hAnsi="Times New Roman" w:cs="Times New Roman"/>
                <w:sz w:val="28"/>
                <w:szCs w:val="28"/>
              </w:rPr>
            </w:pPr>
            <w:r w:rsidRPr="0047076A">
              <w:rPr>
                <w:rFonts w:ascii="Times New Roman" w:hAnsi="Times New Roman" w:cs="Times New Roman"/>
                <w:sz w:val="28"/>
                <w:szCs w:val="28"/>
              </w:rPr>
              <w:t>пр. им. В.И. Ленина,112</w:t>
            </w:r>
          </w:p>
          <w:p w:rsidR="00772922" w:rsidRPr="0047076A" w:rsidRDefault="00772922" w:rsidP="00514696">
            <w:pPr>
              <w:pStyle w:val="1"/>
              <w:numPr>
                <w:ilvl w:val="0"/>
                <w:numId w:val="2"/>
              </w:numPr>
              <w:tabs>
                <w:tab w:val="clear" w:pos="0"/>
                <w:tab w:val="num" w:pos="36"/>
              </w:tabs>
              <w:ind w:left="0" w:firstLine="0"/>
              <w:jc w:val="both"/>
              <w:outlineLvl w:val="0"/>
              <w:rPr>
                <w:szCs w:val="28"/>
              </w:rPr>
            </w:pPr>
          </w:p>
        </w:tc>
        <w:tc>
          <w:tcPr>
            <w:tcW w:w="2390" w:type="dxa"/>
          </w:tcPr>
          <w:p w:rsidR="00772922" w:rsidRPr="0047076A" w:rsidRDefault="00772922" w:rsidP="00514696">
            <w:pPr>
              <w:jc w:val="both"/>
              <w:rPr>
                <w:rFonts w:ascii="Times New Roman" w:eastAsia="Times New Roman" w:hAnsi="Times New Roman" w:cs="Times New Roman"/>
                <w:bCs/>
                <w:sz w:val="28"/>
                <w:szCs w:val="28"/>
              </w:rPr>
            </w:pPr>
          </w:p>
        </w:tc>
      </w:tr>
      <w:tr w:rsidR="00772922" w:rsidRPr="0047076A" w:rsidTr="0072437D">
        <w:trPr>
          <w:trHeight w:val="479"/>
        </w:trPr>
        <w:tc>
          <w:tcPr>
            <w:tcW w:w="116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6</w:t>
            </w:r>
          </w:p>
        </w:tc>
        <w:tc>
          <w:tcPr>
            <w:tcW w:w="240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Фактический адрес</w:t>
            </w:r>
          </w:p>
        </w:tc>
        <w:tc>
          <w:tcPr>
            <w:tcW w:w="3119" w:type="dxa"/>
          </w:tcPr>
          <w:p w:rsidR="00772922" w:rsidRPr="0047076A" w:rsidRDefault="00772922" w:rsidP="00514696">
            <w:pPr>
              <w:jc w:val="both"/>
              <w:rPr>
                <w:rFonts w:ascii="Times New Roman" w:hAnsi="Times New Roman" w:cs="Times New Roman"/>
                <w:sz w:val="28"/>
                <w:szCs w:val="28"/>
              </w:rPr>
            </w:pPr>
            <w:r w:rsidRPr="0047076A">
              <w:rPr>
                <w:rFonts w:ascii="Times New Roman" w:hAnsi="Times New Roman" w:cs="Times New Roman"/>
                <w:sz w:val="28"/>
                <w:szCs w:val="28"/>
              </w:rPr>
              <w:t>361534 г. Баксан</w:t>
            </w:r>
          </w:p>
          <w:p w:rsidR="00772922" w:rsidRPr="0047076A" w:rsidRDefault="00772922" w:rsidP="00514696">
            <w:pPr>
              <w:jc w:val="both"/>
              <w:rPr>
                <w:rFonts w:ascii="Times New Roman" w:hAnsi="Times New Roman" w:cs="Times New Roman"/>
                <w:sz w:val="28"/>
                <w:szCs w:val="28"/>
              </w:rPr>
            </w:pPr>
            <w:r w:rsidRPr="0047076A">
              <w:rPr>
                <w:rFonts w:ascii="Times New Roman" w:hAnsi="Times New Roman" w:cs="Times New Roman"/>
                <w:sz w:val="28"/>
                <w:szCs w:val="28"/>
              </w:rPr>
              <w:t>пр. им. В.И. Ленина,112</w:t>
            </w:r>
          </w:p>
          <w:p w:rsidR="00772922" w:rsidRPr="0047076A" w:rsidRDefault="00772922" w:rsidP="00514696">
            <w:pPr>
              <w:jc w:val="both"/>
              <w:rPr>
                <w:rFonts w:ascii="Times New Roman" w:hAnsi="Times New Roman" w:cs="Times New Roman"/>
                <w:sz w:val="28"/>
                <w:szCs w:val="28"/>
              </w:rPr>
            </w:pPr>
          </w:p>
        </w:tc>
        <w:tc>
          <w:tcPr>
            <w:tcW w:w="2390" w:type="dxa"/>
          </w:tcPr>
          <w:p w:rsidR="00772922" w:rsidRPr="0047076A" w:rsidRDefault="00772922" w:rsidP="00514696">
            <w:pPr>
              <w:jc w:val="both"/>
              <w:rPr>
                <w:rFonts w:ascii="Times New Roman" w:eastAsia="Times New Roman" w:hAnsi="Times New Roman" w:cs="Times New Roman"/>
                <w:bCs/>
                <w:sz w:val="28"/>
                <w:szCs w:val="28"/>
              </w:rPr>
            </w:pPr>
          </w:p>
        </w:tc>
      </w:tr>
      <w:tr w:rsidR="00772922" w:rsidRPr="0047076A" w:rsidTr="0072437D">
        <w:trPr>
          <w:trHeight w:val="479"/>
        </w:trPr>
        <w:tc>
          <w:tcPr>
            <w:tcW w:w="116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7</w:t>
            </w:r>
          </w:p>
        </w:tc>
        <w:tc>
          <w:tcPr>
            <w:tcW w:w="240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Тел/факс</w:t>
            </w:r>
          </w:p>
        </w:tc>
        <w:tc>
          <w:tcPr>
            <w:tcW w:w="3119" w:type="dxa"/>
          </w:tcPr>
          <w:p w:rsidR="00772922" w:rsidRPr="0047076A" w:rsidRDefault="00772922" w:rsidP="00514696">
            <w:pPr>
              <w:jc w:val="both"/>
              <w:rPr>
                <w:rFonts w:ascii="Times New Roman" w:hAnsi="Times New Roman" w:cs="Times New Roman"/>
                <w:sz w:val="28"/>
                <w:szCs w:val="28"/>
              </w:rPr>
            </w:pPr>
            <w:r w:rsidRPr="0047076A">
              <w:rPr>
                <w:rFonts w:ascii="Times New Roman" w:hAnsi="Times New Roman" w:cs="Times New Roman"/>
                <w:sz w:val="28"/>
                <w:szCs w:val="28"/>
              </w:rPr>
              <w:t>Телефон:8(86634) 4-32-25</w:t>
            </w:r>
          </w:p>
          <w:p w:rsidR="00772922" w:rsidRPr="0047076A" w:rsidRDefault="00772922" w:rsidP="00514696">
            <w:pPr>
              <w:jc w:val="both"/>
              <w:rPr>
                <w:rFonts w:ascii="Times New Roman" w:hAnsi="Times New Roman" w:cs="Times New Roman"/>
                <w:sz w:val="28"/>
                <w:szCs w:val="28"/>
              </w:rPr>
            </w:pPr>
            <w:r w:rsidRPr="0047076A">
              <w:rPr>
                <w:rFonts w:ascii="Times New Roman" w:hAnsi="Times New Roman" w:cs="Times New Roman"/>
                <w:sz w:val="28"/>
                <w:szCs w:val="28"/>
              </w:rPr>
              <w:t>Факс: 8(86634)4-14-43</w:t>
            </w:r>
          </w:p>
        </w:tc>
        <w:tc>
          <w:tcPr>
            <w:tcW w:w="2390" w:type="dxa"/>
          </w:tcPr>
          <w:p w:rsidR="00772922" w:rsidRPr="0047076A" w:rsidRDefault="00772922" w:rsidP="00514696">
            <w:pPr>
              <w:jc w:val="both"/>
              <w:rPr>
                <w:rFonts w:ascii="Times New Roman" w:eastAsia="Times New Roman" w:hAnsi="Times New Roman" w:cs="Times New Roman"/>
                <w:bCs/>
                <w:sz w:val="28"/>
                <w:szCs w:val="28"/>
              </w:rPr>
            </w:pPr>
          </w:p>
        </w:tc>
      </w:tr>
      <w:tr w:rsidR="00772922" w:rsidRPr="0047076A" w:rsidTr="0072437D">
        <w:trPr>
          <w:trHeight w:val="479"/>
        </w:trPr>
        <w:tc>
          <w:tcPr>
            <w:tcW w:w="116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8</w:t>
            </w:r>
          </w:p>
        </w:tc>
        <w:tc>
          <w:tcPr>
            <w:tcW w:w="240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 xml:space="preserve">Адрес </w:t>
            </w:r>
            <w:proofErr w:type="spellStart"/>
            <w:r w:rsidRPr="0047076A">
              <w:rPr>
                <w:rFonts w:ascii="Times New Roman" w:eastAsia="Times New Roman" w:hAnsi="Times New Roman" w:cs="Times New Roman"/>
                <w:bCs/>
                <w:sz w:val="28"/>
                <w:szCs w:val="28"/>
              </w:rPr>
              <w:t>эл</w:t>
            </w:r>
            <w:proofErr w:type="spellEnd"/>
            <w:r w:rsidRPr="0047076A">
              <w:rPr>
                <w:rFonts w:ascii="Times New Roman" w:eastAsia="Times New Roman" w:hAnsi="Times New Roman" w:cs="Times New Roman"/>
                <w:bCs/>
                <w:sz w:val="28"/>
                <w:szCs w:val="28"/>
              </w:rPr>
              <w:t>. почты</w:t>
            </w:r>
          </w:p>
        </w:tc>
        <w:tc>
          <w:tcPr>
            <w:tcW w:w="3119" w:type="dxa"/>
          </w:tcPr>
          <w:p w:rsidR="00772922" w:rsidRPr="0047076A" w:rsidRDefault="00691CA7" w:rsidP="00514696">
            <w:pPr>
              <w:jc w:val="both"/>
              <w:rPr>
                <w:rFonts w:ascii="Times New Roman" w:hAnsi="Times New Roman" w:cs="Times New Roman"/>
                <w:sz w:val="28"/>
                <w:szCs w:val="28"/>
                <w:lang w:val="en-US"/>
              </w:rPr>
            </w:pPr>
            <w:hyperlink r:id="rId10" w:history="1">
              <w:r w:rsidR="00772922" w:rsidRPr="0047076A">
                <w:rPr>
                  <w:rStyle w:val="a4"/>
                  <w:rFonts w:ascii="Times New Roman" w:hAnsi="Times New Roman" w:cs="Times New Roman"/>
                  <w:sz w:val="28"/>
                  <w:szCs w:val="28"/>
                  <w:lang w:val="en-US"/>
                </w:rPr>
                <w:t>bplagro@mail.ru</w:t>
              </w:r>
            </w:hyperlink>
          </w:p>
        </w:tc>
        <w:tc>
          <w:tcPr>
            <w:tcW w:w="2390" w:type="dxa"/>
          </w:tcPr>
          <w:p w:rsidR="00772922" w:rsidRPr="0047076A" w:rsidRDefault="00772922" w:rsidP="00514696">
            <w:pPr>
              <w:jc w:val="both"/>
              <w:rPr>
                <w:rFonts w:ascii="Times New Roman" w:eastAsia="Times New Roman" w:hAnsi="Times New Roman" w:cs="Times New Roman"/>
                <w:bCs/>
                <w:sz w:val="28"/>
                <w:szCs w:val="28"/>
              </w:rPr>
            </w:pPr>
          </w:p>
        </w:tc>
      </w:tr>
      <w:tr w:rsidR="00772922" w:rsidRPr="0047076A" w:rsidTr="0072437D">
        <w:trPr>
          <w:trHeight w:val="479"/>
        </w:trPr>
        <w:tc>
          <w:tcPr>
            <w:tcW w:w="1166" w:type="dxa"/>
          </w:tcPr>
          <w:p w:rsidR="00772922" w:rsidRPr="0047076A" w:rsidRDefault="00772922" w:rsidP="00514696">
            <w:pPr>
              <w:jc w:val="both"/>
              <w:rPr>
                <w:rFonts w:ascii="Times New Roman" w:eastAsia="Times New Roman" w:hAnsi="Times New Roman" w:cs="Times New Roman"/>
                <w:bCs/>
                <w:sz w:val="28"/>
                <w:szCs w:val="28"/>
                <w:lang w:val="en-US"/>
              </w:rPr>
            </w:pPr>
            <w:r w:rsidRPr="0047076A">
              <w:rPr>
                <w:rFonts w:ascii="Times New Roman" w:eastAsia="Times New Roman" w:hAnsi="Times New Roman" w:cs="Times New Roman"/>
                <w:bCs/>
                <w:sz w:val="28"/>
                <w:szCs w:val="28"/>
                <w:lang w:val="en-US"/>
              </w:rPr>
              <w:t>9</w:t>
            </w:r>
          </w:p>
        </w:tc>
        <w:tc>
          <w:tcPr>
            <w:tcW w:w="240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Официальный сайт</w:t>
            </w:r>
          </w:p>
        </w:tc>
        <w:tc>
          <w:tcPr>
            <w:tcW w:w="3119" w:type="dxa"/>
          </w:tcPr>
          <w:p w:rsidR="00772922" w:rsidRPr="0047076A" w:rsidRDefault="00691CA7" w:rsidP="00514696">
            <w:pPr>
              <w:jc w:val="both"/>
              <w:rPr>
                <w:rFonts w:ascii="Times New Roman" w:hAnsi="Times New Roman" w:cs="Times New Roman"/>
                <w:sz w:val="28"/>
                <w:szCs w:val="28"/>
                <w:lang w:val="en-US"/>
              </w:rPr>
            </w:pPr>
            <w:hyperlink r:id="rId11" w:history="1">
              <w:r w:rsidR="00772922" w:rsidRPr="0047076A">
                <w:rPr>
                  <w:rStyle w:val="a4"/>
                  <w:rFonts w:ascii="Times New Roman" w:hAnsi="Times New Roman" w:cs="Times New Roman"/>
                  <w:sz w:val="28"/>
                  <w:szCs w:val="28"/>
                </w:rPr>
                <w:t>http://bkagro.ucoz.ru/</w:t>
              </w:r>
            </w:hyperlink>
          </w:p>
        </w:tc>
        <w:tc>
          <w:tcPr>
            <w:tcW w:w="2390" w:type="dxa"/>
          </w:tcPr>
          <w:p w:rsidR="00772922" w:rsidRPr="0047076A" w:rsidRDefault="00772922" w:rsidP="00514696">
            <w:pPr>
              <w:jc w:val="both"/>
              <w:rPr>
                <w:rFonts w:ascii="Times New Roman" w:eastAsia="Times New Roman" w:hAnsi="Times New Roman" w:cs="Times New Roman"/>
                <w:bCs/>
                <w:sz w:val="28"/>
                <w:szCs w:val="28"/>
              </w:rPr>
            </w:pPr>
          </w:p>
        </w:tc>
      </w:tr>
      <w:tr w:rsidR="00772922" w:rsidRPr="0047076A" w:rsidTr="0072437D">
        <w:trPr>
          <w:trHeight w:val="479"/>
        </w:trPr>
        <w:tc>
          <w:tcPr>
            <w:tcW w:w="116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10</w:t>
            </w:r>
          </w:p>
        </w:tc>
        <w:tc>
          <w:tcPr>
            <w:tcW w:w="2406" w:type="dxa"/>
          </w:tcPr>
          <w:p w:rsidR="00772922" w:rsidRPr="0047076A" w:rsidRDefault="00772922"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 xml:space="preserve">Лицензия на право ведения </w:t>
            </w:r>
            <w:proofErr w:type="gramStart"/>
            <w:r w:rsidRPr="0047076A">
              <w:rPr>
                <w:rFonts w:ascii="Times New Roman" w:eastAsia="Times New Roman" w:hAnsi="Times New Roman" w:cs="Times New Roman"/>
                <w:bCs/>
                <w:sz w:val="28"/>
                <w:szCs w:val="28"/>
              </w:rPr>
              <w:t>образовательной</w:t>
            </w:r>
            <w:proofErr w:type="gramEnd"/>
            <w:r w:rsidRPr="0047076A">
              <w:rPr>
                <w:rFonts w:ascii="Times New Roman" w:eastAsia="Times New Roman" w:hAnsi="Times New Roman" w:cs="Times New Roman"/>
                <w:bCs/>
                <w:sz w:val="28"/>
                <w:szCs w:val="28"/>
              </w:rPr>
              <w:t xml:space="preserve"> де</w:t>
            </w:r>
          </w:p>
        </w:tc>
        <w:tc>
          <w:tcPr>
            <w:tcW w:w="3119" w:type="dxa"/>
          </w:tcPr>
          <w:p w:rsidR="00772922" w:rsidRPr="0047076A" w:rsidRDefault="00DC2210" w:rsidP="00514696">
            <w:pPr>
              <w:jc w:val="both"/>
              <w:rPr>
                <w:rFonts w:ascii="Times New Roman" w:hAnsi="Times New Roman" w:cs="Times New Roman"/>
                <w:sz w:val="28"/>
                <w:szCs w:val="28"/>
              </w:rPr>
            </w:pPr>
            <w:r w:rsidRPr="0047076A">
              <w:rPr>
                <w:rFonts w:ascii="Times New Roman" w:hAnsi="Times New Roman" w:cs="Times New Roman"/>
                <w:sz w:val="28"/>
                <w:szCs w:val="28"/>
              </w:rPr>
              <w:t>№2174 от 26.06.2018г. серия 07Л01 №0001051</w:t>
            </w:r>
          </w:p>
        </w:tc>
        <w:tc>
          <w:tcPr>
            <w:tcW w:w="2390" w:type="dxa"/>
          </w:tcPr>
          <w:p w:rsidR="00772922" w:rsidRPr="0047076A" w:rsidRDefault="00772922" w:rsidP="00514696">
            <w:pPr>
              <w:jc w:val="both"/>
              <w:rPr>
                <w:rFonts w:ascii="Times New Roman" w:eastAsia="Times New Roman" w:hAnsi="Times New Roman" w:cs="Times New Roman"/>
                <w:bCs/>
                <w:sz w:val="28"/>
                <w:szCs w:val="28"/>
              </w:rPr>
            </w:pPr>
          </w:p>
        </w:tc>
      </w:tr>
      <w:tr w:rsidR="00DC2210" w:rsidRPr="0047076A" w:rsidTr="0072437D">
        <w:trPr>
          <w:trHeight w:val="479"/>
        </w:trPr>
        <w:tc>
          <w:tcPr>
            <w:tcW w:w="1166" w:type="dxa"/>
          </w:tcPr>
          <w:p w:rsidR="00DC2210" w:rsidRPr="0047076A" w:rsidRDefault="00DC2210"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11</w:t>
            </w:r>
          </w:p>
        </w:tc>
        <w:tc>
          <w:tcPr>
            <w:tcW w:w="2406" w:type="dxa"/>
          </w:tcPr>
          <w:p w:rsidR="00DC2210" w:rsidRPr="0047076A" w:rsidRDefault="00DC2210" w:rsidP="00514696">
            <w:pPr>
              <w:jc w:val="both"/>
              <w:rPr>
                <w:rFonts w:ascii="Times New Roman" w:eastAsia="Times New Roman" w:hAnsi="Times New Roman" w:cs="Times New Roman"/>
                <w:bCs/>
                <w:sz w:val="28"/>
                <w:szCs w:val="28"/>
              </w:rPr>
            </w:pPr>
            <w:r w:rsidRPr="0047076A">
              <w:rPr>
                <w:rFonts w:ascii="Times New Roman" w:eastAsia="Times New Roman" w:hAnsi="Times New Roman" w:cs="Times New Roman"/>
                <w:bCs/>
                <w:sz w:val="28"/>
                <w:szCs w:val="28"/>
              </w:rPr>
              <w:t>Свидетельство об аккредитации</w:t>
            </w:r>
          </w:p>
        </w:tc>
        <w:tc>
          <w:tcPr>
            <w:tcW w:w="3119" w:type="dxa"/>
          </w:tcPr>
          <w:p w:rsidR="00DC2210" w:rsidRPr="0047076A" w:rsidRDefault="00DC2210" w:rsidP="00514696">
            <w:pPr>
              <w:jc w:val="both"/>
              <w:rPr>
                <w:rFonts w:ascii="Times New Roman" w:hAnsi="Times New Roman" w:cs="Times New Roman"/>
                <w:sz w:val="28"/>
                <w:szCs w:val="28"/>
              </w:rPr>
            </w:pPr>
            <w:r w:rsidRPr="0047076A">
              <w:rPr>
                <w:rFonts w:ascii="Times New Roman" w:hAnsi="Times New Roman" w:cs="Times New Roman"/>
                <w:sz w:val="28"/>
                <w:szCs w:val="28"/>
              </w:rPr>
              <w:t>№1236 от 08.05.2018г.</w:t>
            </w:r>
          </w:p>
          <w:p w:rsidR="00DC2210" w:rsidRPr="0047076A" w:rsidRDefault="00DC2210" w:rsidP="00514696">
            <w:pPr>
              <w:jc w:val="both"/>
              <w:rPr>
                <w:rFonts w:ascii="Times New Roman" w:hAnsi="Times New Roman" w:cs="Times New Roman"/>
                <w:sz w:val="28"/>
                <w:szCs w:val="28"/>
              </w:rPr>
            </w:pPr>
            <w:r w:rsidRPr="0047076A">
              <w:rPr>
                <w:rFonts w:ascii="Times New Roman" w:hAnsi="Times New Roman" w:cs="Times New Roman"/>
                <w:sz w:val="28"/>
                <w:szCs w:val="28"/>
              </w:rPr>
              <w:t>Серия 07А01№0000806</w:t>
            </w:r>
          </w:p>
        </w:tc>
        <w:tc>
          <w:tcPr>
            <w:tcW w:w="2390" w:type="dxa"/>
          </w:tcPr>
          <w:p w:rsidR="00DC2210" w:rsidRPr="0047076A" w:rsidRDefault="00DC2210" w:rsidP="00514696">
            <w:pPr>
              <w:jc w:val="both"/>
              <w:rPr>
                <w:rFonts w:ascii="Times New Roman" w:eastAsia="Times New Roman" w:hAnsi="Times New Roman" w:cs="Times New Roman"/>
                <w:bCs/>
                <w:sz w:val="28"/>
                <w:szCs w:val="28"/>
              </w:rPr>
            </w:pPr>
          </w:p>
        </w:tc>
      </w:tr>
    </w:tbl>
    <w:p w:rsidR="0072437D" w:rsidRPr="0047076A" w:rsidRDefault="0072437D" w:rsidP="00514696">
      <w:pPr>
        <w:spacing w:after="0" w:line="240" w:lineRule="auto"/>
        <w:jc w:val="both"/>
        <w:rPr>
          <w:rFonts w:ascii="Times New Roman" w:eastAsia="Times New Roman" w:hAnsi="Times New Roman" w:cs="Times New Roman"/>
          <w:b/>
          <w:bCs/>
          <w:sz w:val="28"/>
          <w:szCs w:val="28"/>
        </w:rPr>
      </w:pPr>
    </w:p>
    <w:p w:rsidR="0072437D" w:rsidRPr="0047076A" w:rsidRDefault="00DC2210" w:rsidP="00AF3196">
      <w:pPr>
        <w:spacing w:after="0" w:line="240" w:lineRule="auto"/>
        <w:jc w:val="center"/>
        <w:rPr>
          <w:rFonts w:ascii="Times New Roman" w:hAnsi="Times New Roman" w:cs="Times New Roman"/>
          <w:b/>
          <w:sz w:val="28"/>
          <w:szCs w:val="28"/>
        </w:rPr>
      </w:pPr>
      <w:r w:rsidRPr="0047076A">
        <w:rPr>
          <w:rFonts w:ascii="Times New Roman" w:hAnsi="Times New Roman" w:cs="Times New Roman"/>
          <w:b/>
          <w:sz w:val="28"/>
          <w:szCs w:val="28"/>
        </w:rPr>
        <w:t>1.2. Организационно-правовое обеспечение деятельности образовательного учреждения</w:t>
      </w:r>
    </w:p>
    <w:p w:rsidR="00D627B4" w:rsidRPr="0047076A" w:rsidRDefault="00DC2210" w:rsidP="00AF3196">
      <w:pPr>
        <w:spacing w:after="0" w:line="240" w:lineRule="auto"/>
        <w:ind w:firstLine="708"/>
        <w:jc w:val="both"/>
        <w:rPr>
          <w:rFonts w:ascii="Times New Roman" w:eastAsia="Times New Roman" w:hAnsi="Times New Roman" w:cs="Times New Roman"/>
          <w:sz w:val="28"/>
          <w:szCs w:val="28"/>
        </w:rPr>
      </w:pPr>
      <w:proofErr w:type="gramStart"/>
      <w:r w:rsidRPr="0047076A">
        <w:rPr>
          <w:rFonts w:ascii="Times New Roman" w:eastAsia="Times New Roman" w:hAnsi="Times New Roman" w:cs="Times New Roman"/>
          <w:sz w:val="28"/>
          <w:szCs w:val="28"/>
        </w:rPr>
        <w:t xml:space="preserve">Колледж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«Об образовании в Российской Федерации» от 29 декабря 2012 года №,273-ФЗ,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w:t>
      </w:r>
      <w:proofErr w:type="spellStart"/>
      <w:r w:rsidRPr="0047076A">
        <w:rPr>
          <w:rFonts w:ascii="Times New Roman" w:eastAsia="Times New Roman" w:hAnsi="Times New Roman" w:cs="Times New Roman"/>
          <w:sz w:val="28"/>
          <w:szCs w:val="28"/>
        </w:rPr>
        <w:t>Минобрнауки</w:t>
      </w:r>
      <w:proofErr w:type="spellEnd"/>
      <w:r w:rsidRPr="0047076A">
        <w:rPr>
          <w:rFonts w:ascii="Times New Roman" w:eastAsia="Times New Roman" w:hAnsi="Times New Roman" w:cs="Times New Roman"/>
          <w:sz w:val="28"/>
          <w:szCs w:val="28"/>
        </w:rPr>
        <w:t xml:space="preserve"> РФ 14.06.2013 г.№464 (в ред. Приказов </w:t>
      </w:r>
      <w:proofErr w:type="spellStart"/>
      <w:r w:rsidRPr="0047076A">
        <w:rPr>
          <w:rFonts w:ascii="Times New Roman" w:eastAsia="Times New Roman" w:hAnsi="Times New Roman" w:cs="Times New Roman"/>
          <w:sz w:val="28"/>
          <w:szCs w:val="28"/>
        </w:rPr>
        <w:t>Минобрнауки</w:t>
      </w:r>
      <w:proofErr w:type="spellEnd"/>
      <w:r w:rsidRPr="0047076A">
        <w:rPr>
          <w:rFonts w:ascii="Times New Roman" w:eastAsia="Times New Roman" w:hAnsi="Times New Roman" w:cs="Times New Roman"/>
          <w:sz w:val="28"/>
          <w:szCs w:val="28"/>
        </w:rPr>
        <w:t xml:space="preserve"> России от 22 января 2014 г. № 31, от 15 декабря</w:t>
      </w:r>
      <w:proofErr w:type="gramEnd"/>
      <w:r w:rsidRPr="0047076A">
        <w:rPr>
          <w:rFonts w:ascii="Times New Roman" w:eastAsia="Times New Roman" w:hAnsi="Times New Roman" w:cs="Times New Roman"/>
          <w:sz w:val="28"/>
          <w:szCs w:val="28"/>
        </w:rPr>
        <w:t xml:space="preserve"> </w:t>
      </w:r>
      <w:proofErr w:type="gramStart"/>
      <w:r w:rsidRPr="0047076A">
        <w:rPr>
          <w:rFonts w:ascii="Times New Roman" w:eastAsia="Times New Roman" w:hAnsi="Times New Roman" w:cs="Times New Roman"/>
          <w:sz w:val="28"/>
          <w:szCs w:val="28"/>
        </w:rPr>
        <w:t xml:space="preserve">2014 </w:t>
      </w:r>
      <w:r w:rsidR="00607868" w:rsidRPr="0047076A">
        <w:rPr>
          <w:rFonts w:ascii="Times New Roman" w:eastAsia="Times New Roman" w:hAnsi="Times New Roman" w:cs="Times New Roman"/>
          <w:sz w:val="28"/>
          <w:szCs w:val="28"/>
        </w:rPr>
        <w:t>г. №1580), другими законодательными и нормативными актами Министерства просвещения, науки и по делам молодежи КБР.</w:t>
      </w:r>
      <w:proofErr w:type="gramEnd"/>
      <w:r w:rsidR="00607868" w:rsidRPr="0047076A">
        <w:rPr>
          <w:rFonts w:ascii="Times New Roman" w:eastAsia="Times New Roman" w:hAnsi="Times New Roman" w:cs="Times New Roman"/>
          <w:sz w:val="28"/>
          <w:szCs w:val="28"/>
        </w:rPr>
        <w:t xml:space="preserve"> Нормативно-правовыми актами соответствующих органов </w:t>
      </w:r>
      <w:r w:rsidR="00334B6C" w:rsidRPr="0047076A">
        <w:rPr>
          <w:rFonts w:ascii="Times New Roman" w:eastAsia="Times New Roman" w:hAnsi="Times New Roman" w:cs="Times New Roman"/>
          <w:sz w:val="28"/>
          <w:szCs w:val="28"/>
        </w:rPr>
        <w:t>исполнительной власти и местного самоуправления, актами Учредителя и Уставом колледжа.</w:t>
      </w:r>
    </w:p>
    <w:p w:rsidR="00334B6C" w:rsidRPr="0047076A" w:rsidRDefault="00334B6C" w:rsidP="00AF3196">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Устав колледжа принят в новой редакции приказом Министерства просвещения, науки и по делам молодежи КБР № 454 от 30.05.2018г. </w:t>
      </w:r>
    </w:p>
    <w:p w:rsidR="00334B6C" w:rsidRPr="0047076A" w:rsidRDefault="00E40AE7" w:rsidP="00AF3196">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lastRenderedPageBreak/>
        <w:t>Свидетельство о государственной аккредитации серия 07А01 номер 0000806 от 08 мая 2018 №1236 выдано Министерством просв</w:t>
      </w:r>
      <w:r w:rsidR="000E0555" w:rsidRPr="0047076A">
        <w:rPr>
          <w:rFonts w:ascii="Times New Roman" w:eastAsia="Times New Roman" w:hAnsi="Times New Roman" w:cs="Times New Roman"/>
          <w:sz w:val="28"/>
          <w:szCs w:val="28"/>
        </w:rPr>
        <w:t>ещения, науки и по делам молодеж</w:t>
      </w:r>
      <w:r w:rsidRPr="0047076A">
        <w:rPr>
          <w:rFonts w:ascii="Times New Roman" w:eastAsia="Times New Roman" w:hAnsi="Times New Roman" w:cs="Times New Roman"/>
          <w:sz w:val="28"/>
          <w:szCs w:val="28"/>
        </w:rPr>
        <w:t xml:space="preserve">и </w:t>
      </w:r>
      <w:r w:rsidR="000E0555" w:rsidRPr="0047076A">
        <w:rPr>
          <w:rFonts w:ascii="Times New Roman" w:eastAsia="Times New Roman" w:hAnsi="Times New Roman" w:cs="Times New Roman"/>
          <w:sz w:val="28"/>
          <w:szCs w:val="28"/>
        </w:rPr>
        <w:t>КБР, срок до 19.06.2021г.</w:t>
      </w:r>
    </w:p>
    <w:p w:rsidR="000E0555" w:rsidRPr="0047076A" w:rsidRDefault="000E0555" w:rsidP="00AF3196">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Лицензия на </w:t>
      </w:r>
      <w:proofErr w:type="gramStart"/>
      <w:r w:rsidRPr="0047076A">
        <w:rPr>
          <w:rFonts w:ascii="Times New Roman" w:eastAsia="Times New Roman" w:hAnsi="Times New Roman" w:cs="Times New Roman"/>
          <w:sz w:val="28"/>
          <w:szCs w:val="28"/>
        </w:rPr>
        <w:t>право ведения</w:t>
      </w:r>
      <w:proofErr w:type="gramEnd"/>
      <w:r w:rsidRPr="0047076A">
        <w:rPr>
          <w:rFonts w:ascii="Times New Roman" w:eastAsia="Times New Roman" w:hAnsi="Times New Roman" w:cs="Times New Roman"/>
          <w:sz w:val="28"/>
          <w:szCs w:val="28"/>
        </w:rPr>
        <w:t xml:space="preserve"> образовательной деятельности №2174 от 26.06.2018 г. серия 07Л01 №0001051, выдано Министерством просвещения, науки и по делам молодежи КБР, срок</w:t>
      </w:r>
      <w:r w:rsidR="00AF3196">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 бессрочно.</w:t>
      </w:r>
    </w:p>
    <w:p w:rsidR="000E0555" w:rsidRPr="0047076A" w:rsidRDefault="000E0555" w:rsidP="00AF3196">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Лист записи Единого государственного реестра юридических лиц, выданный ИФНС № 2 по </w:t>
      </w:r>
      <w:proofErr w:type="gramStart"/>
      <w:r w:rsidRPr="0047076A">
        <w:rPr>
          <w:rFonts w:ascii="Times New Roman" w:eastAsia="Times New Roman" w:hAnsi="Times New Roman" w:cs="Times New Roman"/>
          <w:sz w:val="28"/>
          <w:szCs w:val="28"/>
        </w:rPr>
        <w:t>г</w:t>
      </w:r>
      <w:proofErr w:type="gramEnd"/>
      <w:r w:rsidRPr="0047076A">
        <w:rPr>
          <w:rFonts w:ascii="Times New Roman" w:eastAsia="Times New Roman" w:hAnsi="Times New Roman" w:cs="Times New Roman"/>
          <w:sz w:val="28"/>
          <w:szCs w:val="28"/>
        </w:rPr>
        <w:t>. Нальчику, КБР от 08.06.2018</w:t>
      </w:r>
    </w:p>
    <w:p w:rsidR="00AB5DAC" w:rsidRPr="0047076A" w:rsidRDefault="00AB5DAC" w:rsidP="00514696">
      <w:pPr>
        <w:spacing w:after="0" w:line="240" w:lineRule="auto"/>
        <w:jc w:val="both"/>
        <w:rPr>
          <w:rFonts w:ascii="Times New Roman" w:hAnsi="Times New Roman" w:cs="Times New Roman"/>
          <w:sz w:val="28"/>
          <w:szCs w:val="28"/>
        </w:rPr>
      </w:pPr>
      <w:r w:rsidRPr="0047076A">
        <w:rPr>
          <w:rFonts w:ascii="Times New Roman" w:hAnsi="Times New Roman" w:cs="Times New Roman"/>
          <w:sz w:val="28"/>
          <w:szCs w:val="28"/>
        </w:rPr>
        <w:t>Свидетельство о постановке на учет российской организации в налоговом органе по месту ее нахождения, поставлен на учет 24.01.1994 г. в ИФНС № 2 по г. Нальчику, КБР.</w:t>
      </w:r>
    </w:p>
    <w:p w:rsidR="00AB5DAC" w:rsidRPr="0047076A" w:rsidRDefault="00AB5DAC" w:rsidP="00AF3196">
      <w:pPr>
        <w:spacing w:after="0" w:line="240" w:lineRule="auto"/>
        <w:ind w:firstLine="708"/>
        <w:jc w:val="both"/>
        <w:rPr>
          <w:rFonts w:ascii="Times New Roman" w:eastAsia="Times New Roman" w:hAnsi="Times New Roman" w:cs="Times New Roman"/>
          <w:sz w:val="28"/>
          <w:szCs w:val="28"/>
        </w:rPr>
      </w:pPr>
      <w:proofErr w:type="gramStart"/>
      <w:r w:rsidRPr="0047076A">
        <w:rPr>
          <w:rFonts w:ascii="Times New Roman" w:eastAsia="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 землю:07/07/02/2014-067, 07/0</w:t>
      </w:r>
      <w:r w:rsidR="00465DAE" w:rsidRPr="0047076A">
        <w:rPr>
          <w:rFonts w:ascii="Times New Roman" w:eastAsia="Times New Roman" w:hAnsi="Times New Roman" w:cs="Times New Roman"/>
          <w:sz w:val="28"/>
          <w:szCs w:val="28"/>
        </w:rPr>
        <w:t>7/02/017/2014-070, 07/07/02/017/2014-071, 07/07/02/017/2014-072, 07/07/02/2014-068, 07/07/02/017/2014-069, 07/07/02/017/2014-073, 07/07/02/017/2014-571,07/07/02/017/2014-065, 07</w:t>
      </w:r>
      <w:proofErr w:type="gramEnd"/>
      <w:r w:rsidR="00465DAE" w:rsidRPr="0047076A">
        <w:rPr>
          <w:rFonts w:ascii="Times New Roman" w:eastAsia="Times New Roman" w:hAnsi="Times New Roman" w:cs="Times New Roman"/>
          <w:sz w:val="28"/>
          <w:szCs w:val="28"/>
        </w:rPr>
        <w:t>/07/02/017/2014-064, 07/07/02/017/02014-066.</w:t>
      </w:r>
    </w:p>
    <w:p w:rsidR="00F109C8" w:rsidRPr="0047076A" w:rsidRDefault="00581863" w:rsidP="00AF3196">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Санитарно-эпидемиологическое заключение Федеральной службы по надзору в сфере защиты прав потребителей и благополучия человека №</w:t>
      </w:r>
      <w:r w:rsidR="00F109C8" w:rsidRPr="0047076A">
        <w:rPr>
          <w:rFonts w:ascii="Times New Roman" w:eastAsia="Times New Roman" w:hAnsi="Times New Roman" w:cs="Times New Roman"/>
          <w:sz w:val="28"/>
          <w:szCs w:val="28"/>
        </w:rPr>
        <w:t xml:space="preserve"> 07.01.05.000.М.00017.08.17 от 09.08.2017</w:t>
      </w:r>
      <w:r w:rsidR="00AF3196">
        <w:rPr>
          <w:rFonts w:ascii="Times New Roman" w:eastAsia="Times New Roman" w:hAnsi="Times New Roman" w:cs="Times New Roman"/>
          <w:sz w:val="28"/>
          <w:szCs w:val="28"/>
        </w:rPr>
        <w:t xml:space="preserve"> г.</w:t>
      </w:r>
    </w:p>
    <w:p w:rsidR="00581863" w:rsidRPr="0047076A" w:rsidRDefault="00497640" w:rsidP="00AF3196">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Заключение главного управления МЧС №027 от 24.04.2019 </w:t>
      </w:r>
      <w:r w:rsidR="00AF3196">
        <w:rPr>
          <w:rFonts w:ascii="Times New Roman" w:eastAsia="Times New Roman" w:hAnsi="Times New Roman" w:cs="Times New Roman"/>
          <w:sz w:val="28"/>
          <w:szCs w:val="28"/>
        </w:rPr>
        <w:t xml:space="preserve"> г.</w:t>
      </w:r>
    </w:p>
    <w:p w:rsidR="00CA4147" w:rsidRPr="0047076A" w:rsidRDefault="00CA4147"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На основании лицензии на </w:t>
      </w:r>
      <w:proofErr w:type="gramStart"/>
      <w:r w:rsidRPr="0047076A">
        <w:rPr>
          <w:rFonts w:ascii="Times New Roman" w:eastAsia="Times New Roman" w:hAnsi="Times New Roman" w:cs="Times New Roman"/>
          <w:sz w:val="28"/>
          <w:szCs w:val="28"/>
        </w:rPr>
        <w:t>право ведения</w:t>
      </w:r>
      <w:proofErr w:type="gramEnd"/>
      <w:r w:rsidRPr="0047076A">
        <w:rPr>
          <w:rFonts w:ascii="Times New Roman" w:eastAsia="Times New Roman" w:hAnsi="Times New Roman" w:cs="Times New Roman"/>
          <w:sz w:val="28"/>
          <w:szCs w:val="28"/>
        </w:rPr>
        <w:t xml:space="preserve"> образовательной деятельности №2174 от 26.06.2018 г. серия 07Л01 №0001051 ГБПОУ «КБСХК» осуществляет образовательную деятельность по реализации профессиональных программ:</w:t>
      </w:r>
    </w:p>
    <w:p w:rsidR="00CA4147" w:rsidRPr="0047076A" w:rsidRDefault="00CA4147" w:rsidP="00514696">
      <w:pPr>
        <w:spacing w:after="0" w:line="240" w:lineRule="auto"/>
        <w:jc w:val="both"/>
        <w:rPr>
          <w:rFonts w:ascii="Times New Roman" w:eastAsia="Times New Roman" w:hAnsi="Times New Roman" w:cs="Times New Roman"/>
          <w:sz w:val="28"/>
          <w:szCs w:val="28"/>
        </w:rPr>
      </w:pPr>
    </w:p>
    <w:p w:rsidR="00465DAE" w:rsidRPr="0047076A" w:rsidRDefault="00CA4147" w:rsidP="00AF3196">
      <w:pPr>
        <w:pStyle w:val="a5"/>
        <w:numPr>
          <w:ilvl w:val="0"/>
          <w:numId w:val="3"/>
        </w:numPr>
        <w:spacing w:after="0" w:line="240" w:lineRule="auto"/>
        <w:ind w:left="0" w:firstLine="0"/>
        <w:jc w:val="center"/>
        <w:rPr>
          <w:rFonts w:ascii="Times New Roman" w:eastAsia="Times New Roman" w:hAnsi="Times New Roman" w:cs="Times New Roman"/>
          <w:b/>
          <w:sz w:val="28"/>
          <w:szCs w:val="28"/>
        </w:rPr>
      </w:pPr>
      <w:r w:rsidRPr="0047076A">
        <w:rPr>
          <w:rFonts w:ascii="Times New Roman" w:eastAsia="Times New Roman" w:hAnsi="Times New Roman" w:cs="Times New Roman"/>
          <w:b/>
          <w:sz w:val="28"/>
          <w:szCs w:val="28"/>
        </w:rPr>
        <w:t>Профессиональное образование</w:t>
      </w:r>
    </w:p>
    <w:tbl>
      <w:tblPr>
        <w:tblStyle w:val="a3"/>
        <w:tblW w:w="0" w:type="auto"/>
        <w:tblInd w:w="260" w:type="dxa"/>
        <w:tblLayout w:type="fixed"/>
        <w:tblLook w:val="04A0"/>
      </w:tblPr>
      <w:tblGrid>
        <w:gridCol w:w="586"/>
        <w:gridCol w:w="2239"/>
        <w:gridCol w:w="2268"/>
        <w:gridCol w:w="1701"/>
        <w:gridCol w:w="3119"/>
      </w:tblGrid>
      <w:tr w:rsidR="0060523A" w:rsidRPr="0047076A" w:rsidTr="00E401C9">
        <w:tc>
          <w:tcPr>
            <w:tcW w:w="586"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w:t>
            </w:r>
          </w:p>
        </w:tc>
        <w:tc>
          <w:tcPr>
            <w:tcW w:w="2239" w:type="dxa"/>
          </w:tcPr>
          <w:p w:rsidR="00CA4147" w:rsidRPr="0047076A" w:rsidRDefault="00CA4147" w:rsidP="00916827">
            <w:pPr>
              <w:rPr>
                <w:rFonts w:ascii="Times New Roman" w:hAnsi="Times New Roman" w:cs="Times New Roman"/>
                <w:sz w:val="28"/>
                <w:szCs w:val="28"/>
              </w:rPr>
            </w:pPr>
            <w:r w:rsidRPr="0047076A">
              <w:rPr>
                <w:rFonts w:ascii="Times New Roman" w:hAnsi="Times New Roman" w:cs="Times New Roman"/>
                <w:sz w:val="28"/>
                <w:szCs w:val="28"/>
              </w:rPr>
              <w:t>Коды и профессии, специальности и направлений подготовки</w:t>
            </w:r>
          </w:p>
        </w:tc>
        <w:tc>
          <w:tcPr>
            <w:tcW w:w="2268"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Наименование профессий, специальностей и направлений подготовки</w:t>
            </w:r>
          </w:p>
        </w:tc>
        <w:tc>
          <w:tcPr>
            <w:tcW w:w="1701"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Уровень образования</w:t>
            </w:r>
          </w:p>
        </w:tc>
        <w:tc>
          <w:tcPr>
            <w:tcW w:w="3119"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Присваиваемые по профессиям, специальностям и направлениям подготовки, квалификации</w:t>
            </w:r>
          </w:p>
        </w:tc>
      </w:tr>
      <w:tr w:rsidR="00B60EC3" w:rsidRPr="0047076A" w:rsidTr="00E401C9">
        <w:tc>
          <w:tcPr>
            <w:tcW w:w="586"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1</w:t>
            </w:r>
          </w:p>
        </w:tc>
        <w:tc>
          <w:tcPr>
            <w:tcW w:w="2239"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23.01.03</w:t>
            </w:r>
          </w:p>
        </w:tc>
        <w:tc>
          <w:tcPr>
            <w:tcW w:w="2268"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Автомеханик</w:t>
            </w:r>
          </w:p>
        </w:tc>
        <w:tc>
          <w:tcPr>
            <w:tcW w:w="1701"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Слесарь по ремонту автомобилей. Оператор заправочных станций. Водитель автомобиля</w:t>
            </w:r>
          </w:p>
        </w:tc>
      </w:tr>
      <w:tr w:rsidR="00B60EC3" w:rsidRPr="0047076A" w:rsidTr="00E401C9">
        <w:tc>
          <w:tcPr>
            <w:tcW w:w="586"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2</w:t>
            </w:r>
          </w:p>
        </w:tc>
        <w:tc>
          <w:tcPr>
            <w:tcW w:w="2239"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15.01.05</w:t>
            </w:r>
          </w:p>
        </w:tc>
        <w:tc>
          <w:tcPr>
            <w:tcW w:w="2268" w:type="dxa"/>
          </w:tcPr>
          <w:p w:rsidR="00CA4147" w:rsidRPr="0047076A" w:rsidRDefault="00CA4147" w:rsidP="00514696">
            <w:pPr>
              <w:jc w:val="both"/>
              <w:rPr>
                <w:rFonts w:ascii="Times New Roman" w:hAnsi="Times New Roman" w:cs="Times New Roman"/>
                <w:sz w:val="28"/>
                <w:szCs w:val="28"/>
              </w:rPr>
            </w:pPr>
            <w:r w:rsidRPr="0047076A">
              <w:rPr>
                <w:rFonts w:ascii="Times New Roman" w:hAnsi="Times New Roman" w:cs="Times New Roman"/>
                <w:sz w:val="28"/>
                <w:szCs w:val="28"/>
              </w:rPr>
              <w:t xml:space="preserve">Сварщик </w:t>
            </w:r>
            <w:r w:rsidR="00951AF1" w:rsidRPr="0047076A">
              <w:rPr>
                <w:rFonts w:ascii="Times New Roman" w:hAnsi="Times New Roman" w:cs="Times New Roman"/>
                <w:sz w:val="28"/>
                <w:szCs w:val="28"/>
              </w:rPr>
              <w:t>(</w:t>
            </w:r>
            <w:r w:rsidRPr="0047076A">
              <w:rPr>
                <w:rFonts w:ascii="Times New Roman" w:hAnsi="Times New Roman" w:cs="Times New Roman"/>
                <w:sz w:val="28"/>
                <w:szCs w:val="28"/>
              </w:rPr>
              <w:t xml:space="preserve">ручной и </w:t>
            </w:r>
            <w:r w:rsidR="00951AF1" w:rsidRPr="0047076A">
              <w:rPr>
                <w:rFonts w:ascii="Times New Roman" w:hAnsi="Times New Roman" w:cs="Times New Roman"/>
                <w:sz w:val="28"/>
                <w:szCs w:val="28"/>
              </w:rPr>
              <w:t>частично механизированной сварки (наплавки</w:t>
            </w:r>
            <w:proofErr w:type="gramStart"/>
            <w:r w:rsidR="00951AF1" w:rsidRPr="0047076A">
              <w:rPr>
                <w:rFonts w:ascii="Times New Roman" w:hAnsi="Times New Roman" w:cs="Times New Roman"/>
                <w:sz w:val="28"/>
                <w:szCs w:val="28"/>
              </w:rPr>
              <w:t xml:space="preserve"> )</w:t>
            </w:r>
            <w:proofErr w:type="gramEnd"/>
            <w:r w:rsidR="00951AF1" w:rsidRPr="0047076A">
              <w:rPr>
                <w:rFonts w:ascii="Times New Roman" w:hAnsi="Times New Roman" w:cs="Times New Roman"/>
                <w:sz w:val="28"/>
                <w:szCs w:val="28"/>
              </w:rPr>
              <w:t>)</w:t>
            </w:r>
            <w:r w:rsidR="00B67D20">
              <w:rPr>
                <w:rFonts w:ascii="Times New Roman" w:hAnsi="Times New Roman" w:cs="Times New Roman"/>
                <w:sz w:val="28"/>
                <w:szCs w:val="28"/>
              </w:rPr>
              <w:t xml:space="preserve"> </w:t>
            </w:r>
          </w:p>
        </w:tc>
        <w:tc>
          <w:tcPr>
            <w:tcW w:w="1701" w:type="dxa"/>
          </w:tcPr>
          <w:p w:rsidR="00CA4147"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CA4147" w:rsidRPr="00AE6344" w:rsidRDefault="00951AF1" w:rsidP="00514696">
            <w:pPr>
              <w:jc w:val="both"/>
              <w:rPr>
                <w:rFonts w:ascii="Times New Roman" w:hAnsi="Times New Roman" w:cs="Times New Roman"/>
                <w:color w:val="FF0000"/>
                <w:sz w:val="28"/>
                <w:szCs w:val="28"/>
              </w:rPr>
            </w:pPr>
            <w:r w:rsidRPr="00CC11B0">
              <w:rPr>
                <w:rFonts w:ascii="Times New Roman" w:hAnsi="Times New Roman" w:cs="Times New Roman"/>
                <w:sz w:val="28"/>
                <w:szCs w:val="28"/>
              </w:rPr>
              <w:t xml:space="preserve">Газосварщик, </w:t>
            </w:r>
            <w:r w:rsidR="00CC11B0" w:rsidRPr="00CC11B0">
              <w:rPr>
                <w:rFonts w:ascii="Times New Roman" w:hAnsi="Times New Roman" w:cs="Times New Roman"/>
                <w:sz w:val="28"/>
                <w:szCs w:val="28"/>
              </w:rPr>
              <w:t>Сварщик ручной дуговой сварки плавящимся покрытым электродом</w:t>
            </w:r>
          </w:p>
        </w:tc>
      </w:tr>
      <w:tr w:rsidR="00951AF1" w:rsidRPr="0047076A" w:rsidTr="00E401C9">
        <w:tc>
          <w:tcPr>
            <w:tcW w:w="586"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3</w:t>
            </w:r>
          </w:p>
        </w:tc>
        <w:tc>
          <w:tcPr>
            <w:tcW w:w="223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29.01.05</w:t>
            </w:r>
          </w:p>
        </w:tc>
        <w:tc>
          <w:tcPr>
            <w:tcW w:w="2268"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Закройщик</w:t>
            </w:r>
          </w:p>
        </w:tc>
        <w:tc>
          <w:tcPr>
            <w:tcW w:w="1701"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w:t>
            </w:r>
            <w:r w:rsidRPr="0047076A">
              <w:rPr>
                <w:rFonts w:ascii="Times New Roman" w:hAnsi="Times New Roman" w:cs="Times New Roman"/>
                <w:sz w:val="28"/>
                <w:szCs w:val="28"/>
              </w:rPr>
              <w:lastRenderedPageBreak/>
              <w:t>альное образование</w:t>
            </w:r>
          </w:p>
        </w:tc>
        <w:tc>
          <w:tcPr>
            <w:tcW w:w="311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lastRenderedPageBreak/>
              <w:t>Закройщик</w:t>
            </w:r>
          </w:p>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Портной</w:t>
            </w:r>
          </w:p>
        </w:tc>
      </w:tr>
      <w:tr w:rsidR="00951AF1" w:rsidRPr="0047076A" w:rsidTr="00E401C9">
        <w:tc>
          <w:tcPr>
            <w:tcW w:w="586"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lastRenderedPageBreak/>
              <w:t>4</w:t>
            </w:r>
          </w:p>
        </w:tc>
        <w:tc>
          <w:tcPr>
            <w:tcW w:w="223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 xml:space="preserve">29.01.07 </w:t>
            </w:r>
          </w:p>
        </w:tc>
        <w:tc>
          <w:tcPr>
            <w:tcW w:w="2268"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Портной</w:t>
            </w:r>
          </w:p>
        </w:tc>
        <w:tc>
          <w:tcPr>
            <w:tcW w:w="1701"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Портной</w:t>
            </w:r>
          </w:p>
        </w:tc>
      </w:tr>
      <w:tr w:rsidR="00951AF1" w:rsidRPr="0047076A" w:rsidTr="00E401C9">
        <w:tc>
          <w:tcPr>
            <w:tcW w:w="586"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5</w:t>
            </w:r>
          </w:p>
        </w:tc>
        <w:tc>
          <w:tcPr>
            <w:tcW w:w="223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19.01.17</w:t>
            </w:r>
          </w:p>
        </w:tc>
        <w:tc>
          <w:tcPr>
            <w:tcW w:w="2268"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Повар, кондитер</w:t>
            </w:r>
          </w:p>
        </w:tc>
        <w:tc>
          <w:tcPr>
            <w:tcW w:w="1701"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Повар, кондитер</w:t>
            </w:r>
          </w:p>
        </w:tc>
      </w:tr>
      <w:tr w:rsidR="00951AF1" w:rsidRPr="0047076A" w:rsidTr="00E401C9">
        <w:tc>
          <w:tcPr>
            <w:tcW w:w="586"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6</w:t>
            </w:r>
          </w:p>
        </w:tc>
        <w:tc>
          <w:tcPr>
            <w:tcW w:w="223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35.01.11</w:t>
            </w:r>
          </w:p>
        </w:tc>
        <w:tc>
          <w:tcPr>
            <w:tcW w:w="2268"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Мастер сельскохозяйственного производства</w:t>
            </w:r>
          </w:p>
        </w:tc>
        <w:tc>
          <w:tcPr>
            <w:tcW w:w="1701"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Оператор животноводческих комплексов и механизированных ферм. Слесарь по ремонту с/</w:t>
            </w:r>
            <w:proofErr w:type="spellStart"/>
            <w:r w:rsidRPr="0047076A">
              <w:rPr>
                <w:rFonts w:ascii="Times New Roman" w:hAnsi="Times New Roman" w:cs="Times New Roman"/>
                <w:sz w:val="28"/>
                <w:szCs w:val="28"/>
              </w:rPr>
              <w:t>х</w:t>
            </w:r>
            <w:proofErr w:type="spellEnd"/>
            <w:r w:rsidRPr="0047076A">
              <w:rPr>
                <w:rFonts w:ascii="Times New Roman" w:hAnsi="Times New Roman" w:cs="Times New Roman"/>
                <w:sz w:val="28"/>
                <w:szCs w:val="28"/>
              </w:rPr>
              <w:t xml:space="preserve"> машин и оборудования. Тракторист машинист с/</w:t>
            </w:r>
            <w:proofErr w:type="spellStart"/>
            <w:r w:rsidRPr="0047076A">
              <w:rPr>
                <w:rFonts w:ascii="Times New Roman" w:hAnsi="Times New Roman" w:cs="Times New Roman"/>
                <w:sz w:val="28"/>
                <w:szCs w:val="28"/>
              </w:rPr>
              <w:t>х</w:t>
            </w:r>
            <w:proofErr w:type="spellEnd"/>
            <w:r w:rsidRPr="0047076A">
              <w:rPr>
                <w:rFonts w:ascii="Times New Roman" w:hAnsi="Times New Roman" w:cs="Times New Roman"/>
                <w:sz w:val="28"/>
                <w:szCs w:val="28"/>
              </w:rPr>
              <w:t xml:space="preserve"> производства. Водитель автомобиля</w:t>
            </w:r>
          </w:p>
        </w:tc>
      </w:tr>
      <w:tr w:rsidR="00951AF1" w:rsidRPr="0047076A" w:rsidTr="00E401C9">
        <w:tc>
          <w:tcPr>
            <w:tcW w:w="586"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7</w:t>
            </w:r>
          </w:p>
        </w:tc>
        <w:tc>
          <w:tcPr>
            <w:tcW w:w="223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35.01.13</w:t>
            </w:r>
          </w:p>
        </w:tc>
        <w:tc>
          <w:tcPr>
            <w:tcW w:w="2268"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Тракторист-машинист сельскохозяйственного производства</w:t>
            </w:r>
          </w:p>
        </w:tc>
        <w:tc>
          <w:tcPr>
            <w:tcW w:w="1701"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951AF1" w:rsidRPr="0047076A" w:rsidRDefault="00951AF1" w:rsidP="00514696">
            <w:pPr>
              <w:jc w:val="both"/>
              <w:rPr>
                <w:rFonts w:ascii="Times New Roman" w:hAnsi="Times New Roman" w:cs="Times New Roman"/>
                <w:sz w:val="28"/>
                <w:szCs w:val="28"/>
              </w:rPr>
            </w:pPr>
            <w:r w:rsidRPr="0047076A">
              <w:rPr>
                <w:rFonts w:ascii="Times New Roman" w:hAnsi="Times New Roman" w:cs="Times New Roman"/>
                <w:sz w:val="28"/>
                <w:szCs w:val="28"/>
              </w:rPr>
              <w:t>Слесарь по ремонту сельскохоз</w:t>
            </w:r>
            <w:r w:rsidR="00B60EC3" w:rsidRPr="0047076A">
              <w:rPr>
                <w:rFonts w:ascii="Times New Roman" w:hAnsi="Times New Roman" w:cs="Times New Roman"/>
                <w:sz w:val="28"/>
                <w:szCs w:val="28"/>
              </w:rPr>
              <w:t>яйственных машин и оборудования. Тракторист-машинист сельскохозяйственного производства. Водитель автомобиля</w:t>
            </w:r>
          </w:p>
        </w:tc>
      </w:tr>
      <w:tr w:rsidR="00B60EC3" w:rsidRPr="0047076A" w:rsidTr="00E401C9">
        <w:tc>
          <w:tcPr>
            <w:tcW w:w="586"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8</w:t>
            </w:r>
          </w:p>
        </w:tc>
        <w:tc>
          <w:tcPr>
            <w:tcW w:w="223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35.02.07</w:t>
            </w:r>
          </w:p>
        </w:tc>
        <w:tc>
          <w:tcPr>
            <w:tcW w:w="2268"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 xml:space="preserve">Механизация сельского хозяйства </w:t>
            </w:r>
          </w:p>
        </w:tc>
        <w:tc>
          <w:tcPr>
            <w:tcW w:w="1701"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Техник-механик</w:t>
            </w:r>
          </w:p>
        </w:tc>
      </w:tr>
      <w:tr w:rsidR="00B60EC3" w:rsidRPr="0047076A" w:rsidTr="00E401C9">
        <w:tc>
          <w:tcPr>
            <w:tcW w:w="586"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9</w:t>
            </w:r>
          </w:p>
        </w:tc>
        <w:tc>
          <w:tcPr>
            <w:tcW w:w="223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38.02.01</w:t>
            </w:r>
          </w:p>
        </w:tc>
        <w:tc>
          <w:tcPr>
            <w:tcW w:w="2268"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 xml:space="preserve">Экономика и бухгалтерский учет </w:t>
            </w:r>
          </w:p>
        </w:tc>
        <w:tc>
          <w:tcPr>
            <w:tcW w:w="1701"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Бухгалтер</w:t>
            </w:r>
          </w:p>
        </w:tc>
      </w:tr>
      <w:tr w:rsidR="00B60EC3" w:rsidRPr="0047076A" w:rsidTr="00E401C9">
        <w:tc>
          <w:tcPr>
            <w:tcW w:w="586"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10</w:t>
            </w:r>
          </w:p>
        </w:tc>
        <w:tc>
          <w:tcPr>
            <w:tcW w:w="223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43.01.09</w:t>
            </w:r>
          </w:p>
        </w:tc>
        <w:tc>
          <w:tcPr>
            <w:tcW w:w="2268"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Повар, кондитер</w:t>
            </w:r>
          </w:p>
        </w:tc>
        <w:tc>
          <w:tcPr>
            <w:tcW w:w="1701"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Повар, кондитер</w:t>
            </w:r>
          </w:p>
        </w:tc>
      </w:tr>
      <w:tr w:rsidR="00B60EC3" w:rsidRPr="0047076A" w:rsidTr="00E401C9">
        <w:tc>
          <w:tcPr>
            <w:tcW w:w="586"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11</w:t>
            </w:r>
          </w:p>
        </w:tc>
        <w:tc>
          <w:tcPr>
            <w:tcW w:w="223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35.02.16</w:t>
            </w:r>
          </w:p>
        </w:tc>
        <w:tc>
          <w:tcPr>
            <w:tcW w:w="2268"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Эксплуатация и ремонт сельскохозяйственной техники и оборудования</w:t>
            </w:r>
          </w:p>
        </w:tc>
        <w:tc>
          <w:tcPr>
            <w:tcW w:w="1701"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Техник-механик</w:t>
            </w:r>
          </w:p>
        </w:tc>
      </w:tr>
      <w:tr w:rsidR="00B60EC3" w:rsidRPr="0047076A" w:rsidTr="00E401C9">
        <w:tc>
          <w:tcPr>
            <w:tcW w:w="586"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lastRenderedPageBreak/>
              <w:t>12</w:t>
            </w:r>
          </w:p>
        </w:tc>
        <w:tc>
          <w:tcPr>
            <w:tcW w:w="2239" w:type="dxa"/>
          </w:tcPr>
          <w:p w:rsidR="00B60EC3" w:rsidRPr="0047076A" w:rsidRDefault="00B60EC3" w:rsidP="00514696">
            <w:pPr>
              <w:jc w:val="both"/>
              <w:rPr>
                <w:rFonts w:ascii="Times New Roman" w:hAnsi="Times New Roman" w:cs="Times New Roman"/>
                <w:sz w:val="28"/>
                <w:szCs w:val="28"/>
              </w:rPr>
            </w:pPr>
            <w:r w:rsidRPr="0047076A">
              <w:rPr>
                <w:rFonts w:ascii="Times New Roman" w:hAnsi="Times New Roman" w:cs="Times New Roman"/>
                <w:sz w:val="28"/>
                <w:szCs w:val="28"/>
              </w:rPr>
              <w:t>23.01.17</w:t>
            </w:r>
          </w:p>
        </w:tc>
        <w:tc>
          <w:tcPr>
            <w:tcW w:w="2268" w:type="dxa"/>
          </w:tcPr>
          <w:p w:rsidR="00B60EC3" w:rsidRPr="0047076A" w:rsidRDefault="000D1F96" w:rsidP="00514696">
            <w:pPr>
              <w:jc w:val="both"/>
              <w:rPr>
                <w:rFonts w:ascii="Times New Roman" w:hAnsi="Times New Roman" w:cs="Times New Roman"/>
                <w:sz w:val="28"/>
                <w:szCs w:val="28"/>
              </w:rPr>
            </w:pPr>
            <w:r w:rsidRPr="0047076A">
              <w:rPr>
                <w:rFonts w:ascii="Times New Roman" w:hAnsi="Times New Roman" w:cs="Times New Roman"/>
                <w:sz w:val="28"/>
                <w:szCs w:val="28"/>
              </w:rPr>
              <w:t>Мастер по ремонту и обслуживанию автомобилей</w:t>
            </w:r>
          </w:p>
        </w:tc>
        <w:tc>
          <w:tcPr>
            <w:tcW w:w="1701" w:type="dxa"/>
          </w:tcPr>
          <w:p w:rsidR="00B60EC3" w:rsidRPr="0047076A" w:rsidRDefault="000D1F96" w:rsidP="00514696">
            <w:pPr>
              <w:jc w:val="both"/>
              <w:rPr>
                <w:rFonts w:ascii="Times New Roman" w:hAnsi="Times New Roman" w:cs="Times New Roman"/>
                <w:sz w:val="28"/>
                <w:szCs w:val="28"/>
              </w:rPr>
            </w:pPr>
            <w:r w:rsidRPr="0047076A">
              <w:rPr>
                <w:rFonts w:ascii="Times New Roman" w:hAnsi="Times New Roman" w:cs="Times New Roman"/>
                <w:sz w:val="28"/>
                <w:szCs w:val="28"/>
              </w:rPr>
              <w:t>Среднее профессиональное образование</w:t>
            </w:r>
          </w:p>
        </w:tc>
        <w:tc>
          <w:tcPr>
            <w:tcW w:w="3119" w:type="dxa"/>
          </w:tcPr>
          <w:p w:rsidR="00B60EC3" w:rsidRPr="0047076A" w:rsidRDefault="000D1F96" w:rsidP="00514696">
            <w:pPr>
              <w:jc w:val="both"/>
              <w:rPr>
                <w:rFonts w:ascii="Times New Roman" w:hAnsi="Times New Roman" w:cs="Times New Roman"/>
                <w:sz w:val="28"/>
                <w:szCs w:val="28"/>
              </w:rPr>
            </w:pPr>
            <w:r w:rsidRPr="0047076A">
              <w:rPr>
                <w:rFonts w:ascii="Times New Roman" w:hAnsi="Times New Roman" w:cs="Times New Roman"/>
                <w:sz w:val="28"/>
                <w:szCs w:val="28"/>
              </w:rPr>
              <w:t>Водитель автомобиля. Слесарь по ремонту автомобилей</w:t>
            </w:r>
          </w:p>
        </w:tc>
      </w:tr>
    </w:tbl>
    <w:p w:rsidR="00AB5DAC" w:rsidRPr="0047076A" w:rsidRDefault="00AB5DAC" w:rsidP="00514696">
      <w:pPr>
        <w:spacing w:after="0" w:line="240" w:lineRule="auto"/>
        <w:jc w:val="both"/>
        <w:rPr>
          <w:rFonts w:ascii="Times New Roman" w:hAnsi="Times New Roman" w:cs="Times New Roman"/>
          <w:sz w:val="28"/>
          <w:szCs w:val="28"/>
        </w:rPr>
      </w:pPr>
    </w:p>
    <w:p w:rsidR="000D1F96" w:rsidRPr="0047076A" w:rsidRDefault="00AF3196" w:rsidP="00AF319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D1F96" w:rsidRPr="0047076A">
        <w:rPr>
          <w:rFonts w:ascii="Times New Roman" w:eastAsia="Times New Roman" w:hAnsi="Times New Roman" w:cs="Times New Roman"/>
          <w:sz w:val="28"/>
          <w:szCs w:val="28"/>
        </w:rPr>
        <w:t>В</w:t>
      </w:r>
      <w:r w:rsidR="002D2FAC">
        <w:rPr>
          <w:rFonts w:ascii="Times New Roman" w:eastAsia="Times New Roman" w:hAnsi="Times New Roman" w:cs="Times New Roman"/>
          <w:sz w:val="28"/>
          <w:szCs w:val="28"/>
        </w:rPr>
        <w:t xml:space="preserve"> </w:t>
      </w:r>
      <w:r w:rsidR="000D1F96" w:rsidRPr="0047076A">
        <w:rPr>
          <w:rFonts w:ascii="Times New Roman" w:eastAsia="Times New Roman" w:hAnsi="Times New Roman" w:cs="Times New Roman"/>
          <w:sz w:val="28"/>
          <w:szCs w:val="28"/>
        </w:rPr>
        <w:t xml:space="preserve">соответствии с Уставом колледж имеет обособленное имущество, находящееся в республиканской собственности и закрепленное за ним на праве оперативного управления, самостоятельный баланс, лицевые счета, открытые в установленном порядке для учета операций по исполнению расходов республиканского бюджета; для учета средств, полученных от предпринимательской и иной, приносящей доход деятельности. Колледж от своего имени может заключать договоры, приобретать и осуществлять имущественные и личные неимущественные права, </w:t>
      </w:r>
      <w:proofErr w:type="gramStart"/>
      <w:r w:rsidR="000D1F96" w:rsidRPr="0047076A">
        <w:rPr>
          <w:rFonts w:ascii="Times New Roman" w:eastAsia="Times New Roman" w:hAnsi="Times New Roman" w:cs="Times New Roman"/>
          <w:sz w:val="28"/>
          <w:szCs w:val="28"/>
        </w:rPr>
        <w:t>нести обязанности</w:t>
      </w:r>
      <w:proofErr w:type="gramEnd"/>
      <w:r w:rsidR="000D1F96" w:rsidRPr="0047076A">
        <w:rPr>
          <w:rFonts w:ascii="Times New Roman" w:eastAsia="Times New Roman" w:hAnsi="Times New Roman" w:cs="Times New Roman"/>
          <w:sz w:val="28"/>
          <w:szCs w:val="28"/>
        </w:rPr>
        <w:t>, быть истцом и ответчиком в суде.</w:t>
      </w:r>
    </w:p>
    <w:p w:rsidR="000D1F96" w:rsidRPr="0047076A" w:rsidRDefault="000D1F96" w:rsidP="00AF3196">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Организационно-правовое обеспечение образовательной деятельности осуществляется в соответствии с нормативной базой на основании Закона Российской Федерации «Об образовании» и Устава колледжа. Лицензионные нормативы соблюдаются.</w:t>
      </w:r>
    </w:p>
    <w:p w:rsidR="00343CCA" w:rsidRPr="0047076A" w:rsidRDefault="00343CCA" w:rsidP="00AF3196">
      <w:pPr>
        <w:spacing w:after="0" w:line="240" w:lineRule="auto"/>
        <w:jc w:val="center"/>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t>1.3. Особые цели и отличительные черты образовательного учреждения, ожидаемые результаты деятельности</w:t>
      </w:r>
    </w:p>
    <w:p w:rsidR="00343CCA" w:rsidRPr="0047076A" w:rsidRDefault="00343CCA" w:rsidP="00514696">
      <w:pPr>
        <w:spacing w:after="0" w:line="240" w:lineRule="auto"/>
        <w:jc w:val="both"/>
        <w:rPr>
          <w:rFonts w:ascii="Times New Roman" w:hAnsi="Times New Roman" w:cs="Times New Roman"/>
          <w:sz w:val="28"/>
          <w:szCs w:val="28"/>
        </w:rPr>
      </w:pPr>
    </w:p>
    <w:p w:rsidR="00343CCA" w:rsidRPr="0047076A" w:rsidRDefault="00343CCA" w:rsidP="00AF3196">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b/>
          <w:bCs/>
          <w:sz w:val="28"/>
          <w:szCs w:val="28"/>
        </w:rPr>
        <w:t xml:space="preserve">Цель: </w:t>
      </w:r>
      <w:r w:rsidRPr="0047076A">
        <w:rPr>
          <w:rFonts w:ascii="Times New Roman" w:eastAsia="Times New Roman" w:hAnsi="Times New Roman" w:cs="Times New Roman"/>
          <w:sz w:val="28"/>
          <w:szCs w:val="28"/>
        </w:rPr>
        <w:t xml:space="preserve">Создание системы качества образования Кабардино-Балкарского сельскохозяйственного колледжа, направленной на подготовку конкурентоспособных и высококвалифицированных специалистов для предприятий Кабардино-Балкарской республики по востребованным специальностям и профессиям </w:t>
      </w:r>
      <w:r w:rsidR="00517987" w:rsidRPr="0047076A">
        <w:rPr>
          <w:rFonts w:ascii="Times New Roman" w:eastAsia="Times New Roman" w:hAnsi="Times New Roman" w:cs="Times New Roman"/>
          <w:sz w:val="28"/>
          <w:szCs w:val="28"/>
        </w:rPr>
        <w:t xml:space="preserve">сельскохозяйственного </w:t>
      </w:r>
      <w:r w:rsidRPr="0047076A">
        <w:rPr>
          <w:rFonts w:ascii="Times New Roman" w:eastAsia="Times New Roman" w:hAnsi="Times New Roman" w:cs="Times New Roman"/>
          <w:sz w:val="28"/>
          <w:szCs w:val="28"/>
        </w:rPr>
        <w:t>профиля на основе всестороннего развития и эффективного использования имеющегося научно-образовательного потенциала.</w:t>
      </w:r>
    </w:p>
    <w:p w:rsidR="00343CCA" w:rsidRPr="0047076A" w:rsidRDefault="00343CCA" w:rsidP="00514696">
      <w:pPr>
        <w:spacing w:after="0" w:line="240" w:lineRule="auto"/>
        <w:jc w:val="both"/>
        <w:rPr>
          <w:rFonts w:ascii="Times New Roman" w:hAnsi="Times New Roman" w:cs="Times New Roman"/>
          <w:sz w:val="28"/>
          <w:szCs w:val="28"/>
        </w:rPr>
      </w:pPr>
    </w:p>
    <w:p w:rsidR="00343CCA" w:rsidRPr="0047076A" w:rsidRDefault="00343CC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Готовность и способность предоставлять образовательные услуги, соответствующие стандартам качества, способных трансформировать в профессиональной деятельности условия для качественного осуществления профессиональной работы на основе многолетних и многогранных традиций колледжа и современного опыта. Обеспечение условия для достижения колледжем </w:t>
      </w:r>
      <w:proofErr w:type="spellStart"/>
      <w:r w:rsidRPr="0047076A">
        <w:rPr>
          <w:rFonts w:ascii="Times New Roman" w:eastAsia="Times New Roman" w:hAnsi="Times New Roman" w:cs="Times New Roman"/>
          <w:sz w:val="28"/>
          <w:szCs w:val="28"/>
        </w:rPr>
        <w:t>аккредитационных</w:t>
      </w:r>
      <w:proofErr w:type="spellEnd"/>
      <w:r w:rsidRPr="0047076A">
        <w:rPr>
          <w:rFonts w:ascii="Times New Roman" w:eastAsia="Times New Roman" w:hAnsi="Times New Roman" w:cs="Times New Roman"/>
          <w:sz w:val="28"/>
          <w:szCs w:val="28"/>
        </w:rPr>
        <w:t xml:space="preserve"> интегральных показателей, соответствующих типу учреждения среднего профессионального образования.</w:t>
      </w:r>
    </w:p>
    <w:p w:rsidR="00343CCA" w:rsidRPr="0047076A" w:rsidRDefault="00343CCA" w:rsidP="00AF3196">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Основной целью деятельности колледжа является: оптимизация учебно-воспитательного процесса с целью </w:t>
      </w:r>
      <w:proofErr w:type="gramStart"/>
      <w:r w:rsidRPr="0047076A">
        <w:rPr>
          <w:rFonts w:ascii="Times New Roman" w:eastAsia="Times New Roman" w:hAnsi="Times New Roman" w:cs="Times New Roman"/>
          <w:sz w:val="28"/>
          <w:szCs w:val="28"/>
        </w:rPr>
        <w:t>повышения качества подготовки специалистов среднего профессионального образования</w:t>
      </w:r>
      <w:proofErr w:type="gramEnd"/>
      <w:r w:rsidRPr="0047076A">
        <w:rPr>
          <w:rFonts w:ascii="Times New Roman" w:eastAsia="Times New Roman" w:hAnsi="Times New Roman" w:cs="Times New Roman"/>
          <w:sz w:val="28"/>
          <w:szCs w:val="28"/>
        </w:rPr>
        <w:t>.</w:t>
      </w:r>
    </w:p>
    <w:p w:rsidR="00343CCA" w:rsidRPr="0047076A" w:rsidRDefault="00343CCA" w:rsidP="00514696">
      <w:pPr>
        <w:spacing w:after="0" w:line="240" w:lineRule="auto"/>
        <w:jc w:val="both"/>
        <w:rPr>
          <w:rFonts w:ascii="Times New Roman" w:hAnsi="Times New Roman" w:cs="Times New Roman"/>
          <w:sz w:val="28"/>
          <w:szCs w:val="28"/>
        </w:rPr>
      </w:pPr>
    </w:p>
    <w:p w:rsidR="00343CCA" w:rsidRPr="0047076A" w:rsidRDefault="00343CC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b/>
          <w:bCs/>
          <w:sz w:val="28"/>
          <w:szCs w:val="28"/>
        </w:rPr>
        <w:t>Достижение цели обеспечивается через решение следующих основных задач программы:</w:t>
      </w:r>
    </w:p>
    <w:p w:rsidR="00343CCA" w:rsidRPr="0047076A" w:rsidRDefault="00343CCA" w:rsidP="00514696">
      <w:pPr>
        <w:spacing w:after="0" w:line="240" w:lineRule="auto"/>
        <w:jc w:val="both"/>
        <w:rPr>
          <w:rFonts w:ascii="Times New Roman" w:hAnsi="Times New Roman" w:cs="Times New Roman"/>
          <w:sz w:val="28"/>
          <w:szCs w:val="28"/>
        </w:rPr>
      </w:pP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lastRenderedPageBreak/>
        <w:t>Подготовка специалистов в соответствии с требованиями государственных стандартов качества в реализации основных и дополнительных образовательных программ среднего профессионального образования.</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Повышение привлекательности ГБПОУ</w:t>
      </w:r>
      <w:r w:rsidR="00517987" w:rsidRPr="0047076A">
        <w:rPr>
          <w:rFonts w:ascii="Times New Roman" w:hAnsi="Times New Roman" w:cs="Times New Roman"/>
          <w:sz w:val="28"/>
          <w:szCs w:val="28"/>
        </w:rPr>
        <w:t xml:space="preserve"> </w:t>
      </w:r>
      <w:r w:rsidR="00AF3196">
        <w:rPr>
          <w:rFonts w:ascii="Times New Roman" w:hAnsi="Times New Roman" w:cs="Times New Roman"/>
          <w:sz w:val="28"/>
          <w:szCs w:val="28"/>
        </w:rPr>
        <w:t>«</w:t>
      </w:r>
      <w:r w:rsidR="00517987" w:rsidRPr="0047076A">
        <w:rPr>
          <w:rFonts w:ascii="Times New Roman" w:hAnsi="Times New Roman" w:cs="Times New Roman"/>
          <w:sz w:val="28"/>
          <w:szCs w:val="28"/>
        </w:rPr>
        <w:t>КБСХК</w:t>
      </w:r>
      <w:r w:rsidR="00AF3196">
        <w:rPr>
          <w:rFonts w:ascii="Times New Roman" w:hAnsi="Times New Roman" w:cs="Times New Roman"/>
          <w:sz w:val="28"/>
          <w:szCs w:val="28"/>
        </w:rPr>
        <w:t>»</w:t>
      </w:r>
      <w:r w:rsidRPr="0047076A">
        <w:rPr>
          <w:rFonts w:ascii="Times New Roman" w:hAnsi="Times New Roman" w:cs="Times New Roman"/>
          <w:sz w:val="28"/>
          <w:szCs w:val="28"/>
        </w:rPr>
        <w:t xml:space="preserve"> среди потенциальных абитуриентов, потребителей образовательных услуг, формирование привлекательного имиджа колледжа.</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Максимальное использование единого кадрового потенциала, постоянное повышение его квалификации, создание условий для обеспечения профессионального роста.</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Создание и совершенствование нормативно-правовой базы обеспечения системы качества профессионального образования на основе</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использования современных финансово-</w:t>
      </w:r>
      <w:proofErr w:type="gramStart"/>
      <w:r w:rsidRPr="0047076A">
        <w:rPr>
          <w:rFonts w:ascii="Times New Roman" w:hAnsi="Times New Roman" w:cs="Times New Roman"/>
          <w:sz w:val="28"/>
          <w:szCs w:val="28"/>
        </w:rPr>
        <w:t>экономических и организационных механизмов</w:t>
      </w:r>
      <w:proofErr w:type="gramEnd"/>
      <w:r w:rsidRPr="0047076A">
        <w:rPr>
          <w:rFonts w:ascii="Times New Roman" w:hAnsi="Times New Roman" w:cs="Times New Roman"/>
          <w:sz w:val="28"/>
          <w:szCs w:val="28"/>
        </w:rPr>
        <w:t>.</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Модернизация форм учебного процесса и использование современных технологий обучения, обеспечивающих профессиональную мотивацию и подготовку компетентного специалиста, через научно-методическую деятельность колледжа.</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Развитие материально-технической базы учебного учреждения, позволяющей осуществлять эффективно учебно-воспитательный процесс.</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Развитие структуры колледжа как образовательного учреждения среднего профессионального образования, способного к самоорганизации и самоуправлению.</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 xml:space="preserve">Расширение воспитательного пространства колледжа, через создание гуманистической и </w:t>
      </w:r>
      <w:proofErr w:type="spellStart"/>
      <w:r w:rsidRPr="0047076A">
        <w:rPr>
          <w:rFonts w:ascii="Times New Roman" w:hAnsi="Times New Roman" w:cs="Times New Roman"/>
          <w:sz w:val="28"/>
          <w:szCs w:val="28"/>
        </w:rPr>
        <w:t>здоровьесберегающей</w:t>
      </w:r>
      <w:proofErr w:type="spellEnd"/>
      <w:r w:rsidRPr="0047076A">
        <w:rPr>
          <w:rFonts w:ascii="Times New Roman" w:hAnsi="Times New Roman" w:cs="Times New Roman"/>
          <w:sz w:val="28"/>
          <w:szCs w:val="28"/>
        </w:rPr>
        <w:t xml:space="preserve"> среды, направленной на свободное саморазвитие и развитие </w:t>
      </w:r>
      <w:proofErr w:type="spellStart"/>
      <w:r w:rsidRPr="0047076A">
        <w:rPr>
          <w:rFonts w:ascii="Times New Roman" w:hAnsi="Times New Roman" w:cs="Times New Roman"/>
          <w:sz w:val="28"/>
          <w:szCs w:val="28"/>
        </w:rPr>
        <w:t>креативных</w:t>
      </w:r>
      <w:proofErr w:type="spellEnd"/>
      <w:r w:rsidRPr="0047076A">
        <w:rPr>
          <w:rFonts w:ascii="Times New Roman" w:hAnsi="Times New Roman" w:cs="Times New Roman"/>
          <w:sz w:val="28"/>
          <w:szCs w:val="28"/>
        </w:rPr>
        <w:t xml:space="preserve"> качеств у будущих специалистов в области педагогической деятельности.</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Расширение пространства социального партнёрства в области качества</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образования, развитие различных форм взаимодействия с разнообразными внешними субъектами.</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Создание современной материально-технической базы для реализации системы качества образования.</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Улучшение условий труда и отдыха сотрудников и студентов.</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Интеграция  колледжа  с  учебными  заведениями  города,  республики,</w:t>
      </w:r>
    </w:p>
    <w:p w:rsidR="00343CCA" w:rsidRPr="0047076A" w:rsidRDefault="00343CCA" w:rsidP="00B67D20">
      <w:pPr>
        <w:pStyle w:val="a5"/>
        <w:numPr>
          <w:ilvl w:val="0"/>
          <w:numId w:val="4"/>
        </w:numPr>
        <w:spacing w:after="0" w:line="240" w:lineRule="auto"/>
        <w:ind w:left="0" w:firstLine="0"/>
        <w:jc w:val="both"/>
        <w:rPr>
          <w:rFonts w:ascii="Times New Roman" w:hAnsi="Times New Roman" w:cs="Times New Roman"/>
          <w:sz w:val="28"/>
          <w:szCs w:val="28"/>
        </w:rPr>
      </w:pPr>
      <w:r w:rsidRPr="0047076A">
        <w:rPr>
          <w:rFonts w:ascii="Times New Roman" w:hAnsi="Times New Roman" w:cs="Times New Roman"/>
          <w:sz w:val="28"/>
          <w:szCs w:val="28"/>
        </w:rPr>
        <w:t>выход в международное информационное пространство.</w:t>
      </w:r>
    </w:p>
    <w:p w:rsidR="00343CCA" w:rsidRPr="0047076A" w:rsidRDefault="00343CCA" w:rsidP="00AF3196">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Ожидаемые результаты развитие колледжа за счет достижения следующих результатов и показателей:</w:t>
      </w:r>
    </w:p>
    <w:p w:rsidR="00AF3196" w:rsidRPr="00AF3196" w:rsidRDefault="00343CCA" w:rsidP="00B67D20">
      <w:pPr>
        <w:pStyle w:val="a5"/>
        <w:numPr>
          <w:ilvl w:val="0"/>
          <w:numId w:val="35"/>
        </w:numPr>
        <w:tabs>
          <w:tab w:val="left" w:pos="0"/>
        </w:tabs>
        <w:spacing w:after="0" w:line="240" w:lineRule="auto"/>
        <w:ind w:left="709" w:hanging="709"/>
        <w:jc w:val="both"/>
        <w:rPr>
          <w:rFonts w:ascii="Times New Roman" w:hAnsi="Times New Roman" w:cs="Times New Roman"/>
          <w:sz w:val="28"/>
          <w:szCs w:val="28"/>
        </w:rPr>
      </w:pPr>
      <w:r w:rsidRPr="00AF3196">
        <w:rPr>
          <w:rFonts w:ascii="Times New Roman" w:eastAsia="Times New Roman" w:hAnsi="Times New Roman" w:cs="Times New Roman"/>
          <w:sz w:val="28"/>
          <w:szCs w:val="28"/>
        </w:rPr>
        <w:t>ежегодный набор студентов проводится в соответствии с утвержденными контрольными цифрами приема</w:t>
      </w:r>
      <w:r w:rsidR="00AF3196">
        <w:rPr>
          <w:rFonts w:ascii="Times New Roman" w:eastAsia="Times New Roman" w:hAnsi="Times New Roman" w:cs="Times New Roman"/>
          <w:sz w:val="28"/>
          <w:szCs w:val="28"/>
        </w:rPr>
        <w:t>;</w:t>
      </w:r>
    </w:p>
    <w:p w:rsidR="00343CCA" w:rsidRPr="00AF3196" w:rsidRDefault="00343CCA" w:rsidP="00B67D20">
      <w:pPr>
        <w:pStyle w:val="a5"/>
        <w:numPr>
          <w:ilvl w:val="0"/>
          <w:numId w:val="35"/>
        </w:numPr>
        <w:tabs>
          <w:tab w:val="left" w:pos="0"/>
        </w:tabs>
        <w:spacing w:after="0" w:line="240" w:lineRule="auto"/>
        <w:ind w:left="709" w:hanging="709"/>
        <w:jc w:val="both"/>
        <w:rPr>
          <w:rFonts w:ascii="Times New Roman" w:hAnsi="Times New Roman" w:cs="Times New Roman"/>
          <w:sz w:val="28"/>
          <w:szCs w:val="28"/>
        </w:rPr>
      </w:pPr>
      <w:r w:rsidRPr="00AF3196">
        <w:rPr>
          <w:rFonts w:ascii="Times New Roman" w:eastAsia="Times New Roman" w:hAnsi="Times New Roman" w:cs="Times New Roman"/>
          <w:sz w:val="28"/>
          <w:szCs w:val="28"/>
        </w:rPr>
        <w:t xml:space="preserve">прирост поступления внебюджетных средств на уровне не </w:t>
      </w:r>
      <w:proofErr w:type="gramStart"/>
      <w:r w:rsidRPr="00AF3196">
        <w:rPr>
          <w:rFonts w:ascii="Times New Roman" w:eastAsia="Times New Roman" w:hAnsi="Times New Roman" w:cs="Times New Roman"/>
          <w:sz w:val="28"/>
          <w:szCs w:val="28"/>
        </w:rPr>
        <w:t>менее ежегодного</w:t>
      </w:r>
      <w:proofErr w:type="gramEnd"/>
      <w:r w:rsidRPr="00AF3196">
        <w:rPr>
          <w:rFonts w:ascii="Times New Roman" w:eastAsia="Times New Roman" w:hAnsi="Times New Roman" w:cs="Times New Roman"/>
          <w:sz w:val="28"/>
          <w:szCs w:val="28"/>
        </w:rPr>
        <w:t xml:space="preserve"> коэффициента инфляции.</w:t>
      </w:r>
      <w:r w:rsidR="00C7573F" w:rsidRPr="00AF3196">
        <w:rPr>
          <w:rFonts w:ascii="Times New Roman" w:eastAsia="Times New Roman" w:hAnsi="Times New Roman" w:cs="Times New Roman"/>
          <w:sz w:val="28"/>
          <w:szCs w:val="28"/>
        </w:rPr>
        <w:t xml:space="preserve"> </w:t>
      </w:r>
    </w:p>
    <w:p w:rsidR="00CD685A" w:rsidRPr="0047076A" w:rsidRDefault="00CD685A" w:rsidP="00514696">
      <w:pPr>
        <w:tabs>
          <w:tab w:val="left" w:pos="980"/>
        </w:tabs>
        <w:spacing w:after="0" w:line="240" w:lineRule="auto"/>
        <w:jc w:val="center"/>
        <w:rPr>
          <w:rFonts w:ascii="Times New Roman" w:eastAsia="Times New Roman" w:hAnsi="Times New Roman" w:cs="Times New Roman"/>
          <w:sz w:val="28"/>
          <w:szCs w:val="28"/>
        </w:rPr>
      </w:pPr>
    </w:p>
    <w:p w:rsidR="003D19EB" w:rsidRPr="004B2530" w:rsidRDefault="004B2530" w:rsidP="00514696">
      <w:pPr>
        <w:spacing w:after="0" w:line="240" w:lineRule="auto"/>
        <w:ind w:left="709"/>
        <w:rPr>
          <w:rFonts w:ascii="Times New Roman" w:hAnsi="Times New Roman" w:cs="Times New Roman"/>
          <w:b/>
          <w:sz w:val="28"/>
          <w:szCs w:val="28"/>
        </w:rPr>
      </w:pPr>
      <w:r w:rsidRPr="004B2530">
        <w:rPr>
          <w:rFonts w:ascii="Times New Roman" w:hAnsi="Times New Roman" w:cs="Times New Roman"/>
          <w:b/>
          <w:sz w:val="28"/>
          <w:szCs w:val="28"/>
        </w:rPr>
        <w:t>1.4.</w:t>
      </w:r>
      <w:r w:rsidR="00CD685A" w:rsidRPr="004B2530">
        <w:rPr>
          <w:rFonts w:ascii="Times New Roman" w:hAnsi="Times New Roman" w:cs="Times New Roman"/>
          <w:b/>
          <w:sz w:val="28"/>
          <w:szCs w:val="28"/>
        </w:rPr>
        <w:t xml:space="preserve">Прием </w:t>
      </w:r>
      <w:proofErr w:type="gramStart"/>
      <w:r w:rsidR="00CD685A" w:rsidRPr="004B2530">
        <w:rPr>
          <w:rFonts w:ascii="Times New Roman" w:hAnsi="Times New Roman" w:cs="Times New Roman"/>
          <w:b/>
          <w:sz w:val="28"/>
          <w:szCs w:val="28"/>
        </w:rPr>
        <w:t>обучающихся</w:t>
      </w:r>
      <w:proofErr w:type="gramEnd"/>
    </w:p>
    <w:p w:rsidR="004B2530" w:rsidRDefault="004B2530" w:rsidP="00514696">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Прием студентов в ГБПОУ «КБСХК»</w:t>
      </w:r>
      <w:r w:rsidR="00CD685A" w:rsidRPr="003D19EB">
        <w:rPr>
          <w:rFonts w:ascii="Times New Roman" w:hAnsi="Times New Roman" w:cs="Times New Roman"/>
          <w:sz w:val="28"/>
          <w:szCs w:val="28"/>
        </w:rPr>
        <w:t xml:space="preserve"> проводился в соответствии с Федеральным законом «Об образовании в Российской Федерации», Правилами приема в колледж, Положением о порядке перевода, восстановления и отчисления студентов. </w:t>
      </w:r>
    </w:p>
    <w:p w:rsidR="004B2530" w:rsidRDefault="00CD685A" w:rsidP="00514696">
      <w:pPr>
        <w:pStyle w:val="a5"/>
        <w:spacing w:after="0" w:line="240" w:lineRule="auto"/>
        <w:ind w:left="0" w:firstLine="567"/>
        <w:jc w:val="both"/>
        <w:rPr>
          <w:rFonts w:ascii="Times New Roman" w:hAnsi="Times New Roman" w:cs="Times New Roman"/>
          <w:sz w:val="28"/>
          <w:szCs w:val="28"/>
        </w:rPr>
      </w:pPr>
      <w:r w:rsidRPr="003D19EB">
        <w:rPr>
          <w:rFonts w:ascii="Times New Roman" w:hAnsi="Times New Roman" w:cs="Times New Roman"/>
          <w:sz w:val="28"/>
          <w:szCs w:val="28"/>
        </w:rPr>
        <w:t xml:space="preserve">Прием студентов осуществлялся в соответствии с контрольными цифрами приема, ежегодно утверждаемыми приказом Министерства </w:t>
      </w:r>
      <w:r w:rsidR="004B2530">
        <w:rPr>
          <w:rFonts w:ascii="Times New Roman" w:hAnsi="Times New Roman" w:cs="Times New Roman"/>
          <w:sz w:val="28"/>
          <w:szCs w:val="28"/>
        </w:rPr>
        <w:t>просвещения,</w:t>
      </w:r>
      <w:r w:rsidRPr="003D19EB">
        <w:rPr>
          <w:rFonts w:ascii="Times New Roman" w:hAnsi="Times New Roman" w:cs="Times New Roman"/>
          <w:sz w:val="28"/>
          <w:szCs w:val="28"/>
        </w:rPr>
        <w:t xml:space="preserve"> науки </w:t>
      </w:r>
      <w:r w:rsidR="004B2530">
        <w:rPr>
          <w:rFonts w:ascii="Times New Roman" w:hAnsi="Times New Roman" w:cs="Times New Roman"/>
          <w:sz w:val="28"/>
          <w:szCs w:val="28"/>
        </w:rPr>
        <w:t>и по делам молодежи КБР</w:t>
      </w:r>
      <w:r w:rsidRPr="003D19EB">
        <w:rPr>
          <w:rFonts w:ascii="Times New Roman" w:hAnsi="Times New Roman" w:cs="Times New Roman"/>
          <w:sz w:val="28"/>
          <w:szCs w:val="28"/>
        </w:rPr>
        <w:t xml:space="preserve">. Прием </w:t>
      </w:r>
      <w:proofErr w:type="gramStart"/>
      <w:r w:rsidRPr="003D19EB">
        <w:rPr>
          <w:rFonts w:ascii="Times New Roman" w:hAnsi="Times New Roman" w:cs="Times New Roman"/>
          <w:sz w:val="28"/>
          <w:szCs w:val="28"/>
        </w:rPr>
        <w:t>обучающихс</w:t>
      </w:r>
      <w:r w:rsidR="004B2530">
        <w:rPr>
          <w:rFonts w:ascii="Times New Roman" w:hAnsi="Times New Roman" w:cs="Times New Roman"/>
          <w:sz w:val="28"/>
          <w:szCs w:val="28"/>
        </w:rPr>
        <w:t>я</w:t>
      </w:r>
      <w:proofErr w:type="gramEnd"/>
      <w:r w:rsidR="004B2530">
        <w:rPr>
          <w:rFonts w:ascii="Times New Roman" w:hAnsi="Times New Roman" w:cs="Times New Roman"/>
          <w:sz w:val="28"/>
          <w:szCs w:val="28"/>
        </w:rPr>
        <w:t xml:space="preserve"> в колледж в 201</w:t>
      </w:r>
      <w:r w:rsidR="00AF3196">
        <w:rPr>
          <w:rFonts w:ascii="Times New Roman" w:hAnsi="Times New Roman" w:cs="Times New Roman"/>
          <w:sz w:val="28"/>
          <w:szCs w:val="28"/>
        </w:rPr>
        <w:t>8</w:t>
      </w:r>
      <w:r w:rsidRPr="003D19EB">
        <w:rPr>
          <w:rFonts w:ascii="Times New Roman" w:hAnsi="Times New Roman" w:cs="Times New Roman"/>
          <w:sz w:val="28"/>
          <w:szCs w:val="28"/>
        </w:rPr>
        <w:t xml:space="preserve"> году осуществлялся на базе основного общего и среднего общего образования. </w:t>
      </w:r>
      <w:r w:rsidR="004B2530">
        <w:rPr>
          <w:rFonts w:ascii="Times New Roman" w:hAnsi="Times New Roman" w:cs="Times New Roman"/>
          <w:sz w:val="28"/>
          <w:szCs w:val="28"/>
        </w:rPr>
        <w:t>Прием осуществлялся без вступительных испытаний.</w:t>
      </w:r>
    </w:p>
    <w:p w:rsidR="000E5552" w:rsidRDefault="00CD685A" w:rsidP="00514696">
      <w:pPr>
        <w:pStyle w:val="a5"/>
        <w:spacing w:after="0" w:line="240" w:lineRule="auto"/>
        <w:ind w:left="0" w:firstLine="567"/>
        <w:jc w:val="both"/>
        <w:rPr>
          <w:rFonts w:ascii="Times New Roman" w:hAnsi="Times New Roman" w:cs="Times New Roman"/>
          <w:sz w:val="28"/>
          <w:szCs w:val="28"/>
        </w:rPr>
      </w:pPr>
      <w:r w:rsidRPr="003D19EB">
        <w:rPr>
          <w:rFonts w:ascii="Times New Roman" w:hAnsi="Times New Roman" w:cs="Times New Roman"/>
          <w:sz w:val="28"/>
          <w:szCs w:val="28"/>
        </w:rPr>
        <w:t xml:space="preserve">Информация об </w:t>
      </w:r>
      <w:r w:rsidR="00AF3196">
        <w:rPr>
          <w:rFonts w:ascii="Times New Roman" w:hAnsi="Times New Roman" w:cs="Times New Roman"/>
          <w:sz w:val="28"/>
          <w:szCs w:val="28"/>
        </w:rPr>
        <w:t>итогах приема обучающихся в 2018</w:t>
      </w:r>
      <w:r w:rsidRPr="003D19EB">
        <w:rPr>
          <w:rFonts w:ascii="Times New Roman" w:hAnsi="Times New Roman" w:cs="Times New Roman"/>
          <w:sz w:val="28"/>
          <w:szCs w:val="28"/>
        </w:rPr>
        <w:t xml:space="preserve"> г. по </w:t>
      </w:r>
      <w:r w:rsidR="000E5552">
        <w:rPr>
          <w:rFonts w:ascii="Times New Roman" w:hAnsi="Times New Roman" w:cs="Times New Roman"/>
          <w:sz w:val="28"/>
          <w:szCs w:val="28"/>
        </w:rPr>
        <w:t xml:space="preserve">профессиям и </w:t>
      </w:r>
      <w:r w:rsidRPr="003D19EB">
        <w:rPr>
          <w:rFonts w:ascii="Times New Roman" w:hAnsi="Times New Roman" w:cs="Times New Roman"/>
          <w:sz w:val="28"/>
          <w:szCs w:val="28"/>
        </w:rPr>
        <w:t>специал</w:t>
      </w:r>
      <w:r w:rsidR="000E5552">
        <w:rPr>
          <w:rFonts w:ascii="Times New Roman" w:hAnsi="Times New Roman" w:cs="Times New Roman"/>
          <w:sz w:val="28"/>
          <w:szCs w:val="28"/>
        </w:rPr>
        <w:t xml:space="preserve">ьностям представлена в таблице 1. </w:t>
      </w:r>
    </w:p>
    <w:p w:rsidR="00343CCA" w:rsidRDefault="000E5552" w:rsidP="00514696">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Таблица 1</w:t>
      </w:r>
      <w:r w:rsidR="00CD685A" w:rsidRPr="003D19EB">
        <w:rPr>
          <w:rFonts w:ascii="Times New Roman" w:hAnsi="Times New Roman" w:cs="Times New Roman"/>
          <w:sz w:val="28"/>
          <w:szCs w:val="28"/>
        </w:rPr>
        <w:t xml:space="preserve"> Показатели при</w:t>
      </w:r>
      <w:r>
        <w:rPr>
          <w:rFonts w:ascii="Times New Roman" w:hAnsi="Times New Roman" w:cs="Times New Roman"/>
          <w:sz w:val="28"/>
          <w:szCs w:val="28"/>
        </w:rPr>
        <w:t xml:space="preserve">ема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колледж в 201</w:t>
      </w:r>
      <w:r w:rsidR="00AF3196">
        <w:rPr>
          <w:rFonts w:ascii="Times New Roman" w:hAnsi="Times New Roman" w:cs="Times New Roman"/>
          <w:sz w:val="28"/>
          <w:szCs w:val="28"/>
        </w:rPr>
        <w:t>8</w:t>
      </w:r>
      <w:r>
        <w:rPr>
          <w:rFonts w:ascii="Times New Roman" w:hAnsi="Times New Roman" w:cs="Times New Roman"/>
          <w:sz w:val="28"/>
          <w:szCs w:val="28"/>
        </w:rPr>
        <w:t xml:space="preserve">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
        <w:gridCol w:w="2614"/>
        <w:gridCol w:w="1347"/>
        <w:gridCol w:w="622"/>
        <w:gridCol w:w="1112"/>
        <w:gridCol w:w="927"/>
        <w:gridCol w:w="1112"/>
        <w:gridCol w:w="927"/>
        <w:gridCol w:w="1112"/>
      </w:tblGrid>
      <w:tr w:rsidR="00D25BE9" w:rsidRPr="00DA66EC" w:rsidTr="0055009F">
        <w:trPr>
          <w:cantSplit/>
          <w:trHeight w:val="431"/>
          <w:jc w:val="center"/>
        </w:trPr>
        <w:tc>
          <w:tcPr>
            <w:tcW w:w="246" w:type="pct"/>
            <w:vMerge w:val="restart"/>
            <w:tcBorders>
              <w:top w:val="single" w:sz="12" w:space="0" w:color="auto"/>
              <w:left w:val="single" w:sz="12" w:space="0" w:color="auto"/>
              <w:right w:val="single" w:sz="4"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A66EC">
              <w:rPr>
                <w:rFonts w:ascii="Times New Roman" w:eastAsia="Times New Roman" w:hAnsi="Times New Roman" w:cs="Times New Roman"/>
                <w:sz w:val="24"/>
                <w:szCs w:val="24"/>
              </w:rPr>
              <w:t>№</w:t>
            </w:r>
          </w:p>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spellStart"/>
            <w:proofErr w:type="gramStart"/>
            <w:r w:rsidRPr="00DA66EC">
              <w:rPr>
                <w:rFonts w:ascii="Times New Roman" w:eastAsia="Times New Roman" w:hAnsi="Times New Roman" w:cs="Times New Roman"/>
                <w:sz w:val="24"/>
                <w:szCs w:val="24"/>
              </w:rPr>
              <w:t>п</w:t>
            </w:r>
            <w:proofErr w:type="spellEnd"/>
            <w:proofErr w:type="gramEnd"/>
            <w:r w:rsidRPr="00DA66EC">
              <w:rPr>
                <w:rFonts w:ascii="Times New Roman" w:eastAsia="Times New Roman" w:hAnsi="Times New Roman" w:cs="Times New Roman"/>
                <w:sz w:val="24"/>
                <w:szCs w:val="24"/>
              </w:rPr>
              <w:t>/</w:t>
            </w:r>
            <w:proofErr w:type="spellStart"/>
            <w:r w:rsidRPr="00DA66EC">
              <w:rPr>
                <w:rFonts w:ascii="Times New Roman" w:eastAsia="Times New Roman" w:hAnsi="Times New Roman" w:cs="Times New Roman"/>
                <w:sz w:val="24"/>
                <w:szCs w:val="24"/>
              </w:rPr>
              <w:t>п</w:t>
            </w:r>
            <w:proofErr w:type="spellEnd"/>
          </w:p>
        </w:tc>
        <w:tc>
          <w:tcPr>
            <w:tcW w:w="1272" w:type="pct"/>
            <w:vMerge w:val="restart"/>
            <w:tcBorders>
              <w:top w:val="single" w:sz="12" w:space="0" w:color="auto"/>
              <w:left w:val="single" w:sz="4" w:space="0" w:color="auto"/>
              <w:right w:val="single" w:sz="12"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DA66EC">
              <w:rPr>
                <w:rFonts w:ascii="Times New Roman" w:eastAsia="Times New Roman" w:hAnsi="Times New Roman" w:cs="Times New Roman"/>
                <w:sz w:val="24"/>
                <w:szCs w:val="24"/>
              </w:rPr>
              <w:t>Наименование профессии/специальности</w:t>
            </w:r>
          </w:p>
        </w:tc>
        <w:tc>
          <w:tcPr>
            <w:tcW w:w="655" w:type="pct"/>
            <w:vMerge w:val="restart"/>
            <w:tcBorders>
              <w:top w:val="single" w:sz="12" w:space="0" w:color="auto"/>
              <w:left w:val="single" w:sz="12" w:space="0" w:color="auto"/>
              <w:right w:val="single" w:sz="12"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Код специальности</w:t>
            </w:r>
          </w:p>
        </w:tc>
        <w:tc>
          <w:tcPr>
            <w:tcW w:w="2827" w:type="pct"/>
            <w:gridSpan w:val="6"/>
            <w:tcBorders>
              <w:top w:val="single" w:sz="12" w:space="0" w:color="auto"/>
              <w:left w:val="single" w:sz="12" w:space="0" w:color="auto"/>
              <w:right w:val="single" w:sz="12"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Исполнение контрольных цифр приема  по программам среднего профессионального образования (человек)</w:t>
            </w:r>
          </w:p>
        </w:tc>
      </w:tr>
      <w:tr w:rsidR="00D25BE9" w:rsidRPr="00DA66EC" w:rsidTr="0055009F">
        <w:trPr>
          <w:cantSplit/>
          <w:trHeight w:val="509"/>
          <w:jc w:val="center"/>
        </w:trPr>
        <w:tc>
          <w:tcPr>
            <w:tcW w:w="246" w:type="pct"/>
            <w:vMerge/>
            <w:tcBorders>
              <w:left w:val="single" w:sz="12" w:space="0" w:color="auto"/>
              <w:right w:val="single" w:sz="4"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1272" w:type="pct"/>
            <w:vMerge/>
            <w:tcBorders>
              <w:left w:val="single" w:sz="4" w:space="0" w:color="auto"/>
              <w:right w:val="single" w:sz="12"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655" w:type="pct"/>
            <w:vMerge/>
            <w:tcBorders>
              <w:left w:val="single" w:sz="12" w:space="0" w:color="auto"/>
              <w:right w:val="single" w:sz="12"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303" w:type="pct"/>
            <w:tcBorders>
              <w:top w:val="single" w:sz="12" w:space="0" w:color="auto"/>
              <w:left w:val="single" w:sz="12" w:space="0" w:color="auto"/>
              <w:right w:val="single" w:sz="4"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всего</w:t>
            </w:r>
          </w:p>
        </w:tc>
        <w:tc>
          <w:tcPr>
            <w:tcW w:w="541" w:type="pct"/>
            <w:tcBorders>
              <w:top w:val="single" w:sz="12" w:space="0" w:color="auto"/>
              <w:left w:val="single" w:sz="4" w:space="0" w:color="auto"/>
              <w:right w:val="single" w:sz="12"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 исполнения</w:t>
            </w:r>
          </w:p>
        </w:tc>
        <w:tc>
          <w:tcPr>
            <w:tcW w:w="451" w:type="pct"/>
            <w:tcBorders>
              <w:top w:val="single" w:sz="12" w:space="0" w:color="auto"/>
              <w:left w:val="single" w:sz="12" w:space="0" w:color="auto"/>
              <w:right w:val="single" w:sz="4"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в т.ч. по очной форме обучения</w:t>
            </w:r>
          </w:p>
        </w:tc>
        <w:tc>
          <w:tcPr>
            <w:tcW w:w="541" w:type="pct"/>
            <w:tcBorders>
              <w:top w:val="single" w:sz="12" w:space="0" w:color="auto"/>
              <w:left w:val="single" w:sz="4" w:space="0" w:color="auto"/>
              <w:right w:val="single" w:sz="12"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 исполнения</w:t>
            </w:r>
          </w:p>
        </w:tc>
        <w:tc>
          <w:tcPr>
            <w:tcW w:w="451" w:type="pct"/>
            <w:tcBorders>
              <w:top w:val="single" w:sz="12" w:space="0" w:color="auto"/>
              <w:left w:val="single" w:sz="12" w:space="0" w:color="auto"/>
              <w:right w:val="single" w:sz="4"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в т.ч. по заочной форме обучения</w:t>
            </w:r>
          </w:p>
        </w:tc>
        <w:tc>
          <w:tcPr>
            <w:tcW w:w="541" w:type="pct"/>
            <w:tcBorders>
              <w:top w:val="single" w:sz="12" w:space="0" w:color="auto"/>
              <w:left w:val="single" w:sz="4" w:space="0" w:color="auto"/>
              <w:right w:val="single" w:sz="12" w:space="0" w:color="auto"/>
            </w:tcBorders>
            <w:vAlign w:val="center"/>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 исполнения</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1</w:t>
            </w:r>
          </w:p>
        </w:tc>
        <w:tc>
          <w:tcPr>
            <w:tcW w:w="1272" w:type="pct"/>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2</w:t>
            </w:r>
          </w:p>
        </w:tc>
        <w:tc>
          <w:tcPr>
            <w:tcW w:w="655" w:type="pct"/>
            <w:tcBorders>
              <w:top w:val="single" w:sz="12" w:space="0" w:color="auto"/>
              <w:left w:val="single" w:sz="12"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3</w:t>
            </w:r>
          </w:p>
        </w:tc>
        <w:tc>
          <w:tcPr>
            <w:tcW w:w="303" w:type="pct"/>
            <w:tcBorders>
              <w:top w:val="single" w:sz="12" w:space="0" w:color="auto"/>
              <w:left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4</w:t>
            </w:r>
          </w:p>
        </w:tc>
        <w:tc>
          <w:tcPr>
            <w:tcW w:w="541" w:type="pct"/>
            <w:tcBorders>
              <w:top w:val="single" w:sz="12" w:space="0" w:color="auto"/>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51" w:type="pct"/>
            <w:tcBorders>
              <w:top w:val="single" w:sz="12" w:space="0" w:color="auto"/>
              <w:left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5</w:t>
            </w:r>
          </w:p>
        </w:tc>
        <w:tc>
          <w:tcPr>
            <w:tcW w:w="541" w:type="pct"/>
            <w:tcBorders>
              <w:top w:val="single" w:sz="12" w:space="0" w:color="auto"/>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51" w:type="pct"/>
            <w:tcBorders>
              <w:top w:val="single" w:sz="12" w:space="0" w:color="auto"/>
              <w:left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6</w:t>
            </w:r>
          </w:p>
        </w:tc>
        <w:tc>
          <w:tcPr>
            <w:tcW w:w="541" w:type="pct"/>
            <w:tcBorders>
              <w:top w:val="single" w:sz="12" w:space="0" w:color="auto"/>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754" w:type="pct"/>
            <w:gridSpan w:val="8"/>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Программы подготовки специалистов среднего звена</w:t>
            </w:r>
          </w:p>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на базе среднего общего образования</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EC607A" w:rsidRDefault="00D25BE9" w:rsidP="00B67D20">
            <w:pPr>
              <w:pStyle w:val="a5"/>
              <w:numPr>
                <w:ilvl w:val="0"/>
                <w:numId w:val="31"/>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655" w:type="pct"/>
            <w:tcBorders>
              <w:top w:val="single" w:sz="12" w:space="0" w:color="auto"/>
              <w:left w:val="single" w:sz="12"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303" w:type="pct"/>
            <w:tcBorders>
              <w:left w:val="single" w:sz="12" w:space="0" w:color="auto"/>
              <w:right w:val="single" w:sz="4" w:space="0" w:color="auto"/>
            </w:tcBorders>
          </w:tcPr>
          <w:p w:rsidR="00D25BE9" w:rsidRPr="00D2595A"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right w:val="single" w:sz="12" w:space="0" w:color="auto"/>
            </w:tcBorders>
          </w:tcPr>
          <w:p w:rsidR="00D25BE9" w:rsidRPr="00D2595A"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51" w:type="pct"/>
            <w:tcBorders>
              <w:left w:val="single" w:sz="12" w:space="0" w:color="auto"/>
              <w:right w:val="single" w:sz="4" w:space="0" w:color="auto"/>
            </w:tcBorders>
          </w:tcPr>
          <w:p w:rsidR="00D25BE9" w:rsidRPr="00D2595A"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right w:val="single" w:sz="12" w:space="0" w:color="auto"/>
            </w:tcBorders>
          </w:tcPr>
          <w:p w:rsidR="00D25BE9" w:rsidRPr="00D2595A"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51" w:type="pct"/>
            <w:tcBorders>
              <w:left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4754" w:type="pct"/>
            <w:gridSpan w:val="8"/>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Программы подготовки специалистов среднего звена</w:t>
            </w:r>
          </w:p>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на базе основного общего образования</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9E1D22" w:rsidRDefault="00D25BE9" w:rsidP="00B67D20">
            <w:pPr>
              <w:pStyle w:val="a5"/>
              <w:numPr>
                <w:ilvl w:val="0"/>
                <w:numId w:val="33"/>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3144">
              <w:rPr>
                <w:rFonts w:ascii="Times New Roman" w:eastAsia="Times New Roman" w:hAnsi="Times New Roman" w:cs="Times New Roman"/>
                <w:sz w:val="20"/>
                <w:szCs w:val="20"/>
              </w:rPr>
              <w:t>Механизация сельского хозяйства</w:t>
            </w:r>
          </w:p>
        </w:tc>
        <w:tc>
          <w:tcPr>
            <w:tcW w:w="655" w:type="pct"/>
            <w:tcBorders>
              <w:top w:val="single" w:sz="12" w:space="0" w:color="auto"/>
              <w:left w:val="single" w:sz="12"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EE7449">
              <w:rPr>
                <w:rFonts w:ascii="Times New Roman" w:eastAsia="Times New Roman" w:hAnsi="Times New Roman" w:cs="Times New Roman"/>
                <w:sz w:val="20"/>
                <w:szCs w:val="20"/>
              </w:rPr>
              <w:t>35.02.07</w:t>
            </w:r>
            <w:r w:rsidRPr="00EE7449">
              <w:rPr>
                <w:rFonts w:ascii="Times New Roman" w:eastAsia="Times New Roman" w:hAnsi="Times New Roman" w:cs="Times New Roman"/>
                <w:sz w:val="20"/>
                <w:szCs w:val="20"/>
              </w:rPr>
              <w:tab/>
            </w:r>
          </w:p>
        </w:tc>
        <w:tc>
          <w:tcPr>
            <w:tcW w:w="303" w:type="pct"/>
            <w:tcBorders>
              <w:left w:val="single" w:sz="12" w:space="0" w:color="auto"/>
              <w:right w:val="single" w:sz="4"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41" w:type="pct"/>
            <w:tcBorders>
              <w:left w:val="single" w:sz="4" w:space="0" w:color="auto"/>
              <w:right w:val="single" w:sz="12"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right w:val="single" w:sz="4"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41" w:type="pct"/>
            <w:tcBorders>
              <w:left w:val="single" w:sz="4" w:space="0" w:color="auto"/>
              <w:right w:val="single" w:sz="12"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1" w:type="pct"/>
            <w:tcBorders>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9E1D22" w:rsidRDefault="00D25BE9" w:rsidP="00B67D20">
            <w:pPr>
              <w:pStyle w:val="a5"/>
              <w:numPr>
                <w:ilvl w:val="0"/>
                <w:numId w:val="33"/>
              </w:numPr>
              <w:overflowPunct w:val="0"/>
              <w:autoSpaceDE w:val="0"/>
              <w:autoSpaceDN w:val="0"/>
              <w:adjustRightInd w:val="0"/>
              <w:spacing w:after="0" w:line="240" w:lineRule="auto"/>
              <w:ind w:left="414" w:hanging="357"/>
              <w:jc w:val="center"/>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69C1">
              <w:rPr>
                <w:rFonts w:ascii="Times New Roman" w:eastAsia="Times New Roman" w:hAnsi="Times New Roman" w:cs="Times New Roman"/>
                <w:sz w:val="20"/>
                <w:szCs w:val="20"/>
              </w:rPr>
              <w:t>Экономика и бухгалтерский учет (по отраслям)</w:t>
            </w:r>
          </w:p>
        </w:tc>
        <w:tc>
          <w:tcPr>
            <w:tcW w:w="655" w:type="pct"/>
            <w:tcBorders>
              <w:top w:val="single" w:sz="12" w:space="0" w:color="auto"/>
              <w:left w:val="single" w:sz="12"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169C1">
              <w:rPr>
                <w:rFonts w:ascii="Times New Roman" w:eastAsia="Times New Roman" w:hAnsi="Times New Roman" w:cs="Times New Roman"/>
                <w:sz w:val="20"/>
                <w:szCs w:val="20"/>
              </w:rPr>
              <w:t>38.02.01</w:t>
            </w:r>
          </w:p>
        </w:tc>
        <w:tc>
          <w:tcPr>
            <w:tcW w:w="303" w:type="pct"/>
            <w:tcBorders>
              <w:left w:val="single" w:sz="12" w:space="0" w:color="auto"/>
              <w:right w:val="single" w:sz="4"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41" w:type="pct"/>
            <w:tcBorders>
              <w:left w:val="single" w:sz="4" w:space="0" w:color="auto"/>
              <w:right w:val="single" w:sz="12"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right w:val="single" w:sz="4"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41" w:type="pct"/>
            <w:tcBorders>
              <w:left w:val="single" w:sz="4" w:space="0" w:color="auto"/>
              <w:right w:val="single" w:sz="12"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754" w:type="pct"/>
            <w:gridSpan w:val="8"/>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 xml:space="preserve">Программы подготовки </w:t>
            </w:r>
            <w:r>
              <w:rPr>
                <w:rFonts w:ascii="Times New Roman" w:eastAsia="Times New Roman" w:hAnsi="Times New Roman" w:cs="Times New Roman"/>
                <w:sz w:val="20"/>
                <w:szCs w:val="20"/>
              </w:rPr>
              <w:t xml:space="preserve">квалифицированных </w:t>
            </w:r>
            <w:r w:rsidRPr="00DA66EC">
              <w:rPr>
                <w:rFonts w:ascii="Times New Roman" w:eastAsia="Times New Roman" w:hAnsi="Times New Roman" w:cs="Times New Roman"/>
                <w:sz w:val="20"/>
                <w:szCs w:val="20"/>
              </w:rPr>
              <w:t xml:space="preserve">рабочих </w:t>
            </w:r>
            <w:r>
              <w:rPr>
                <w:rFonts w:ascii="Times New Roman" w:eastAsia="Times New Roman" w:hAnsi="Times New Roman" w:cs="Times New Roman"/>
                <w:sz w:val="20"/>
                <w:szCs w:val="20"/>
              </w:rPr>
              <w:t xml:space="preserve">и служащих </w:t>
            </w:r>
            <w:r w:rsidRPr="00DA66EC">
              <w:rPr>
                <w:rFonts w:ascii="Times New Roman" w:eastAsia="Times New Roman" w:hAnsi="Times New Roman" w:cs="Times New Roman"/>
                <w:sz w:val="20"/>
                <w:szCs w:val="20"/>
              </w:rPr>
              <w:t>на базе среднего общего образования</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9E1D22" w:rsidRDefault="00D25BE9" w:rsidP="00B67D20">
            <w:pPr>
              <w:pStyle w:val="a5"/>
              <w:numPr>
                <w:ilvl w:val="0"/>
                <w:numId w:val="32"/>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F608F6"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F608F6">
              <w:rPr>
                <w:rFonts w:ascii="Times New Roman" w:eastAsia="Times New Roman" w:hAnsi="Times New Roman" w:cs="Times New Roman"/>
                <w:sz w:val="20"/>
                <w:szCs w:val="20"/>
              </w:rPr>
              <w:t xml:space="preserve">Сварщик </w:t>
            </w:r>
            <w:r w:rsidRPr="00F608F6">
              <w:rPr>
                <w:rFonts w:ascii="Times New Roman" w:hAnsi="Times New Roman" w:cs="Times New Roman"/>
                <w:sz w:val="20"/>
                <w:szCs w:val="20"/>
              </w:rPr>
              <w:t>(ручной и частично механизированной сварки (наплавки))</w:t>
            </w:r>
          </w:p>
        </w:tc>
        <w:tc>
          <w:tcPr>
            <w:tcW w:w="655" w:type="pct"/>
            <w:tcBorders>
              <w:top w:val="single" w:sz="12" w:space="0" w:color="auto"/>
              <w:left w:val="single" w:sz="12"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169C1">
              <w:rPr>
                <w:rFonts w:ascii="Times New Roman" w:eastAsia="Times New Roman" w:hAnsi="Times New Roman" w:cs="Times New Roman"/>
                <w:sz w:val="20"/>
                <w:szCs w:val="20"/>
              </w:rPr>
              <w:t>15.01.05</w:t>
            </w:r>
            <w:r w:rsidRPr="007169C1">
              <w:rPr>
                <w:rFonts w:ascii="Times New Roman" w:eastAsia="Times New Roman" w:hAnsi="Times New Roman" w:cs="Times New Roman"/>
                <w:sz w:val="20"/>
                <w:szCs w:val="20"/>
              </w:rPr>
              <w:tab/>
            </w:r>
          </w:p>
        </w:tc>
        <w:tc>
          <w:tcPr>
            <w:tcW w:w="303" w:type="pct"/>
            <w:tcBorders>
              <w:left w:val="single" w:sz="12" w:space="0" w:color="auto"/>
              <w:right w:val="single" w:sz="4"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41" w:type="pct"/>
            <w:tcBorders>
              <w:left w:val="single" w:sz="4" w:space="0" w:color="auto"/>
              <w:right w:val="single" w:sz="12"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right w:val="single" w:sz="4"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41" w:type="pct"/>
            <w:tcBorders>
              <w:left w:val="single" w:sz="4" w:space="0" w:color="auto"/>
              <w:right w:val="single" w:sz="12"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1" w:type="pct"/>
            <w:tcBorders>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9E1D22" w:rsidRDefault="00D25BE9" w:rsidP="00B67D20">
            <w:pPr>
              <w:pStyle w:val="a5"/>
              <w:numPr>
                <w:ilvl w:val="0"/>
                <w:numId w:val="32"/>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3144">
              <w:rPr>
                <w:rFonts w:ascii="Times New Roman" w:eastAsia="Times New Roman" w:hAnsi="Times New Roman" w:cs="Times New Roman"/>
                <w:sz w:val="20"/>
                <w:szCs w:val="20"/>
              </w:rPr>
              <w:t>Автомеханик</w:t>
            </w:r>
          </w:p>
        </w:tc>
        <w:tc>
          <w:tcPr>
            <w:tcW w:w="655" w:type="pct"/>
            <w:tcBorders>
              <w:top w:val="single" w:sz="12" w:space="0" w:color="auto"/>
              <w:left w:val="single" w:sz="12"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207634">
              <w:rPr>
                <w:rFonts w:ascii="Times New Roman" w:eastAsia="Times New Roman" w:hAnsi="Times New Roman" w:cs="Times New Roman"/>
                <w:sz w:val="20"/>
                <w:szCs w:val="20"/>
              </w:rPr>
              <w:t>23.01.03</w:t>
            </w:r>
            <w:r w:rsidRPr="00207634">
              <w:rPr>
                <w:rFonts w:ascii="Times New Roman" w:eastAsia="Times New Roman" w:hAnsi="Times New Roman" w:cs="Times New Roman"/>
                <w:sz w:val="20"/>
                <w:szCs w:val="20"/>
              </w:rPr>
              <w:tab/>
            </w:r>
          </w:p>
        </w:tc>
        <w:tc>
          <w:tcPr>
            <w:tcW w:w="303" w:type="pct"/>
            <w:tcBorders>
              <w:left w:val="single" w:sz="12" w:space="0" w:color="auto"/>
              <w:right w:val="single" w:sz="4"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5009F">
              <w:rPr>
                <w:rFonts w:ascii="Times New Roman" w:eastAsia="Times New Roman" w:hAnsi="Times New Roman" w:cs="Times New Roman"/>
                <w:sz w:val="20"/>
                <w:szCs w:val="20"/>
              </w:rPr>
              <w:t>5</w:t>
            </w:r>
          </w:p>
        </w:tc>
        <w:tc>
          <w:tcPr>
            <w:tcW w:w="541" w:type="pct"/>
            <w:tcBorders>
              <w:left w:val="single" w:sz="4" w:space="0" w:color="auto"/>
              <w:right w:val="single" w:sz="12"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8F6">
              <w:rPr>
                <w:rFonts w:ascii="Times New Roman" w:eastAsia="Times New Roman" w:hAnsi="Times New Roman" w:cs="Times New Roman"/>
                <w:sz w:val="20"/>
                <w:szCs w:val="20"/>
              </w:rPr>
              <w:t>1</w:t>
            </w:r>
            <w:r w:rsidR="0055009F">
              <w:rPr>
                <w:rFonts w:ascii="Times New Roman" w:eastAsia="Times New Roman" w:hAnsi="Times New Roman" w:cs="Times New Roman"/>
                <w:sz w:val="20"/>
                <w:szCs w:val="20"/>
              </w:rPr>
              <w:t>00</w:t>
            </w:r>
          </w:p>
        </w:tc>
        <w:tc>
          <w:tcPr>
            <w:tcW w:w="451" w:type="pct"/>
            <w:tcBorders>
              <w:left w:val="single" w:sz="12" w:space="0" w:color="auto"/>
              <w:right w:val="single" w:sz="4"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5009F">
              <w:rPr>
                <w:rFonts w:ascii="Times New Roman" w:eastAsia="Times New Roman" w:hAnsi="Times New Roman" w:cs="Times New Roman"/>
                <w:sz w:val="20"/>
                <w:szCs w:val="20"/>
              </w:rPr>
              <w:t>5</w:t>
            </w:r>
          </w:p>
        </w:tc>
        <w:tc>
          <w:tcPr>
            <w:tcW w:w="541" w:type="pct"/>
            <w:tcBorders>
              <w:left w:val="single" w:sz="4" w:space="0" w:color="auto"/>
              <w:right w:val="single" w:sz="12" w:space="0" w:color="auto"/>
            </w:tcBorders>
          </w:tcPr>
          <w:p w:rsidR="00D25BE9" w:rsidRPr="00EA75E0"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0055009F">
              <w:rPr>
                <w:rFonts w:ascii="Times New Roman" w:eastAsia="Times New Roman" w:hAnsi="Times New Roman" w:cs="Times New Roman"/>
                <w:sz w:val="20"/>
                <w:szCs w:val="20"/>
              </w:rPr>
              <w:t>00</w:t>
            </w:r>
          </w:p>
        </w:tc>
        <w:tc>
          <w:tcPr>
            <w:tcW w:w="451" w:type="pct"/>
            <w:tcBorders>
              <w:left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1" w:type="pct"/>
            <w:tcBorders>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9E1D22" w:rsidRDefault="00D25BE9" w:rsidP="00B67D20">
            <w:pPr>
              <w:pStyle w:val="a5"/>
              <w:numPr>
                <w:ilvl w:val="0"/>
                <w:numId w:val="32"/>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D4642D"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4642D">
              <w:rPr>
                <w:rFonts w:ascii="Times New Roman" w:hAnsi="Times New Roman"/>
                <w:sz w:val="20"/>
                <w:szCs w:val="20"/>
              </w:rPr>
              <w:t>Повар, кондитер</w:t>
            </w:r>
          </w:p>
        </w:tc>
        <w:tc>
          <w:tcPr>
            <w:tcW w:w="655" w:type="pct"/>
            <w:tcBorders>
              <w:top w:val="single" w:sz="12" w:space="0" w:color="auto"/>
              <w:left w:val="single" w:sz="12" w:space="0" w:color="auto"/>
              <w:bottom w:val="single" w:sz="12" w:space="0" w:color="auto"/>
              <w:right w:val="single" w:sz="12" w:space="0" w:color="auto"/>
            </w:tcBorders>
          </w:tcPr>
          <w:p w:rsidR="00D25BE9" w:rsidRPr="00D4642D" w:rsidRDefault="0055009F" w:rsidP="005500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hAnsi="Times New Roman"/>
                <w:sz w:val="20"/>
                <w:szCs w:val="20"/>
              </w:rPr>
              <w:t>43</w:t>
            </w:r>
            <w:r w:rsidR="00D25BE9" w:rsidRPr="00D4642D">
              <w:rPr>
                <w:rFonts w:ascii="Times New Roman" w:hAnsi="Times New Roman"/>
                <w:sz w:val="20"/>
                <w:szCs w:val="20"/>
              </w:rPr>
              <w:t>.01.</w:t>
            </w:r>
            <w:r>
              <w:rPr>
                <w:rFonts w:ascii="Times New Roman" w:hAnsi="Times New Roman"/>
                <w:sz w:val="20"/>
                <w:szCs w:val="20"/>
              </w:rPr>
              <w:t>09</w:t>
            </w:r>
          </w:p>
        </w:tc>
        <w:tc>
          <w:tcPr>
            <w:tcW w:w="303" w:type="pct"/>
            <w:tcBorders>
              <w:left w:val="single" w:sz="12" w:space="0" w:color="auto"/>
              <w:right w:val="single" w:sz="4"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009F">
              <w:rPr>
                <w:rFonts w:ascii="Times New Roman" w:eastAsia="Times New Roman" w:hAnsi="Times New Roman" w:cs="Times New Roman"/>
                <w:sz w:val="20"/>
                <w:szCs w:val="20"/>
              </w:rPr>
              <w:t>5</w:t>
            </w:r>
          </w:p>
        </w:tc>
        <w:tc>
          <w:tcPr>
            <w:tcW w:w="541" w:type="pct"/>
            <w:tcBorders>
              <w:left w:val="single" w:sz="4" w:space="0" w:color="auto"/>
              <w:right w:val="single" w:sz="12"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009F">
              <w:rPr>
                <w:rFonts w:ascii="Times New Roman" w:eastAsia="Times New Roman" w:hAnsi="Times New Roman" w:cs="Times New Roman"/>
                <w:sz w:val="20"/>
                <w:szCs w:val="20"/>
              </w:rPr>
              <w:t>00</w:t>
            </w:r>
          </w:p>
        </w:tc>
        <w:tc>
          <w:tcPr>
            <w:tcW w:w="451" w:type="pct"/>
            <w:tcBorders>
              <w:left w:val="single" w:sz="12" w:space="0" w:color="auto"/>
              <w:right w:val="single" w:sz="4"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009F">
              <w:rPr>
                <w:rFonts w:ascii="Times New Roman" w:eastAsia="Times New Roman" w:hAnsi="Times New Roman" w:cs="Times New Roman"/>
                <w:sz w:val="20"/>
                <w:szCs w:val="20"/>
              </w:rPr>
              <w:t>5</w:t>
            </w:r>
          </w:p>
        </w:tc>
        <w:tc>
          <w:tcPr>
            <w:tcW w:w="541" w:type="pct"/>
            <w:tcBorders>
              <w:left w:val="single" w:sz="4" w:space="0" w:color="auto"/>
              <w:right w:val="single" w:sz="12" w:space="0" w:color="auto"/>
            </w:tcBorders>
          </w:tcPr>
          <w:p w:rsidR="00D25BE9" w:rsidRPr="00D4642D"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009F">
              <w:rPr>
                <w:rFonts w:ascii="Times New Roman" w:eastAsia="Times New Roman" w:hAnsi="Times New Roman" w:cs="Times New Roman"/>
                <w:sz w:val="20"/>
                <w:szCs w:val="20"/>
              </w:rPr>
              <w:t>00</w:t>
            </w:r>
          </w:p>
        </w:tc>
        <w:tc>
          <w:tcPr>
            <w:tcW w:w="451" w:type="pct"/>
            <w:tcBorders>
              <w:left w:val="single" w:sz="12" w:space="0" w:color="auto"/>
              <w:right w:val="single" w:sz="4" w:space="0" w:color="auto"/>
            </w:tcBorders>
          </w:tcPr>
          <w:p w:rsidR="00D25BE9"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right w:val="single" w:sz="12" w:space="0" w:color="auto"/>
            </w:tcBorders>
          </w:tcPr>
          <w:p w:rsidR="00D25BE9"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9E1D22" w:rsidRDefault="00D25BE9" w:rsidP="00B67D20">
            <w:pPr>
              <w:pStyle w:val="a5"/>
              <w:numPr>
                <w:ilvl w:val="0"/>
                <w:numId w:val="32"/>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D4642D" w:rsidRDefault="00D25BE9" w:rsidP="00514696">
            <w:pPr>
              <w:overflowPunct w:val="0"/>
              <w:autoSpaceDE w:val="0"/>
              <w:autoSpaceDN w:val="0"/>
              <w:adjustRightInd w:val="0"/>
              <w:spacing w:after="0" w:line="240" w:lineRule="auto"/>
              <w:textAlignment w:val="baseline"/>
              <w:rPr>
                <w:rFonts w:ascii="Times New Roman" w:hAnsi="Times New Roman"/>
                <w:sz w:val="20"/>
                <w:szCs w:val="20"/>
              </w:rPr>
            </w:pPr>
            <w:r w:rsidRPr="003B5BC9">
              <w:rPr>
                <w:rFonts w:ascii="Times New Roman" w:eastAsia="Times New Roman" w:hAnsi="Times New Roman" w:cs="Times New Roman"/>
                <w:sz w:val="20"/>
                <w:szCs w:val="20"/>
              </w:rPr>
              <w:t>Портной</w:t>
            </w:r>
          </w:p>
        </w:tc>
        <w:tc>
          <w:tcPr>
            <w:tcW w:w="655" w:type="pct"/>
            <w:tcBorders>
              <w:top w:val="single" w:sz="12" w:space="0" w:color="auto"/>
              <w:left w:val="single" w:sz="12" w:space="0" w:color="auto"/>
              <w:bottom w:val="single" w:sz="12" w:space="0" w:color="auto"/>
              <w:right w:val="single" w:sz="12" w:space="0" w:color="auto"/>
            </w:tcBorders>
          </w:tcPr>
          <w:p w:rsidR="00D25BE9" w:rsidRPr="00D4642D" w:rsidRDefault="00D25BE9" w:rsidP="00514696">
            <w:pPr>
              <w:overflowPunct w:val="0"/>
              <w:autoSpaceDE w:val="0"/>
              <w:autoSpaceDN w:val="0"/>
              <w:adjustRightInd w:val="0"/>
              <w:spacing w:after="0" w:line="240" w:lineRule="auto"/>
              <w:jc w:val="center"/>
              <w:textAlignment w:val="baseline"/>
              <w:rPr>
                <w:rFonts w:ascii="Times New Roman" w:hAnsi="Times New Roman"/>
                <w:sz w:val="20"/>
                <w:szCs w:val="20"/>
              </w:rPr>
            </w:pPr>
            <w:r w:rsidRPr="003B5BC9">
              <w:rPr>
                <w:rFonts w:ascii="Times New Roman" w:eastAsia="Times New Roman" w:hAnsi="Times New Roman" w:cs="Times New Roman"/>
                <w:sz w:val="20"/>
                <w:szCs w:val="20"/>
              </w:rPr>
              <w:t>29.01.07</w:t>
            </w:r>
          </w:p>
        </w:tc>
        <w:tc>
          <w:tcPr>
            <w:tcW w:w="303" w:type="pct"/>
            <w:tcBorders>
              <w:left w:val="single" w:sz="12" w:space="0" w:color="auto"/>
              <w:right w:val="single" w:sz="4" w:space="0" w:color="auto"/>
            </w:tcBorders>
          </w:tcPr>
          <w:p w:rsidR="00D25BE9"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1" w:type="pct"/>
            <w:tcBorders>
              <w:left w:val="single" w:sz="4" w:space="0" w:color="auto"/>
              <w:right w:val="single" w:sz="12" w:space="0" w:color="auto"/>
            </w:tcBorders>
          </w:tcPr>
          <w:p w:rsidR="00D25BE9"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009F">
              <w:rPr>
                <w:rFonts w:ascii="Times New Roman" w:eastAsia="Times New Roman" w:hAnsi="Times New Roman" w:cs="Times New Roman"/>
                <w:sz w:val="20"/>
                <w:szCs w:val="20"/>
              </w:rPr>
              <w:t>00</w:t>
            </w:r>
          </w:p>
        </w:tc>
        <w:tc>
          <w:tcPr>
            <w:tcW w:w="451" w:type="pct"/>
            <w:tcBorders>
              <w:left w:val="single" w:sz="12" w:space="0" w:color="auto"/>
              <w:right w:val="single" w:sz="4" w:space="0" w:color="auto"/>
            </w:tcBorders>
          </w:tcPr>
          <w:p w:rsidR="00D25BE9"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1" w:type="pct"/>
            <w:tcBorders>
              <w:left w:val="single" w:sz="4" w:space="0" w:color="auto"/>
              <w:right w:val="single" w:sz="12" w:space="0" w:color="auto"/>
            </w:tcBorders>
          </w:tcPr>
          <w:p w:rsidR="00D25BE9"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009F">
              <w:rPr>
                <w:rFonts w:ascii="Times New Roman" w:eastAsia="Times New Roman" w:hAnsi="Times New Roman" w:cs="Times New Roman"/>
                <w:sz w:val="20"/>
                <w:szCs w:val="20"/>
              </w:rPr>
              <w:t>00</w:t>
            </w:r>
          </w:p>
        </w:tc>
        <w:tc>
          <w:tcPr>
            <w:tcW w:w="451" w:type="pct"/>
            <w:tcBorders>
              <w:left w:val="single" w:sz="12" w:space="0" w:color="auto"/>
              <w:right w:val="single" w:sz="4" w:space="0" w:color="auto"/>
            </w:tcBorders>
          </w:tcPr>
          <w:p w:rsidR="00D25BE9"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right w:val="single" w:sz="12" w:space="0" w:color="auto"/>
            </w:tcBorders>
          </w:tcPr>
          <w:p w:rsidR="00D25BE9"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4754" w:type="pct"/>
            <w:gridSpan w:val="8"/>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 xml:space="preserve">Программы подготовки </w:t>
            </w:r>
            <w:r>
              <w:rPr>
                <w:rFonts w:ascii="Times New Roman" w:eastAsia="Times New Roman" w:hAnsi="Times New Roman" w:cs="Times New Roman"/>
                <w:sz w:val="20"/>
                <w:szCs w:val="20"/>
              </w:rPr>
              <w:t xml:space="preserve">квалифицированных </w:t>
            </w:r>
            <w:r w:rsidRPr="00DA66EC">
              <w:rPr>
                <w:rFonts w:ascii="Times New Roman" w:eastAsia="Times New Roman" w:hAnsi="Times New Roman" w:cs="Times New Roman"/>
                <w:sz w:val="20"/>
                <w:szCs w:val="20"/>
              </w:rPr>
              <w:t>рабочих</w:t>
            </w:r>
            <w:r>
              <w:rPr>
                <w:rFonts w:ascii="Times New Roman" w:eastAsia="Times New Roman" w:hAnsi="Times New Roman" w:cs="Times New Roman"/>
                <w:sz w:val="20"/>
                <w:szCs w:val="20"/>
              </w:rPr>
              <w:t xml:space="preserve"> и служащих</w:t>
            </w:r>
          </w:p>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A66EC">
              <w:rPr>
                <w:rFonts w:ascii="Times New Roman" w:eastAsia="Times New Roman" w:hAnsi="Times New Roman" w:cs="Times New Roman"/>
                <w:sz w:val="20"/>
                <w:szCs w:val="20"/>
              </w:rPr>
              <w:t>на базе основного общего образования</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9E1D22" w:rsidRDefault="00D25BE9" w:rsidP="00B67D20">
            <w:pPr>
              <w:pStyle w:val="a5"/>
              <w:numPr>
                <w:ilvl w:val="0"/>
                <w:numId w:val="34"/>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28551F">
              <w:rPr>
                <w:rFonts w:ascii="Times New Roman" w:eastAsia="Times New Roman" w:hAnsi="Times New Roman" w:cs="Times New Roman"/>
                <w:sz w:val="20"/>
                <w:szCs w:val="20"/>
              </w:rPr>
              <w:t>Автомеханик</w:t>
            </w:r>
          </w:p>
        </w:tc>
        <w:tc>
          <w:tcPr>
            <w:tcW w:w="655" w:type="pct"/>
            <w:tcBorders>
              <w:top w:val="single" w:sz="12" w:space="0" w:color="auto"/>
              <w:left w:val="single" w:sz="12"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169C1">
              <w:rPr>
                <w:rFonts w:ascii="Times New Roman" w:eastAsia="Times New Roman" w:hAnsi="Times New Roman" w:cs="Times New Roman"/>
                <w:sz w:val="20"/>
                <w:szCs w:val="20"/>
              </w:rPr>
              <w:t>23.01.03</w:t>
            </w:r>
            <w:r w:rsidRPr="007169C1">
              <w:rPr>
                <w:rFonts w:ascii="Times New Roman" w:eastAsia="Times New Roman" w:hAnsi="Times New Roman" w:cs="Times New Roman"/>
                <w:sz w:val="20"/>
                <w:szCs w:val="20"/>
              </w:rPr>
              <w:tab/>
            </w:r>
          </w:p>
        </w:tc>
        <w:tc>
          <w:tcPr>
            <w:tcW w:w="303" w:type="pct"/>
            <w:tcBorders>
              <w:left w:val="single" w:sz="12" w:space="0" w:color="auto"/>
              <w:right w:val="single" w:sz="4"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41" w:type="pct"/>
            <w:tcBorders>
              <w:left w:val="single" w:sz="4" w:space="0" w:color="auto"/>
              <w:right w:val="single" w:sz="12"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8F6">
              <w:rPr>
                <w:rFonts w:ascii="Times New Roman" w:eastAsia="Times New Roman" w:hAnsi="Times New Roman" w:cs="Times New Roman"/>
                <w:sz w:val="20"/>
                <w:szCs w:val="20"/>
              </w:rPr>
              <w:t>10</w:t>
            </w:r>
            <w:r w:rsidR="0055009F">
              <w:rPr>
                <w:rFonts w:ascii="Times New Roman" w:eastAsia="Times New Roman" w:hAnsi="Times New Roman" w:cs="Times New Roman"/>
                <w:sz w:val="20"/>
                <w:szCs w:val="20"/>
              </w:rPr>
              <w:t>0</w:t>
            </w:r>
          </w:p>
        </w:tc>
        <w:tc>
          <w:tcPr>
            <w:tcW w:w="451" w:type="pct"/>
            <w:tcBorders>
              <w:left w:val="single" w:sz="12" w:space="0" w:color="auto"/>
              <w:right w:val="single" w:sz="4"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41" w:type="pct"/>
            <w:tcBorders>
              <w:left w:val="single" w:sz="4" w:space="0" w:color="auto"/>
              <w:right w:val="single" w:sz="12" w:space="0" w:color="auto"/>
            </w:tcBorders>
          </w:tcPr>
          <w:p w:rsidR="00D25BE9" w:rsidRPr="00F608F6"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F608F6">
              <w:rPr>
                <w:rFonts w:ascii="Times New Roman" w:eastAsia="Times New Roman" w:hAnsi="Times New Roman" w:cs="Times New Roman"/>
                <w:sz w:val="20"/>
                <w:szCs w:val="20"/>
              </w:rPr>
              <w:t>10</w:t>
            </w:r>
            <w:r w:rsidR="0055009F">
              <w:rPr>
                <w:rFonts w:ascii="Times New Roman" w:eastAsia="Times New Roman" w:hAnsi="Times New Roman" w:cs="Times New Roman"/>
                <w:sz w:val="20"/>
                <w:szCs w:val="20"/>
              </w:rPr>
              <w:t>0</w:t>
            </w:r>
          </w:p>
        </w:tc>
        <w:tc>
          <w:tcPr>
            <w:tcW w:w="451" w:type="pct"/>
            <w:tcBorders>
              <w:left w:val="single" w:sz="12" w:space="0" w:color="auto"/>
              <w:right w:val="single" w:sz="4" w:space="0" w:color="auto"/>
            </w:tcBorders>
          </w:tcPr>
          <w:p w:rsidR="00D25BE9" w:rsidRPr="00B71B84"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0"/>
                <w:szCs w:val="20"/>
              </w:rPr>
            </w:pPr>
            <w:r w:rsidRPr="00B71B84">
              <w:rPr>
                <w:rFonts w:ascii="Times New Roman" w:eastAsia="Times New Roman" w:hAnsi="Times New Roman" w:cs="Times New Roman"/>
                <w:color w:val="FF0000"/>
                <w:sz w:val="20"/>
                <w:szCs w:val="20"/>
              </w:rPr>
              <w:t>-</w:t>
            </w:r>
          </w:p>
        </w:tc>
        <w:tc>
          <w:tcPr>
            <w:tcW w:w="541" w:type="pct"/>
            <w:tcBorders>
              <w:left w:val="single" w:sz="4"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25BE9"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D25BE9" w:rsidRPr="009E1D22" w:rsidRDefault="00D25BE9" w:rsidP="00B67D20">
            <w:pPr>
              <w:pStyle w:val="a5"/>
              <w:numPr>
                <w:ilvl w:val="0"/>
                <w:numId w:val="34"/>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69C1">
              <w:rPr>
                <w:rFonts w:ascii="Times New Roman" w:eastAsia="Times New Roman" w:hAnsi="Times New Roman" w:cs="Times New Roman"/>
                <w:sz w:val="20"/>
                <w:szCs w:val="20"/>
              </w:rPr>
              <w:t>Закройщик</w:t>
            </w:r>
          </w:p>
        </w:tc>
        <w:tc>
          <w:tcPr>
            <w:tcW w:w="655" w:type="pct"/>
            <w:tcBorders>
              <w:top w:val="single" w:sz="12" w:space="0" w:color="auto"/>
              <w:left w:val="single" w:sz="12"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7169C1">
              <w:rPr>
                <w:rFonts w:ascii="Times New Roman" w:eastAsia="Times New Roman" w:hAnsi="Times New Roman" w:cs="Times New Roman"/>
                <w:sz w:val="20"/>
                <w:szCs w:val="20"/>
              </w:rPr>
              <w:t>29.01.05</w:t>
            </w:r>
          </w:p>
        </w:tc>
        <w:tc>
          <w:tcPr>
            <w:tcW w:w="303" w:type="pct"/>
            <w:tcBorders>
              <w:left w:val="single" w:sz="12" w:space="0" w:color="auto"/>
              <w:bottom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41" w:type="pct"/>
            <w:tcBorders>
              <w:left w:val="single" w:sz="4" w:space="0" w:color="auto"/>
              <w:bottom w:val="single" w:sz="12" w:space="0" w:color="auto"/>
              <w:right w:val="single" w:sz="12" w:space="0" w:color="auto"/>
            </w:tcBorders>
          </w:tcPr>
          <w:p w:rsidR="00D25BE9" w:rsidRPr="00DA66EC"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41" w:type="pct"/>
            <w:tcBorders>
              <w:left w:val="single" w:sz="4" w:space="0" w:color="auto"/>
              <w:bottom w:val="single" w:sz="12" w:space="0" w:color="auto"/>
              <w:right w:val="single" w:sz="12" w:space="0" w:color="auto"/>
            </w:tcBorders>
          </w:tcPr>
          <w:p w:rsidR="00D25BE9" w:rsidRPr="00DA66EC"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1" w:type="pct"/>
            <w:tcBorders>
              <w:left w:val="single" w:sz="4" w:space="0" w:color="auto"/>
              <w:bottom w:val="single" w:sz="12" w:space="0" w:color="auto"/>
              <w:right w:val="single" w:sz="12" w:space="0" w:color="auto"/>
            </w:tcBorders>
          </w:tcPr>
          <w:p w:rsidR="00D25BE9" w:rsidRPr="00DA66EC" w:rsidRDefault="00D25BE9"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5009F"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55009F" w:rsidRPr="009E1D22" w:rsidRDefault="0055009F" w:rsidP="00B67D20">
            <w:pPr>
              <w:pStyle w:val="a5"/>
              <w:numPr>
                <w:ilvl w:val="0"/>
                <w:numId w:val="34"/>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55009F" w:rsidRPr="00D4642D" w:rsidRDefault="0055009F" w:rsidP="0029496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4642D">
              <w:rPr>
                <w:rFonts w:ascii="Times New Roman" w:hAnsi="Times New Roman"/>
                <w:sz w:val="20"/>
                <w:szCs w:val="20"/>
              </w:rPr>
              <w:t>Повар, кондитер</w:t>
            </w:r>
          </w:p>
        </w:tc>
        <w:tc>
          <w:tcPr>
            <w:tcW w:w="655" w:type="pct"/>
            <w:tcBorders>
              <w:top w:val="single" w:sz="12" w:space="0" w:color="auto"/>
              <w:left w:val="single" w:sz="12" w:space="0" w:color="auto"/>
              <w:bottom w:val="single" w:sz="12" w:space="0" w:color="auto"/>
              <w:right w:val="single" w:sz="12" w:space="0" w:color="auto"/>
            </w:tcBorders>
          </w:tcPr>
          <w:p w:rsidR="0055009F" w:rsidRPr="00D4642D" w:rsidRDefault="0055009F" w:rsidP="0055009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hAnsi="Times New Roman"/>
                <w:sz w:val="20"/>
                <w:szCs w:val="20"/>
              </w:rPr>
              <w:t>43</w:t>
            </w:r>
            <w:r w:rsidRPr="00D4642D">
              <w:rPr>
                <w:rFonts w:ascii="Times New Roman" w:hAnsi="Times New Roman"/>
                <w:sz w:val="20"/>
                <w:szCs w:val="20"/>
              </w:rPr>
              <w:t>.01.</w:t>
            </w:r>
            <w:r>
              <w:rPr>
                <w:rFonts w:ascii="Times New Roman" w:hAnsi="Times New Roman"/>
                <w:sz w:val="20"/>
                <w:szCs w:val="20"/>
              </w:rPr>
              <w:t>09</w:t>
            </w:r>
          </w:p>
        </w:tc>
        <w:tc>
          <w:tcPr>
            <w:tcW w:w="303"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55009F"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55009F" w:rsidRPr="009E1D22" w:rsidRDefault="0055009F" w:rsidP="00B67D20">
            <w:pPr>
              <w:pStyle w:val="a5"/>
              <w:numPr>
                <w:ilvl w:val="0"/>
                <w:numId w:val="34"/>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55009F" w:rsidRPr="00D4642D" w:rsidRDefault="0055009F" w:rsidP="0029496F">
            <w:pPr>
              <w:overflowPunct w:val="0"/>
              <w:autoSpaceDE w:val="0"/>
              <w:autoSpaceDN w:val="0"/>
              <w:adjustRightInd w:val="0"/>
              <w:spacing w:after="0" w:line="240" w:lineRule="auto"/>
              <w:textAlignment w:val="baseline"/>
              <w:rPr>
                <w:rFonts w:ascii="Times New Roman" w:hAnsi="Times New Roman"/>
                <w:sz w:val="20"/>
                <w:szCs w:val="20"/>
              </w:rPr>
            </w:pPr>
            <w:r w:rsidRPr="003B5BC9">
              <w:rPr>
                <w:rFonts w:ascii="Times New Roman" w:eastAsia="Times New Roman" w:hAnsi="Times New Roman" w:cs="Times New Roman"/>
                <w:sz w:val="20"/>
                <w:szCs w:val="20"/>
              </w:rPr>
              <w:t>Портной</w:t>
            </w:r>
          </w:p>
        </w:tc>
        <w:tc>
          <w:tcPr>
            <w:tcW w:w="655" w:type="pct"/>
            <w:tcBorders>
              <w:top w:val="single" w:sz="12" w:space="0" w:color="auto"/>
              <w:left w:val="single" w:sz="12" w:space="0" w:color="auto"/>
              <w:bottom w:val="single" w:sz="12" w:space="0" w:color="auto"/>
              <w:right w:val="single" w:sz="12" w:space="0" w:color="auto"/>
            </w:tcBorders>
          </w:tcPr>
          <w:p w:rsidR="0055009F" w:rsidRPr="00D4642D" w:rsidRDefault="0055009F" w:rsidP="0029496F">
            <w:pPr>
              <w:overflowPunct w:val="0"/>
              <w:autoSpaceDE w:val="0"/>
              <w:autoSpaceDN w:val="0"/>
              <w:adjustRightInd w:val="0"/>
              <w:spacing w:after="0" w:line="240" w:lineRule="auto"/>
              <w:jc w:val="center"/>
              <w:textAlignment w:val="baseline"/>
              <w:rPr>
                <w:rFonts w:ascii="Times New Roman" w:hAnsi="Times New Roman"/>
                <w:sz w:val="20"/>
                <w:szCs w:val="20"/>
              </w:rPr>
            </w:pPr>
            <w:r w:rsidRPr="003B5BC9">
              <w:rPr>
                <w:rFonts w:ascii="Times New Roman" w:eastAsia="Times New Roman" w:hAnsi="Times New Roman" w:cs="Times New Roman"/>
                <w:sz w:val="20"/>
                <w:szCs w:val="20"/>
              </w:rPr>
              <w:t>29.01.07</w:t>
            </w:r>
          </w:p>
        </w:tc>
        <w:tc>
          <w:tcPr>
            <w:tcW w:w="303"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55009F"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55009F" w:rsidRPr="009E1D22" w:rsidRDefault="0055009F" w:rsidP="00B67D20">
            <w:pPr>
              <w:pStyle w:val="a5"/>
              <w:numPr>
                <w:ilvl w:val="0"/>
                <w:numId w:val="34"/>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55009F" w:rsidRPr="0044483A" w:rsidRDefault="0055009F" w:rsidP="00514696">
            <w:pPr>
              <w:overflowPunct w:val="0"/>
              <w:autoSpaceDE w:val="0"/>
              <w:autoSpaceDN w:val="0"/>
              <w:adjustRightInd w:val="0"/>
              <w:spacing w:after="0" w:line="240" w:lineRule="auto"/>
              <w:textAlignment w:val="baseline"/>
              <w:rPr>
                <w:rFonts w:ascii="Times New Roman" w:hAnsi="Times New Roman" w:cs="Times New Roman"/>
                <w:sz w:val="20"/>
                <w:szCs w:val="20"/>
              </w:rPr>
            </w:pPr>
            <w:r w:rsidRPr="0044483A">
              <w:rPr>
                <w:rFonts w:ascii="Times New Roman" w:hAnsi="Times New Roman" w:cs="Times New Roman"/>
                <w:sz w:val="20"/>
                <w:szCs w:val="20"/>
              </w:rPr>
              <w:t>Мастер сельскохозяйственного производства</w:t>
            </w:r>
          </w:p>
        </w:tc>
        <w:tc>
          <w:tcPr>
            <w:tcW w:w="655" w:type="pct"/>
            <w:tcBorders>
              <w:top w:val="single" w:sz="12" w:space="0" w:color="auto"/>
              <w:left w:val="single" w:sz="12" w:space="0" w:color="auto"/>
              <w:bottom w:val="single" w:sz="12" w:space="0" w:color="auto"/>
              <w:right w:val="single" w:sz="12" w:space="0" w:color="auto"/>
            </w:tcBorders>
          </w:tcPr>
          <w:p w:rsidR="0055009F" w:rsidRPr="0044483A" w:rsidRDefault="0055009F" w:rsidP="00514696">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44483A">
              <w:rPr>
                <w:rFonts w:ascii="Times New Roman" w:hAnsi="Times New Roman" w:cs="Times New Roman"/>
                <w:sz w:val="20"/>
                <w:szCs w:val="20"/>
              </w:rPr>
              <w:t>35.01.11</w:t>
            </w:r>
          </w:p>
        </w:tc>
        <w:tc>
          <w:tcPr>
            <w:tcW w:w="303"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r>
      <w:tr w:rsidR="0055009F" w:rsidRPr="00DA66EC" w:rsidTr="0055009F">
        <w:trPr>
          <w:jc w:val="center"/>
        </w:trPr>
        <w:tc>
          <w:tcPr>
            <w:tcW w:w="246" w:type="pct"/>
            <w:tcBorders>
              <w:top w:val="single" w:sz="12" w:space="0" w:color="auto"/>
              <w:left w:val="single" w:sz="12" w:space="0" w:color="auto"/>
              <w:bottom w:val="single" w:sz="12" w:space="0" w:color="auto"/>
              <w:right w:val="single" w:sz="4" w:space="0" w:color="auto"/>
            </w:tcBorders>
          </w:tcPr>
          <w:p w:rsidR="0055009F" w:rsidRPr="009E1D22" w:rsidRDefault="0055009F" w:rsidP="00B67D20">
            <w:pPr>
              <w:pStyle w:val="a5"/>
              <w:numPr>
                <w:ilvl w:val="0"/>
                <w:numId w:val="34"/>
              </w:numPr>
              <w:overflowPunct w:val="0"/>
              <w:autoSpaceDE w:val="0"/>
              <w:autoSpaceDN w:val="0"/>
              <w:adjustRightInd w:val="0"/>
              <w:spacing w:after="0" w:line="240" w:lineRule="auto"/>
              <w:ind w:left="414" w:hanging="357"/>
              <w:textAlignment w:val="baseline"/>
              <w:rPr>
                <w:rFonts w:ascii="Times New Roman" w:eastAsia="Times New Roman" w:hAnsi="Times New Roman" w:cs="Times New Roman"/>
                <w:sz w:val="20"/>
                <w:szCs w:val="20"/>
              </w:rPr>
            </w:pPr>
          </w:p>
        </w:tc>
        <w:tc>
          <w:tcPr>
            <w:tcW w:w="1272" w:type="pct"/>
            <w:tcBorders>
              <w:top w:val="single" w:sz="12" w:space="0" w:color="auto"/>
              <w:left w:val="single" w:sz="4" w:space="0" w:color="auto"/>
              <w:bottom w:val="single" w:sz="12" w:space="0" w:color="auto"/>
              <w:right w:val="single" w:sz="12" w:space="0" w:color="auto"/>
            </w:tcBorders>
          </w:tcPr>
          <w:p w:rsidR="0055009F" w:rsidRPr="0028551F" w:rsidRDefault="0055009F" w:rsidP="0051469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655" w:type="pct"/>
            <w:tcBorders>
              <w:top w:val="single" w:sz="12" w:space="0" w:color="auto"/>
              <w:left w:val="single" w:sz="12" w:space="0" w:color="auto"/>
              <w:bottom w:val="single" w:sz="12" w:space="0" w:color="auto"/>
              <w:right w:val="single" w:sz="12" w:space="0" w:color="auto"/>
            </w:tcBorders>
          </w:tcPr>
          <w:p w:rsidR="0055009F" w:rsidRPr="0028551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c>
        <w:tc>
          <w:tcPr>
            <w:tcW w:w="303"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541" w:type="pct"/>
            <w:tcBorders>
              <w:left w:val="single" w:sz="4" w:space="0" w:color="auto"/>
              <w:bottom w:val="single" w:sz="12" w:space="0" w:color="auto"/>
              <w:right w:val="single" w:sz="12" w:space="0" w:color="auto"/>
            </w:tcBorders>
          </w:tcPr>
          <w:p w:rsidR="0055009F"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51" w:type="pct"/>
            <w:tcBorders>
              <w:left w:val="single" w:sz="12" w:space="0" w:color="auto"/>
              <w:bottom w:val="single" w:sz="12" w:space="0" w:color="auto"/>
              <w:right w:val="single" w:sz="4" w:space="0" w:color="auto"/>
            </w:tcBorders>
          </w:tcPr>
          <w:p w:rsidR="0055009F" w:rsidRPr="00DA66EC"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41" w:type="pct"/>
            <w:tcBorders>
              <w:left w:val="single" w:sz="4" w:space="0" w:color="auto"/>
              <w:bottom w:val="single" w:sz="12" w:space="0" w:color="auto"/>
              <w:right w:val="single" w:sz="12" w:space="0" w:color="auto"/>
            </w:tcBorders>
          </w:tcPr>
          <w:p w:rsidR="0055009F" w:rsidRPr="00DA66EC" w:rsidRDefault="0055009F" w:rsidP="0051469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0E5552" w:rsidRDefault="000E5552" w:rsidP="00514696">
      <w:pPr>
        <w:pStyle w:val="a5"/>
        <w:spacing w:after="0" w:line="240" w:lineRule="auto"/>
        <w:ind w:left="0" w:firstLine="567"/>
        <w:jc w:val="both"/>
        <w:rPr>
          <w:rFonts w:ascii="Times New Roman" w:hAnsi="Times New Roman" w:cs="Times New Roman"/>
          <w:sz w:val="28"/>
          <w:szCs w:val="28"/>
        </w:rPr>
      </w:pPr>
    </w:p>
    <w:p w:rsidR="00082846" w:rsidRDefault="00082846" w:rsidP="00514696">
      <w:pPr>
        <w:pStyle w:val="a5"/>
        <w:spacing w:after="0" w:line="240" w:lineRule="auto"/>
        <w:ind w:left="0" w:firstLine="567"/>
        <w:jc w:val="both"/>
      </w:pPr>
      <w:r w:rsidRPr="00082846">
        <w:rPr>
          <w:rFonts w:ascii="Times New Roman" w:hAnsi="Times New Roman" w:cs="Times New Roman"/>
          <w:sz w:val="28"/>
          <w:szCs w:val="28"/>
        </w:rPr>
        <w:t xml:space="preserve">Сравнительная динамика приема в колледж представлена в таблице </w:t>
      </w:r>
      <w:r>
        <w:rPr>
          <w:rFonts w:ascii="Times New Roman" w:hAnsi="Times New Roman" w:cs="Times New Roman"/>
          <w:sz w:val="28"/>
          <w:szCs w:val="28"/>
        </w:rPr>
        <w:t>2</w:t>
      </w:r>
      <w:r w:rsidRPr="00082846">
        <w:rPr>
          <w:rFonts w:ascii="Times New Roman" w:hAnsi="Times New Roman" w:cs="Times New Roman"/>
          <w:sz w:val="28"/>
          <w:szCs w:val="28"/>
        </w:rPr>
        <w:t>.</w:t>
      </w:r>
      <w:r>
        <w:t xml:space="preserve"> </w:t>
      </w:r>
    </w:p>
    <w:p w:rsidR="000E5552" w:rsidRDefault="00082846" w:rsidP="00514696">
      <w:pPr>
        <w:pStyle w:val="a5"/>
        <w:spacing w:after="0" w:line="240" w:lineRule="auto"/>
        <w:ind w:left="0" w:firstLine="567"/>
        <w:jc w:val="both"/>
        <w:rPr>
          <w:rFonts w:ascii="Times New Roman" w:hAnsi="Times New Roman" w:cs="Times New Roman"/>
          <w:sz w:val="28"/>
          <w:szCs w:val="28"/>
        </w:rPr>
      </w:pPr>
      <w:r w:rsidRPr="00082846">
        <w:rPr>
          <w:rFonts w:ascii="Times New Roman" w:hAnsi="Times New Roman" w:cs="Times New Roman"/>
          <w:sz w:val="28"/>
          <w:szCs w:val="28"/>
        </w:rPr>
        <w:t xml:space="preserve">Таблица </w:t>
      </w:r>
      <w:r>
        <w:rPr>
          <w:rFonts w:ascii="Times New Roman" w:hAnsi="Times New Roman" w:cs="Times New Roman"/>
          <w:sz w:val="28"/>
          <w:szCs w:val="28"/>
        </w:rPr>
        <w:t>2.</w:t>
      </w:r>
    </w:p>
    <w:p w:rsidR="00082846" w:rsidRDefault="00082846" w:rsidP="00514696">
      <w:pPr>
        <w:pStyle w:val="a5"/>
        <w:spacing w:after="0" w:line="240" w:lineRule="auto"/>
        <w:ind w:left="0" w:firstLine="567"/>
        <w:jc w:val="both"/>
        <w:rPr>
          <w:rFonts w:ascii="Times New Roman" w:hAnsi="Times New Roman" w:cs="Times New Roman"/>
          <w:sz w:val="28"/>
          <w:szCs w:val="28"/>
        </w:rPr>
      </w:pPr>
    </w:p>
    <w:tbl>
      <w:tblPr>
        <w:tblStyle w:val="a3"/>
        <w:tblW w:w="0" w:type="auto"/>
        <w:jc w:val="center"/>
        <w:tblLook w:val="04A0"/>
      </w:tblPr>
      <w:tblGrid>
        <w:gridCol w:w="1951"/>
        <w:gridCol w:w="3119"/>
        <w:gridCol w:w="1842"/>
      </w:tblGrid>
      <w:tr w:rsidR="00082846" w:rsidTr="00082846">
        <w:trPr>
          <w:jc w:val="center"/>
        </w:trPr>
        <w:tc>
          <w:tcPr>
            <w:tcW w:w="1951" w:type="dxa"/>
          </w:tcPr>
          <w:p w:rsidR="00082846" w:rsidRDefault="00082846" w:rsidP="00514696">
            <w:pPr>
              <w:pStyle w:val="a5"/>
              <w:ind w:left="0" w:firstLine="708"/>
              <w:jc w:val="both"/>
              <w:rPr>
                <w:rFonts w:ascii="Times New Roman" w:hAnsi="Times New Roman" w:cs="Times New Roman"/>
                <w:sz w:val="28"/>
                <w:szCs w:val="28"/>
              </w:rPr>
            </w:pPr>
            <w:r>
              <w:rPr>
                <w:rFonts w:ascii="Times New Roman" w:hAnsi="Times New Roman" w:cs="Times New Roman"/>
                <w:sz w:val="28"/>
                <w:szCs w:val="28"/>
              </w:rPr>
              <w:t>Год</w:t>
            </w:r>
          </w:p>
        </w:tc>
        <w:tc>
          <w:tcPr>
            <w:tcW w:w="3119" w:type="dxa"/>
          </w:tcPr>
          <w:p w:rsidR="00082846" w:rsidRDefault="00082846" w:rsidP="00514696">
            <w:pPr>
              <w:pStyle w:val="a5"/>
              <w:ind w:left="0"/>
              <w:jc w:val="both"/>
              <w:rPr>
                <w:rFonts w:ascii="Times New Roman" w:hAnsi="Times New Roman" w:cs="Times New Roman"/>
                <w:sz w:val="28"/>
                <w:szCs w:val="28"/>
              </w:rPr>
            </w:pPr>
            <w:r>
              <w:rPr>
                <w:rFonts w:ascii="Times New Roman" w:hAnsi="Times New Roman" w:cs="Times New Roman"/>
                <w:sz w:val="28"/>
                <w:szCs w:val="28"/>
              </w:rPr>
              <w:t>Подано заявлений</w:t>
            </w:r>
          </w:p>
        </w:tc>
        <w:tc>
          <w:tcPr>
            <w:tcW w:w="1842" w:type="dxa"/>
          </w:tcPr>
          <w:p w:rsidR="00082846" w:rsidRDefault="00082846" w:rsidP="00514696">
            <w:pPr>
              <w:pStyle w:val="a5"/>
              <w:ind w:left="0"/>
              <w:jc w:val="both"/>
              <w:rPr>
                <w:rFonts w:ascii="Times New Roman" w:hAnsi="Times New Roman" w:cs="Times New Roman"/>
                <w:sz w:val="28"/>
                <w:szCs w:val="28"/>
              </w:rPr>
            </w:pPr>
            <w:r>
              <w:rPr>
                <w:rFonts w:ascii="Times New Roman" w:hAnsi="Times New Roman" w:cs="Times New Roman"/>
                <w:sz w:val="28"/>
                <w:szCs w:val="28"/>
              </w:rPr>
              <w:t>Зачислено</w:t>
            </w:r>
          </w:p>
        </w:tc>
      </w:tr>
      <w:tr w:rsidR="00082846" w:rsidTr="00082846">
        <w:trPr>
          <w:jc w:val="center"/>
        </w:trPr>
        <w:tc>
          <w:tcPr>
            <w:tcW w:w="1951" w:type="dxa"/>
          </w:tcPr>
          <w:p w:rsidR="00082846" w:rsidRDefault="00082846" w:rsidP="00514696">
            <w:pPr>
              <w:pStyle w:val="a5"/>
              <w:ind w:left="0"/>
              <w:jc w:val="both"/>
              <w:rPr>
                <w:rFonts w:ascii="Times New Roman" w:hAnsi="Times New Roman" w:cs="Times New Roman"/>
                <w:sz w:val="28"/>
                <w:szCs w:val="28"/>
              </w:rPr>
            </w:pPr>
            <w:r>
              <w:rPr>
                <w:rFonts w:ascii="Times New Roman" w:hAnsi="Times New Roman" w:cs="Times New Roman"/>
                <w:sz w:val="28"/>
                <w:szCs w:val="28"/>
              </w:rPr>
              <w:lastRenderedPageBreak/>
              <w:t>201</w:t>
            </w:r>
            <w:r w:rsidR="0055009F">
              <w:rPr>
                <w:rFonts w:ascii="Times New Roman" w:hAnsi="Times New Roman" w:cs="Times New Roman"/>
                <w:sz w:val="28"/>
                <w:szCs w:val="28"/>
              </w:rPr>
              <w:t>7</w:t>
            </w:r>
          </w:p>
        </w:tc>
        <w:tc>
          <w:tcPr>
            <w:tcW w:w="3119" w:type="dxa"/>
          </w:tcPr>
          <w:p w:rsidR="00082846" w:rsidRDefault="0055009F" w:rsidP="00514696">
            <w:pPr>
              <w:pStyle w:val="a5"/>
              <w:ind w:left="0"/>
              <w:jc w:val="both"/>
              <w:rPr>
                <w:rFonts w:ascii="Times New Roman" w:hAnsi="Times New Roman" w:cs="Times New Roman"/>
                <w:sz w:val="28"/>
                <w:szCs w:val="28"/>
              </w:rPr>
            </w:pPr>
            <w:r>
              <w:rPr>
                <w:rFonts w:ascii="Times New Roman" w:hAnsi="Times New Roman" w:cs="Times New Roman"/>
                <w:sz w:val="28"/>
                <w:szCs w:val="28"/>
              </w:rPr>
              <w:t>285</w:t>
            </w:r>
          </w:p>
        </w:tc>
        <w:tc>
          <w:tcPr>
            <w:tcW w:w="1842" w:type="dxa"/>
          </w:tcPr>
          <w:p w:rsidR="00082846" w:rsidRDefault="0055009F" w:rsidP="00514696">
            <w:pPr>
              <w:pStyle w:val="a5"/>
              <w:ind w:left="0"/>
              <w:jc w:val="both"/>
              <w:rPr>
                <w:rFonts w:ascii="Times New Roman" w:hAnsi="Times New Roman" w:cs="Times New Roman"/>
                <w:sz w:val="28"/>
                <w:szCs w:val="28"/>
              </w:rPr>
            </w:pPr>
            <w:r>
              <w:rPr>
                <w:rFonts w:ascii="Times New Roman" w:hAnsi="Times New Roman" w:cs="Times New Roman"/>
                <w:sz w:val="28"/>
                <w:szCs w:val="28"/>
              </w:rPr>
              <w:t>280</w:t>
            </w:r>
          </w:p>
        </w:tc>
      </w:tr>
      <w:tr w:rsidR="00082846" w:rsidTr="00082846">
        <w:trPr>
          <w:jc w:val="center"/>
        </w:trPr>
        <w:tc>
          <w:tcPr>
            <w:tcW w:w="1951" w:type="dxa"/>
          </w:tcPr>
          <w:p w:rsidR="00082846" w:rsidRDefault="00082846" w:rsidP="00514696">
            <w:pPr>
              <w:pStyle w:val="a5"/>
              <w:ind w:left="0"/>
              <w:jc w:val="both"/>
              <w:rPr>
                <w:rFonts w:ascii="Times New Roman" w:hAnsi="Times New Roman" w:cs="Times New Roman"/>
                <w:sz w:val="28"/>
                <w:szCs w:val="28"/>
              </w:rPr>
            </w:pPr>
            <w:r>
              <w:rPr>
                <w:rFonts w:ascii="Times New Roman" w:hAnsi="Times New Roman" w:cs="Times New Roman"/>
                <w:sz w:val="28"/>
                <w:szCs w:val="28"/>
              </w:rPr>
              <w:t>201</w:t>
            </w:r>
            <w:r w:rsidR="0055009F">
              <w:rPr>
                <w:rFonts w:ascii="Times New Roman" w:hAnsi="Times New Roman" w:cs="Times New Roman"/>
                <w:sz w:val="28"/>
                <w:szCs w:val="28"/>
              </w:rPr>
              <w:t>8</w:t>
            </w:r>
          </w:p>
        </w:tc>
        <w:tc>
          <w:tcPr>
            <w:tcW w:w="3119" w:type="dxa"/>
          </w:tcPr>
          <w:p w:rsidR="00082846" w:rsidRDefault="0055009F" w:rsidP="00514696">
            <w:pPr>
              <w:pStyle w:val="a5"/>
              <w:ind w:left="0"/>
              <w:jc w:val="both"/>
              <w:rPr>
                <w:rFonts w:ascii="Times New Roman" w:hAnsi="Times New Roman" w:cs="Times New Roman"/>
                <w:sz w:val="28"/>
                <w:szCs w:val="28"/>
              </w:rPr>
            </w:pPr>
            <w:r>
              <w:rPr>
                <w:rFonts w:ascii="Times New Roman" w:hAnsi="Times New Roman" w:cs="Times New Roman"/>
                <w:sz w:val="28"/>
                <w:szCs w:val="28"/>
              </w:rPr>
              <w:t>300</w:t>
            </w:r>
          </w:p>
        </w:tc>
        <w:tc>
          <w:tcPr>
            <w:tcW w:w="1842" w:type="dxa"/>
          </w:tcPr>
          <w:p w:rsidR="00082846" w:rsidRDefault="00082846" w:rsidP="00514696">
            <w:pPr>
              <w:pStyle w:val="a5"/>
              <w:ind w:left="0"/>
              <w:jc w:val="both"/>
              <w:rPr>
                <w:rFonts w:ascii="Times New Roman" w:hAnsi="Times New Roman" w:cs="Times New Roman"/>
                <w:sz w:val="28"/>
                <w:szCs w:val="28"/>
              </w:rPr>
            </w:pPr>
            <w:r>
              <w:rPr>
                <w:rFonts w:ascii="Times New Roman" w:hAnsi="Times New Roman" w:cs="Times New Roman"/>
                <w:sz w:val="28"/>
                <w:szCs w:val="28"/>
              </w:rPr>
              <w:t>28</w:t>
            </w:r>
            <w:r w:rsidR="0055009F">
              <w:rPr>
                <w:rFonts w:ascii="Times New Roman" w:hAnsi="Times New Roman" w:cs="Times New Roman"/>
                <w:sz w:val="28"/>
                <w:szCs w:val="28"/>
              </w:rPr>
              <w:t>5</w:t>
            </w:r>
          </w:p>
        </w:tc>
      </w:tr>
    </w:tbl>
    <w:p w:rsidR="00082846" w:rsidRDefault="00082846" w:rsidP="00514696">
      <w:pPr>
        <w:pStyle w:val="a5"/>
        <w:spacing w:after="0" w:line="240" w:lineRule="auto"/>
        <w:ind w:left="0" w:firstLine="567"/>
        <w:jc w:val="both"/>
        <w:rPr>
          <w:rFonts w:ascii="Times New Roman" w:hAnsi="Times New Roman" w:cs="Times New Roman"/>
          <w:sz w:val="28"/>
          <w:szCs w:val="28"/>
        </w:rPr>
      </w:pPr>
    </w:p>
    <w:p w:rsidR="00343CCA" w:rsidRPr="0047076A" w:rsidRDefault="003D19EB" w:rsidP="0055009F">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1.5</w:t>
      </w:r>
      <w:r w:rsidR="00343CCA" w:rsidRPr="0047076A">
        <w:rPr>
          <w:rFonts w:ascii="Times New Roman" w:eastAsia="Times New Roman" w:hAnsi="Times New Roman" w:cs="Times New Roman"/>
          <w:b/>
          <w:bCs/>
          <w:color w:val="000000" w:themeColor="text1"/>
          <w:sz w:val="28"/>
          <w:szCs w:val="28"/>
        </w:rPr>
        <w:t>. Мнения участников образовательного процесса</w:t>
      </w:r>
    </w:p>
    <w:p w:rsidR="00343CCA" w:rsidRPr="0047076A" w:rsidRDefault="00343CCA" w:rsidP="00514696">
      <w:pPr>
        <w:spacing w:after="0" w:line="240" w:lineRule="auto"/>
        <w:jc w:val="both"/>
        <w:rPr>
          <w:rFonts w:ascii="Times New Roman" w:hAnsi="Times New Roman" w:cs="Times New Roman"/>
          <w:sz w:val="28"/>
          <w:szCs w:val="28"/>
        </w:rPr>
      </w:pPr>
    </w:p>
    <w:p w:rsidR="00343CCA" w:rsidRPr="0047076A" w:rsidRDefault="0055009F" w:rsidP="0055009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Колле</w:t>
      </w:r>
      <w:proofErr w:type="gramStart"/>
      <w:r>
        <w:rPr>
          <w:rFonts w:ascii="Times New Roman" w:eastAsia="Times New Roman" w:hAnsi="Times New Roman" w:cs="Times New Roman"/>
          <w:sz w:val="28"/>
          <w:szCs w:val="28"/>
        </w:rPr>
        <w:t xml:space="preserve">дж </w:t>
      </w:r>
      <w:r w:rsidR="00343CCA" w:rsidRPr="0047076A">
        <w:rPr>
          <w:rFonts w:ascii="Times New Roman" w:eastAsia="Times New Roman" w:hAnsi="Times New Roman" w:cs="Times New Roman"/>
          <w:sz w:val="28"/>
          <w:szCs w:val="28"/>
        </w:rPr>
        <w:t>стр</w:t>
      </w:r>
      <w:proofErr w:type="gramEnd"/>
      <w:r w:rsidR="00343CCA" w:rsidRPr="0047076A">
        <w:rPr>
          <w:rFonts w:ascii="Times New Roman" w:eastAsia="Times New Roman" w:hAnsi="Times New Roman" w:cs="Times New Roman"/>
          <w:sz w:val="28"/>
          <w:szCs w:val="28"/>
        </w:rPr>
        <w:t>емится быть конкурентоспособным, открытым, иметь привлекательный имидж и эффективную систему работы с информацией для обеспечения внутренних потребностей образовательного учреждения и предоставления необходимых сведений вышестоящим организациям и широкой общественности. Открытость информации о деятельности</w:t>
      </w:r>
      <w:r>
        <w:rPr>
          <w:rFonts w:ascii="Times New Roman" w:eastAsia="Times New Roman" w:hAnsi="Times New Roman" w:cs="Times New Roman"/>
          <w:sz w:val="28"/>
          <w:szCs w:val="28"/>
        </w:rPr>
        <w:t xml:space="preserve"> </w:t>
      </w:r>
      <w:r w:rsidR="00517987" w:rsidRPr="0047076A">
        <w:rPr>
          <w:rFonts w:ascii="Times New Roman" w:eastAsia="Times New Roman" w:hAnsi="Times New Roman" w:cs="Times New Roman"/>
          <w:sz w:val="28"/>
          <w:szCs w:val="28"/>
        </w:rPr>
        <w:t>колледжа</w:t>
      </w:r>
      <w:r w:rsidR="00343CCA" w:rsidRPr="0047076A">
        <w:rPr>
          <w:rFonts w:ascii="Times New Roman" w:eastAsia="Times New Roman" w:hAnsi="Times New Roman" w:cs="Times New Roman"/>
          <w:sz w:val="28"/>
          <w:szCs w:val="28"/>
        </w:rPr>
        <w:t xml:space="preserve"> осуществляется посредством официального сайта в сети Интернет по адресу </w:t>
      </w:r>
      <w:hyperlink r:id="rId12" w:history="1">
        <w:r w:rsidR="00517987" w:rsidRPr="0047076A">
          <w:rPr>
            <w:rStyle w:val="a4"/>
            <w:rFonts w:ascii="Times New Roman" w:hAnsi="Times New Roman" w:cs="Times New Roman"/>
            <w:sz w:val="28"/>
            <w:szCs w:val="28"/>
          </w:rPr>
          <w:t>http://bkagro.ucoz.ru/</w:t>
        </w:r>
      </w:hyperlink>
    </w:p>
    <w:p w:rsidR="00343CCA" w:rsidRPr="0047076A" w:rsidRDefault="00343CCA" w:rsidP="0055009F">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Сайт – основа для общения с современной родительской общественностью, площадка для изучения общественного мнения по различным вопросам. Сайт предоставляет своеобразное пространство профессиональной рефлексии для колледжа. Так, новостная лента становится летописью жизни коллектива, Рассматривая сайт, как выход во внешнее пространство, мы даем возможность педагогам, представлять свое образовательное учреждение, давать ответы на самые актуальные вопросы.</w:t>
      </w:r>
      <w:r w:rsidR="0055009F">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Информации о деятельности колледжа постоянно поступает в средства массовой информации в виде статей в газетах, тематических передач и рекламных роликов на телевидении. Колледж является постоянным участником республиканских и городских конкурсов и выставок достижений.</w:t>
      </w:r>
      <w:r w:rsidR="0055009F">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Мнение всех участников образовательного процесса: студентов, родителей, преподавателей, администрации колледжа, учебно-вспомогательного персонала, социальных партнеров, работодателей и работающих специалистов - является важной предпосылкой для формирования системы качества образования.</w:t>
      </w:r>
    </w:p>
    <w:p w:rsidR="00517987" w:rsidRPr="0047076A" w:rsidRDefault="00343CCA" w:rsidP="0055009F">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Образовательный процесс в колледже должен доставлять удовольствие и удовлетворение студентам и педагогам, мотивировать интерес учащихся к познанию и саморазвитию, давать возможность проявлять творческую активность, индивидуальные способности, свою позицию. Мы надеемся, что родители</w:t>
      </w:r>
      <w:r w:rsidR="00517987" w:rsidRPr="0047076A">
        <w:rPr>
          <w:rFonts w:ascii="Times New Roman" w:eastAsia="Times New Roman" w:hAnsi="Times New Roman" w:cs="Times New Roman"/>
          <w:sz w:val="28"/>
          <w:szCs w:val="28"/>
        </w:rPr>
        <w:t xml:space="preserve"> наших учащихся станут равноправными участниками педагогического процесса, которые вместе с нами обсуждают проблемы и достижения колледжа, ищут способы поддержки развития детей, наиболее эффективные пути воспитания их нравственных качеств. Необходимо создать такую психолого-педагогическую атмосферу в колледже, чтобы она стала лабораторией творческого поиска педагогических идей, где педагоги делятся своими достижениями и находками, трудностями и сомнениями, где в процессе коллективного обсуждения происходит выбор перспектив развития колледжа. Наиболее эффективным и объективным методом для сбора информации является анкетирование всех участников образовательного процесса. Устные опросы, анкеты показывают удовлетворенность всех участников образовательной деятельности.</w:t>
      </w:r>
    </w:p>
    <w:p w:rsidR="00F8272A" w:rsidRPr="0047076A" w:rsidRDefault="00517987" w:rsidP="0055009F">
      <w:pPr>
        <w:spacing w:after="0" w:line="240" w:lineRule="auto"/>
        <w:ind w:firstLine="708"/>
        <w:jc w:val="both"/>
        <w:rPr>
          <w:rFonts w:ascii="Times New Roman" w:eastAsia="Times New Roman" w:hAnsi="Times New Roman" w:cs="Times New Roman"/>
          <w:color w:val="000000"/>
          <w:sz w:val="28"/>
          <w:szCs w:val="28"/>
        </w:rPr>
      </w:pPr>
      <w:r w:rsidRPr="0047076A">
        <w:rPr>
          <w:rFonts w:ascii="Times New Roman" w:eastAsia="Times New Roman" w:hAnsi="Times New Roman" w:cs="Times New Roman"/>
          <w:sz w:val="28"/>
          <w:szCs w:val="28"/>
        </w:rPr>
        <w:t xml:space="preserve">Доступность среднего профессионального образования </w:t>
      </w:r>
      <w:proofErr w:type="gramStart"/>
      <w:r w:rsidRPr="0047076A">
        <w:rPr>
          <w:rFonts w:ascii="Times New Roman" w:eastAsia="Times New Roman" w:hAnsi="Times New Roman" w:cs="Times New Roman"/>
          <w:sz w:val="28"/>
          <w:szCs w:val="28"/>
        </w:rPr>
        <w:t>зависит</w:t>
      </w:r>
      <w:proofErr w:type="gramEnd"/>
      <w:r w:rsidRPr="0047076A">
        <w:rPr>
          <w:rFonts w:ascii="Times New Roman" w:eastAsia="Times New Roman" w:hAnsi="Times New Roman" w:cs="Times New Roman"/>
          <w:sz w:val="28"/>
          <w:szCs w:val="28"/>
        </w:rPr>
        <w:t xml:space="preserve"> прежде всего от того, насколько информированы родители о системе СПО. Мнение родителей о среднем профессиональном образовании разнятся. Кто-то считает, что колледж по </w:t>
      </w:r>
      <w:r w:rsidRPr="0047076A">
        <w:rPr>
          <w:rFonts w:ascii="Times New Roman" w:eastAsia="Times New Roman" w:hAnsi="Times New Roman" w:cs="Times New Roman"/>
          <w:sz w:val="28"/>
          <w:szCs w:val="28"/>
        </w:rPr>
        <w:lastRenderedPageBreak/>
        <w:t>сравнению с вузом обеспечивает более низкий уровень подготовки и предоставляет выпускникам скромные карьерные возможности. Некоторые родители, напротив, убеждены, что поступать в вуз следует только после получения среднего профессионального образования, поскольку это дает выпускнику определенные преимущества на рынке труда. Сегодня каждый регион должен стремиться к тому, чтобы обеспечивать потребности своего рынка труда собственными рабочими кадрами, в том числе из перечня 50 новых, перспективных и востребованных профессий. Кроме того, нужно продолжать развивать инфраструктуру среднего профессионального образования и интенсифицировать работу с родителями, поскольку именно они оказывают существенное влияние на выбор профессии. Самым актуальным вопросом, по мнению родителей, является трудоустройство выпу</w:t>
      </w:r>
      <w:r w:rsidR="00F8272A" w:rsidRPr="0047076A">
        <w:rPr>
          <w:rFonts w:ascii="Times New Roman" w:eastAsia="Times New Roman" w:hAnsi="Times New Roman" w:cs="Times New Roman"/>
          <w:sz w:val="28"/>
          <w:szCs w:val="28"/>
        </w:rPr>
        <w:t>скников колледжа. По мнению 52</w:t>
      </w:r>
      <w:r w:rsidRPr="0047076A">
        <w:rPr>
          <w:rFonts w:ascii="Times New Roman" w:eastAsia="Times New Roman" w:hAnsi="Times New Roman" w:cs="Times New Roman"/>
          <w:sz w:val="28"/>
          <w:szCs w:val="28"/>
        </w:rPr>
        <w:t>% опрошенных родителей, более половины выпускников образовательной организации, трудоустраиваютс</w:t>
      </w:r>
      <w:r w:rsidR="00F8272A" w:rsidRPr="0047076A">
        <w:rPr>
          <w:rFonts w:ascii="Times New Roman" w:eastAsia="Times New Roman" w:hAnsi="Times New Roman" w:cs="Times New Roman"/>
          <w:sz w:val="28"/>
          <w:szCs w:val="28"/>
        </w:rPr>
        <w:t>я после окончания обучения. 24</w:t>
      </w:r>
      <w:r w:rsidRPr="0047076A">
        <w:rPr>
          <w:rFonts w:ascii="Times New Roman" w:eastAsia="Times New Roman" w:hAnsi="Times New Roman" w:cs="Times New Roman"/>
          <w:sz w:val="28"/>
          <w:szCs w:val="28"/>
        </w:rPr>
        <w:t>% опрошенных уверены, что работу находят почти все выпускники. Однако 9,4% опрошенных отмечают, что трудоустраиваются менее 40% выпускников. 27,7% родителей такой информацией не располагают. Однако, по мнению почти половины родителей, их дети захотят работать в своем регионе, причем в трети случаев останутся, даже если не смогут быстро</w:t>
      </w:r>
      <w:r w:rsidR="0055009F">
        <w:rPr>
          <w:rFonts w:ascii="Times New Roman" w:eastAsia="Times New Roman" w:hAnsi="Times New Roman" w:cs="Times New Roman"/>
          <w:sz w:val="28"/>
          <w:szCs w:val="28"/>
        </w:rPr>
        <w:t xml:space="preserve"> </w:t>
      </w:r>
      <w:r w:rsidR="00F8272A" w:rsidRPr="0047076A">
        <w:rPr>
          <w:rFonts w:ascii="Times New Roman" w:eastAsia="Times New Roman" w:hAnsi="Times New Roman" w:cs="Times New Roman"/>
          <w:color w:val="333333"/>
          <w:sz w:val="28"/>
          <w:szCs w:val="28"/>
        </w:rPr>
        <w:t xml:space="preserve">трудоустроиться. </w:t>
      </w:r>
      <w:r w:rsidR="00F8272A" w:rsidRPr="0047076A">
        <w:rPr>
          <w:rFonts w:ascii="Times New Roman" w:eastAsia="Times New Roman" w:hAnsi="Times New Roman" w:cs="Times New Roman"/>
          <w:color w:val="000000"/>
          <w:sz w:val="28"/>
          <w:szCs w:val="28"/>
        </w:rPr>
        <w:t xml:space="preserve">Приведем теперь результаты </w:t>
      </w:r>
      <w:proofErr w:type="gramStart"/>
      <w:r w:rsidR="00F8272A" w:rsidRPr="0047076A">
        <w:rPr>
          <w:rFonts w:ascii="Times New Roman" w:eastAsia="Times New Roman" w:hAnsi="Times New Roman" w:cs="Times New Roman"/>
          <w:color w:val="000000"/>
          <w:sz w:val="28"/>
          <w:szCs w:val="28"/>
        </w:rPr>
        <w:t>опросов показателей</w:t>
      </w:r>
      <w:r w:rsidR="0055009F">
        <w:rPr>
          <w:rFonts w:ascii="Times New Roman" w:eastAsia="Times New Roman" w:hAnsi="Times New Roman" w:cs="Times New Roman"/>
          <w:color w:val="000000"/>
          <w:sz w:val="28"/>
          <w:szCs w:val="28"/>
        </w:rPr>
        <w:t xml:space="preserve"> </w:t>
      </w:r>
      <w:r w:rsidR="00F8272A" w:rsidRPr="0047076A">
        <w:rPr>
          <w:rFonts w:ascii="Times New Roman" w:eastAsia="Times New Roman" w:hAnsi="Times New Roman" w:cs="Times New Roman"/>
          <w:color w:val="000000"/>
          <w:sz w:val="28"/>
          <w:szCs w:val="28"/>
        </w:rPr>
        <w:t>степени удовлетворенности студентов</w:t>
      </w:r>
      <w:proofErr w:type="gramEnd"/>
      <w:r w:rsidR="00F8272A" w:rsidRPr="0047076A">
        <w:rPr>
          <w:rFonts w:ascii="Times New Roman" w:eastAsia="Times New Roman" w:hAnsi="Times New Roman" w:cs="Times New Roman"/>
          <w:color w:val="000000"/>
          <w:sz w:val="28"/>
          <w:szCs w:val="28"/>
        </w:rPr>
        <w:t xml:space="preserve"> различными аспектами процесса обучения в колледже, которые получены на основе изучения мнения обучающихся. В ходе данного исследования было опрошено 210 студентов.</w:t>
      </w:r>
    </w:p>
    <w:p w:rsidR="00517987" w:rsidRPr="0047076A" w:rsidRDefault="00F8272A" w:rsidP="00514696">
      <w:pPr>
        <w:spacing w:after="0" w:line="240" w:lineRule="auto"/>
        <w:jc w:val="both"/>
        <w:rPr>
          <w:rFonts w:ascii="Times New Roman" w:eastAsia="Times New Roman" w:hAnsi="Times New Roman" w:cs="Times New Roman"/>
          <w:b/>
          <w:sz w:val="28"/>
          <w:szCs w:val="28"/>
        </w:rPr>
      </w:pPr>
      <w:r w:rsidRPr="0047076A">
        <w:rPr>
          <w:rFonts w:ascii="Times New Roman" w:eastAsia="Times New Roman" w:hAnsi="Times New Roman" w:cs="Times New Roman"/>
          <w:b/>
          <w:sz w:val="28"/>
          <w:szCs w:val="28"/>
        </w:rPr>
        <w:t>Результаты социологического опроса «Удовлетворенность студентов обучением в колледже»</w:t>
      </w:r>
    </w:p>
    <w:p w:rsidR="00F8272A" w:rsidRDefault="00F8272A" w:rsidP="0055009F">
      <w:pPr>
        <w:spacing w:after="0" w:line="240" w:lineRule="auto"/>
        <w:jc w:val="center"/>
        <w:rPr>
          <w:rFonts w:ascii="Times New Roman" w:eastAsia="Times New Roman" w:hAnsi="Times New Roman" w:cs="Times New Roman"/>
          <w:b/>
          <w:sz w:val="28"/>
          <w:szCs w:val="28"/>
        </w:rPr>
      </w:pPr>
      <w:r w:rsidRPr="0047076A">
        <w:rPr>
          <w:rFonts w:ascii="Times New Roman" w:eastAsia="Times New Roman" w:hAnsi="Times New Roman" w:cs="Times New Roman"/>
          <w:b/>
          <w:noProof/>
          <w:sz w:val="28"/>
          <w:szCs w:val="28"/>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6D66" w:rsidRDefault="00836D66" w:rsidP="00514696">
      <w:pPr>
        <w:spacing w:after="0" w:line="240" w:lineRule="auto"/>
        <w:jc w:val="both"/>
        <w:rPr>
          <w:rFonts w:ascii="Times New Roman" w:eastAsia="Times New Roman" w:hAnsi="Times New Roman" w:cs="Times New Roman"/>
          <w:b/>
          <w:sz w:val="28"/>
          <w:szCs w:val="28"/>
        </w:rPr>
      </w:pPr>
    </w:p>
    <w:p w:rsidR="00836D66" w:rsidRDefault="00836D66" w:rsidP="00514696">
      <w:pPr>
        <w:spacing w:after="0" w:line="240" w:lineRule="auto"/>
        <w:jc w:val="both"/>
        <w:rPr>
          <w:rFonts w:ascii="Times New Roman" w:eastAsia="Times New Roman" w:hAnsi="Times New Roman" w:cs="Times New Roman"/>
          <w:b/>
          <w:sz w:val="28"/>
          <w:szCs w:val="28"/>
        </w:rPr>
      </w:pPr>
    </w:p>
    <w:p w:rsidR="00836D66" w:rsidRPr="0047076A" w:rsidRDefault="00836D66" w:rsidP="00514696">
      <w:pPr>
        <w:spacing w:after="0" w:line="240" w:lineRule="auto"/>
        <w:jc w:val="both"/>
        <w:rPr>
          <w:rFonts w:ascii="Times New Roman" w:eastAsia="Times New Roman" w:hAnsi="Times New Roman" w:cs="Times New Roman"/>
          <w:b/>
          <w:sz w:val="28"/>
          <w:szCs w:val="28"/>
        </w:rPr>
      </w:pPr>
    </w:p>
    <w:p w:rsidR="00F8272A" w:rsidRPr="0047076A" w:rsidRDefault="00F8272A" w:rsidP="00514696">
      <w:pPr>
        <w:spacing w:after="0" w:line="240" w:lineRule="auto"/>
        <w:jc w:val="both"/>
        <w:rPr>
          <w:rFonts w:ascii="Times New Roman" w:eastAsia="Times New Roman" w:hAnsi="Times New Roman" w:cs="Times New Roman"/>
          <w:b/>
          <w:sz w:val="28"/>
          <w:szCs w:val="28"/>
        </w:rPr>
      </w:pPr>
    </w:p>
    <w:p w:rsidR="00F8272A" w:rsidRPr="0047076A" w:rsidRDefault="00F8272A" w:rsidP="0055009F">
      <w:pPr>
        <w:spacing w:after="0" w:line="240" w:lineRule="auto"/>
        <w:jc w:val="center"/>
        <w:rPr>
          <w:rFonts w:ascii="Times New Roman" w:eastAsia="Times New Roman" w:hAnsi="Times New Roman" w:cs="Times New Roman"/>
          <w:b/>
          <w:sz w:val="28"/>
          <w:szCs w:val="28"/>
        </w:rPr>
      </w:pPr>
      <w:r w:rsidRPr="0047076A">
        <w:rPr>
          <w:rFonts w:ascii="Times New Roman" w:eastAsia="Times New Roman" w:hAnsi="Times New Roman" w:cs="Times New Roman"/>
          <w:b/>
          <w:noProof/>
          <w:sz w:val="28"/>
          <w:szCs w:val="28"/>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272A" w:rsidRPr="0047076A" w:rsidRDefault="00F8272A" w:rsidP="00514696">
      <w:pPr>
        <w:spacing w:after="0" w:line="240" w:lineRule="auto"/>
        <w:jc w:val="both"/>
        <w:rPr>
          <w:rFonts w:ascii="Times New Roman" w:eastAsia="Times New Roman" w:hAnsi="Times New Roman" w:cs="Times New Roman"/>
          <w:b/>
          <w:sz w:val="28"/>
          <w:szCs w:val="28"/>
        </w:rPr>
      </w:pPr>
    </w:p>
    <w:p w:rsidR="00F8272A" w:rsidRPr="0047076A" w:rsidRDefault="00F8272A" w:rsidP="0055009F">
      <w:pPr>
        <w:spacing w:after="0" w:line="240" w:lineRule="auto"/>
        <w:jc w:val="center"/>
        <w:rPr>
          <w:rFonts w:ascii="Times New Roman" w:eastAsia="Times New Roman" w:hAnsi="Times New Roman" w:cs="Times New Roman"/>
          <w:b/>
          <w:sz w:val="28"/>
          <w:szCs w:val="28"/>
        </w:rPr>
      </w:pPr>
      <w:r w:rsidRPr="0047076A">
        <w:rPr>
          <w:rFonts w:ascii="Times New Roman" w:eastAsia="Times New Roman" w:hAnsi="Times New Roman" w:cs="Times New Roman"/>
          <w:b/>
          <w:noProof/>
          <w:sz w:val="28"/>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272A" w:rsidRPr="0047076A" w:rsidRDefault="00F8272A" w:rsidP="00514696">
      <w:pPr>
        <w:spacing w:after="0" w:line="240" w:lineRule="auto"/>
        <w:jc w:val="both"/>
        <w:rPr>
          <w:rFonts w:ascii="Times New Roman" w:eastAsia="Times New Roman" w:hAnsi="Times New Roman" w:cs="Times New Roman"/>
          <w:b/>
          <w:sz w:val="28"/>
          <w:szCs w:val="28"/>
        </w:rPr>
      </w:pPr>
    </w:p>
    <w:p w:rsidR="00F8272A" w:rsidRPr="0047076A" w:rsidRDefault="00F8272A" w:rsidP="0055009F">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При анализе данных при опросе было выявлено, что более 60% обучающихся </w:t>
      </w:r>
      <w:proofErr w:type="gramStart"/>
      <w:r w:rsidRPr="0047076A">
        <w:rPr>
          <w:rFonts w:ascii="Times New Roman" w:eastAsia="Times New Roman" w:hAnsi="Times New Roman" w:cs="Times New Roman"/>
          <w:sz w:val="28"/>
          <w:szCs w:val="28"/>
        </w:rPr>
        <w:t>довольны</w:t>
      </w:r>
      <w:proofErr w:type="gramEnd"/>
      <w:r w:rsidRPr="0047076A">
        <w:rPr>
          <w:rFonts w:ascii="Times New Roman" w:eastAsia="Times New Roman" w:hAnsi="Times New Roman" w:cs="Times New Roman"/>
          <w:sz w:val="28"/>
          <w:szCs w:val="28"/>
        </w:rPr>
        <w:t xml:space="preserve"> обучением и атмосферой колледжа. При сравнении с теми ж</w:t>
      </w:r>
      <w:r w:rsidR="0055009F">
        <w:rPr>
          <w:rFonts w:ascii="Times New Roman" w:eastAsia="Times New Roman" w:hAnsi="Times New Roman" w:cs="Times New Roman"/>
          <w:sz w:val="28"/>
          <w:szCs w:val="28"/>
        </w:rPr>
        <w:t>е показателями за прошедший 2017</w:t>
      </w:r>
      <w:r w:rsidRPr="0047076A">
        <w:rPr>
          <w:rFonts w:ascii="Times New Roman" w:eastAsia="Times New Roman" w:hAnsi="Times New Roman" w:cs="Times New Roman"/>
          <w:sz w:val="28"/>
          <w:szCs w:val="28"/>
        </w:rPr>
        <w:t>, 201</w:t>
      </w:r>
      <w:r w:rsidR="0055009F">
        <w:rPr>
          <w:rFonts w:ascii="Times New Roman" w:eastAsia="Times New Roman" w:hAnsi="Times New Roman" w:cs="Times New Roman"/>
          <w:sz w:val="28"/>
          <w:szCs w:val="28"/>
        </w:rPr>
        <w:t>8</w:t>
      </w:r>
      <w:r w:rsidRPr="0047076A">
        <w:rPr>
          <w:rFonts w:ascii="Times New Roman" w:eastAsia="Times New Roman" w:hAnsi="Times New Roman" w:cs="Times New Roman"/>
          <w:sz w:val="28"/>
          <w:szCs w:val="28"/>
        </w:rPr>
        <w:t xml:space="preserve"> год, можно заметить тенденцию к улучшению показателей в среднем на 10 %. Так же заметна тенденция к уменьшению неудовлетворенных студенческой жизнью и обучением.</w:t>
      </w:r>
    </w:p>
    <w:p w:rsidR="00B74238" w:rsidRPr="0047076A" w:rsidRDefault="00B74238" w:rsidP="0055009F">
      <w:pPr>
        <w:spacing w:after="0" w:line="240" w:lineRule="auto"/>
        <w:jc w:val="center"/>
        <w:rPr>
          <w:rFonts w:ascii="Times New Roman" w:eastAsia="Times New Roman" w:hAnsi="Times New Roman" w:cs="Times New Roman"/>
          <w:sz w:val="28"/>
          <w:szCs w:val="28"/>
        </w:rPr>
      </w:pPr>
      <w:r w:rsidRPr="0047076A">
        <w:rPr>
          <w:rFonts w:ascii="Times New Roman" w:eastAsia="Times New Roman" w:hAnsi="Times New Roman" w:cs="Times New Roman"/>
          <w:noProof/>
          <w:sz w:val="28"/>
          <w:szCs w:val="28"/>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4238" w:rsidRPr="0047076A" w:rsidRDefault="00B74238" w:rsidP="00514696">
      <w:pPr>
        <w:spacing w:after="0" w:line="240" w:lineRule="auto"/>
        <w:jc w:val="both"/>
        <w:rPr>
          <w:rFonts w:ascii="Times New Roman" w:eastAsia="Times New Roman" w:hAnsi="Times New Roman" w:cs="Times New Roman"/>
          <w:sz w:val="28"/>
          <w:szCs w:val="28"/>
        </w:rPr>
      </w:pPr>
    </w:p>
    <w:p w:rsidR="00B74238" w:rsidRPr="0047076A" w:rsidRDefault="00B74238" w:rsidP="00514696">
      <w:pPr>
        <w:spacing w:after="0" w:line="240" w:lineRule="auto"/>
        <w:jc w:val="both"/>
        <w:rPr>
          <w:rFonts w:ascii="Times New Roman" w:eastAsia="Times New Roman" w:hAnsi="Times New Roman" w:cs="Times New Roman"/>
          <w:sz w:val="28"/>
          <w:szCs w:val="28"/>
        </w:rPr>
      </w:pPr>
    </w:p>
    <w:p w:rsidR="00B74238" w:rsidRPr="0047076A" w:rsidRDefault="00B74238" w:rsidP="006741D7">
      <w:pPr>
        <w:spacing w:after="0" w:line="240" w:lineRule="auto"/>
        <w:ind w:firstLine="708"/>
        <w:jc w:val="both"/>
        <w:rPr>
          <w:rFonts w:ascii="Times New Roman" w:eastAsia="Times New Roman" w:hAnsi="Times New Roman" w:cs="Times New Roman"/>
          <w:b/>
          <w:sz w:val="28"/>
          <w:szCs w:val="28"/>
        </w:rPr>
      </w:pPr>
      <w:r w:rsidRPr="0047076A">
        <w:rPr>
          <w:rFonts w:ascii="Times New Roman" w:eastAsia="Times New Roman" w:hAnsi="Times New Roman" w:cs="Times New Roman"/>
          <w:b/>
          <w:sz w:val="28"/>
          <w:szCs w:val="28"/>
        </w:rPr>
        <w:t>Отчет о психологическом тестировании первокурсников, обучающихся по специальности «</w:t>
      </w:r>
      <w:r w:rsidR="0055009F">
        <w:rPr>
          <w:rFonts w:ascii="Times New Roman" w:eastAsia="Times New Roman" w:hAnsi="Times New Roman" w:cs="Times New Roman"/>
          <w:b/>
          <w:sz w:val="28"/>
          <w:szCs w:val="28"/>
        </w:rPr>
        <w:t>Экономика и бухгалтерский учет</w:t>
      </w:r>
      <w:r w:rsidRPr="0047076A">
        <w:rPr>
          <w:rFonts w:ascii="Times New Roman" w:eastAsia="Times New Roman" w:hAnsi="Times New Roman" w:cs="Times New Roman"/>
          <w:b/>
          <w:sz w:val="28"/>
          <w:szCs w:val="28"/>
        </w:rPr>
        <w:t>»</w:t>
      </w:r>
    </w:p>
    <w:p w:rsidR="00B74238" w:rsidRPr="0047076A" w:rsidRDefault="00B74238" w:rsidP="00514696">
      <w:pPr>
        <w:spacing w:after="0" w:line="240" w:lineRule="auto"/>
        <w:jc w:val="both"/>
        <w:rPr>
          <w:rFonts w:ascii="Times New Roman" w:eastAsia="Times New Roman" w:hAnsi="Times New Roman" w:cs="Times New Roman"/>
          <w:sz w:val="28"/>
          <w:szCs w:val="28"/>
        </w:rPr>
      </w:pPr>
    </w:p>
    <w:p w:rsidR="00B74238" w:rsidRPr="0047076A" w:rsidRDefault="00B74238" w:rsidP="006741D7">
      <w:pPr>
        <w:spacing w:after="0" w:line="240" w:lineRule="auto"/>
        <w:ind w:firstLine="708"/>
        <w:jc w:val="both"/>
        <w:rPr>
          <w:rFonts w:ascii="Times New Roman" w:eastAsia="Calibri" w:hAnsi="Times New Roman" w:cs="Times New Roman"/>
          <w:sz w:val="28"/>
          <w:szCs w:val="28"/>
        </w:rPr>
      </w:pPr>
      <w:r w:rsidRPr="0047076A">
        <w:rPr>
          <w:rFonts w:ascii="Times New Roman" w:eastAsia="Times New Roman" w:hAnsi="Times New Roman" w:cs="Times New Roman"/>
          <w:sz w:val="28"/>
          <w:szCs w:val="28"/>
        </w:rPr>
        <w:t>Социологическ</w:t>
      </w:r>
      <w:r w:rsidR="006741D7">
        <w:rPr>
          <w:rFonts w:ascii="Times New Roman" w:eastAsia="Times New Roman" w:hAnsi="Times New Roman" w:cs="Times New Roman"/>
          <w:sz w:val="28"/>
          <w:szCs w:val="28"/>
        </w:rPr>
        <w:t>ий</w:t>
      </w:r>
      <w:r w:rsidRPr="0047076A">
        <w:rPr>
          <w:rFonts w:ascii="Times New Roman" w:eastAsia="Times New Roman" w:hAnsi="Times New Roman" w:cs="Times New Roman"/>
          <w:sz w:val="28"/>
          <w:szCs w:val="28"/>
        </w:rPr>
        <w:t xml:space="preserve"> </w:t>
      </w:r>
      <w:r w:rsidR="006741D7">
        <w:rPr>
          <w:rFonts w:ascii="Times New Roman" w:eastAsia="Times New Roman" w:hAnsi="Times New Roman" w:cs="Times New Roman"/>
          <w:sz w:val="28"/>
          <w:szCs w:val="28"/>
        </w:rPr>
        <w:t>опрос</w:t>
      </w:r>
      <w:r w:rsidRPr="0047076A">
        <w:rPr>
          <w:rFonts w:ascii="Times New Roman" w:eastAsia="Times New Roman" w:hAnsi="Times New Roman" w:cs="Times New Roman"/>
          <w:sz w:val="28"/>
          <w:szCs w:val="28"/>
        </w:rPr>
        <w:t xml:space="preserve"> </w:t>
      </w:r>
      <w:r w:rsidR="006741D7">
        <w:rPr>
          <w:rFonts w:ascii="Times New Roman" w:eastAsia="Times New Roman" w:hAnsi="Times New Roman" w:cs="Times New Roman"/>
          <w:sz w:val="28"/>
          <w:szCs w:val="28"/>
        </w:rPr>
        <w:t>был проведен</w:t>
      </w:r>
      <w:r w:rsidRPr="0047076A">
        <w:rPr>
          <w:rFonts w:ascii="Times New Roman" w:eastAsia="Times New Roman" w:hAnsi="Times New Roman" w:cs="Times New Roman"/>
          <w:sz w:val="28"/>
          <w:szCs w:val="28"/>
        </w:rPr>
        <w:t xml:space="preserve">  психологом</w:t>
      </w:r>
      <w:r w:rsidR="006741D7">
        <w:rPr>
          <w:rFonts w:ascii="Times New Roman" w:eastAsia="Times New Roman" w:hAnsi="Times New Roman" w:cs="Times New Roman"/>
          <w:sz w:val="28"/>
          <w:szCs w:val="28"/>
        </w:rPr>
        <w:t xml:space="preserve"> и соц</w:t>
      </w:r>
      <w:proofErr w:type="gramStart"/>
      <w:r w:rsidR="006741D7">
        <w:rPr>
          <w:rFonts w:ascii="Times New Roman" w:eastAsia="Times New Roman" w:hAnsi="Times New Roman" w:cs="Times New Roman"/>
          <w:sz w:val="28"/>
          <w:szCs w:val="28"/>
        </w:rPr>
        <w:t>.п</w:t>
      </w:r>
      <w:proofErr w:type="gramEnd"/>
      <w:r w:rsidR="006741D7">
        <w:rPr>
          <w:rFonts w:ascii="Times New Roman" w:eastAsia="Times New Roman" w:hAnsi="Times New Roman" w:cs="Times New Roman"/>
          <w:sz w:val="28"/>
          <w:szCs w:val="28"/>
        </w:rPr>
        <w:t>едагогом</w:t>
      </w:r>
      <w:r w:rsidRPr="0047076A">
        <w:rPr>
          <w:rFonts w:ascii="Times New Roman" w:eastAsia="Times New Roman" w:hAnsi="Times New Roman" w:cs="Times New Roman"/>
          <w:sz w:val="28"/>
          <w:szCs w:val="28"/>
        </w:rPr>
        <w:t xml:space="preserve"> первокурсников, обучающихся по</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специальности «</w:t>
      </w:r>
      <w:r w:rsidR="006741D7" w:rsidRPr="006741D7">
        <w:rPr>
          <w:rFonts w:ascii="Times New Roman" w:eastAsia="Times New Roman" w:hAnsi="Times New Roman" w:cs="Times New Roman"/>
          <w:sz w:val="28"/>
          <w:szCs w:val="28"/>
        </w:rPr>
        <w:t>Экономика и бухгалтерский учет</w:t>
      </w:r>
      <w:r w:rsidRPr="0047076A">
        <w:rPr>
          <w:rFonts w:ascii="Times New Roman" w:eastAsia="Times New Roman" w:hAnsi="Times New Roman" w:cs="Times New Roman"/>
          <w:sz w:val="28"/>
          <w:szCs w:val="28"/>
        </w:rPr>
        <w:t>». Тестир</w:t>
      </w:r>
      <w:r w:rsidR="006741D7">
        <w:rPr>
          <w:rFonts w:ascii="Times New Roman" w:eastAsia="Times New Roman" w:hAnsi="Times New Roman" w:cs="Times New Roman"/>
          <w:sz w:val="28"/>
          <w:szCs w:val="28"/>
        </w:rPr>
        <w:t>ование проводило</w:t>
      </w:r>
      <w:r w:rsidRPr="0047076A">
        <w:rPr>
          <w:rFonts w:ascii="Times New Roman" w:eastAsia="Times New Roman" w:hAnsi="Times New Roman" w:cs="Times New Roman"/>
          <w:sz w:val="28"/>
          <w:szCs w:val="28"/>
        </w:rPr>
        <w:t xml:space="preserve">сь с целью определения личностных свойств и дальнейшего развития качеств, успешной реализации профессиональной деятельности. </w:t>
      </w:r>
      <w:proofErr w:type="gramStart"/>
      <w:r w:rsidRPr="0047076A">
        <w:rPr>
          <w:rFonts w:ascii="Times New Roman" w:eastAsia="Times New Roman" w:hAnsi="Times New Roman" w:cs="Times New Roman"/>
          <w:sz w:val="28"/>
          <w:szCs w:val="28"/>
        </w:rPr>
        <w:t xml:space="preserve">Диагностика проводилась на основе результатов анкетирования студентов с помощью </w:t>
      </w:r>
      <w:proofErr w:type="spellStart"/>
      <w:r w:rsidRPr="0047076A">
        <w:rPr>
          <w:rFonts w:ascii="Times New Roman" w:eastAsia="Times New Roman" w:hAnsi="Times New Roman" w:cs="Times New Roman"/>
          <w:sz w:val="28"/>
          <w:szCs w:val="28"/>
        </w:rPr>
        <w:t>тест-опросника</w:t>
      </w:r>
      <w:proofErr w:type="spellEnd"/>
      <w:r w:rsidRPr="0047076A">
        <w:rPr>
          <w:rFonts w:ascii="Times New Roman" w:eastAsia="Times New Roman" w:hAnsi="Times New Roman" w:cs="Times New Roman"/>
          <w:sz w:val="28"/>
          <w:szCs w:val="28"/>
        </w:rPr>
        <w:t xml:space="preserve"> Л.П. Калининского «Профиль личности», направленного на выявление организаторских и коммуникативных качеств личности такие, как деловитость, уверенность, требовательность, стремление к доминированию в группе и др. Несомненное достоинство данной методики состоит в том, что он позволяет определять уровни развития перечисленных выше качеств, сравнивать их сильные и слабые стороны</w:t>
      </w:r>
      <w:r w:rsidRPr="0047076A">
        <w:rPr>
          <w:rFonts w:ascii="Times New Roman" w:eastAsia="Calibri" w:hAnsi="Times New Roman" w:cs="Times New Roman"/>
          <w:sz w:val="28"/>
          <w:szCs w:val="28"/>
        </w:rPr>
        <w:t>.</w:t>
      </w:r>
      <w:proofErr w:type="gramEnd"/>
    </w:p>
    <w:p w:rsidR="00B74238" w:rsidRPr="0047076A" w:rsidRDefault="00B74238" w:rsidP="006741D7">
      <w:pPr>
        <w:spacing w:after="0" w:line="240" w:lineRule="auto"/>
        <w:ind w:firstLine="708"/>
        <w:jc w:val="both"/>
        <w:rPr>
          <w:rFonts w:ascii="Times New Roman" w:eastAsia="Times New Roman" w:hAnsi="Times New Roman" w:cs="Times New Roman"/>
          <w:sz w:val="28"/>
          <w:szCs w:val="28"/>
        </w:rPr>
      </w:pPr>
      <w:proofErr w:type="spellStart"/>
      <w:proofErr w:type="gramStart"/>
      <w:r w:rsidRPr="0047076A">
        <w:rPr>
          <w:rFonts w:ascii="Times New Roman" w:eastAsia="Times New Roman" w:hAnsi="Times New Roman" w:cs="Times New Roman"/>
          <w:sz w:val="28"/>
          <w:szCs w:val="28"/>
        </w:rPr>
        <w:t>Тест-опросник</w:t>
      </w:r>
      <w:proofErr w:type="spellEnd"/>
      <w:r w:rsidRPr="0047076A">
        <w:rPr>
          <w:rFonts w:ascii="Times New Roman" w:eastAsia="Times New Roman" w:hAnsi="Times New Roman" w:cs="Times New Roman"/>
          <w:sz w:val="28"/>
          <w:szCs w:val="28"/>
        </w:rPr>
        <w:t xml:space="preserve"> включает в себя 150 индикаторов и шкалу проверки достоверности ответов, которая представлена индикаторами с 151 по 160. 150 индикаторов разбиты на десять октантов, с помощью которых по результатам анкетирования оцениваются 10 компетенций каждого из его участников: целеустремлённость, деловитость, лидерство, уверенность в себе, требовательность, настойчивость, уступчивость, зависимость, психологический такт, отзывчивость (Приложение 1).</w:t>
      </w:r>
      <w:proofErr w:type="gramEnd"/>
      <w:r w:rsidRPr="0047076A">
        <w:rPr>
          <w:rFonts w:ascii="Times New Roman" w:eastAsia="Times New Roman" w:hAnsi="Times New Roman" w:cs="Times New Roman"/>
          <w:sz w:val="28"/>
          <w:szCs w:val="28"/>
        </w:rPr>
        <w:t xml:space="preserve"> Для интерпретации каждой из компетенций использовалась четыре уровня по степени выраженности: </w:t>
      </w:r>
      <w:proofErr w:type="gramStart"/>
      <w:r w:rsidRPr="0047076A">
        <w:rPr>
          <w:rFonts w:ascii="Times New Roman" w:eastAsia="Times New Roman" w:hAnsi="Times New Roman" w:cs="Times New Roman"/>
          <w:sz w:val="28"/>
          <w:szCs w:val="28"/>
        </w:rPr>
        <w:t>высокая</w:t>
      </w:r>
      <w:proofErr w:type="gramEnd"/>
      <w:r w:rsidRPr="0047076A">
        <w:rPr>
          <w:rFonts w:ascii="Times New Roman" w:eastAsia="Times New Roman" w:hAnsi="Times New Roman" w:cs="Times New Roman"/>
          <w:sz w:val="28"/>
          <w:szCs w:val="28"/>
        </w:rPr>
        <w:t>, средняя, низкое и слабая степени выраженности.</w:t>
      </w:r>
    </w:p>
    <w:p w:rsidR="00B74238" w:rsidRPr="0047076A" w:rsidRDefault="00B74238" w:rsidP="006741D7">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Анкетирование проводилось со студентами 1 курса, двух групп </w:t>
      </w:r>
      <w:r w:rsidR="006741D7">
        <w:rPr>
          <w:rFonts w:ascii="Times New Roman" w:eastAsia="Times New Roman" w:hAnsi="Times New Roman" w:cs="Times New Roman"/>
          <w:sz w:val="28"/>
          <w:szCs w:val="28"/>
        </w:rPr>
        <w:t>ЭиБ-11</w:t>
      </w:r>
      <w:r w:rsidRPr="0047076A">
        <w:rPr>
          <w:rFonts w:ascii="Times New Roman" w:eastAsia="Times New Roman" w:hAnsi="Times New Roman" w:cs="Times New Roman"/>
          <w:sz w:val="28"/>
          <w:szCs w:val="28"/>
        </w:rPr>
        <w:t xml:space="preserve"> и </w:t>
      </w:r>
      <w:r w:rsidR="006741D7">
        <w:rPr>
          <w:rFonts w:ascii="Times New Roman" w:eastAsia="Times New Roman" w:hAnsi="Times New Roman" w:cs="Times New Roman"/>
          <w:sz w:val="28"/>
          <w:szCs w:val="28"/>
        </w:rPr>
        <w:t>ЭиБ</w:t>
      </w:r>
      <w:r w:rsidRPr="0047076A">
        <w:rPr>
          <w:rFonts w:ascii="Times New Roman" w:eastAsia="Times New Roman" w:hAnsi="Times New Roman" w:cs="Times New Roman"/>
          <w:sz w:val="28"/>
          <w:szCs w:val="28"/>
        </w:rPr>
        <w:t>-1</w:t>
      </w:r>
      <w:r w:rsidR="006741D7">
        <w:rPr>
          <w:rFonts w:ascii="Times New Roman" w:eastAsia="Times New Roman" w:hAnsi="Times New Roman" w:cs="Times New Roman"/>
          <w:sz w:val="28"/>
          <w:szCs w:val="28"/>
        </w:rPr>
        <w:t>2</w:t>
      </w:r>
      <w:r w:rsidRPr="0047076A">
        <w:rPr>
          <w:rFonts w:ascii="Times New Roman" w:eastAsia="Times New Roman" w:hAnsi="Times New Roman" w:cs="Times New Roman"/>
          <w:sz w:val="28"/>
          <w:szCs w:val="28"/>
        </w:rPr>
        <w:t xml:space="preserve">. Общее количество студентов прошедших тестирование составило </w:t>
      </w:r>
      <w:r w:rsidR="006741D7">
        <w:rPr>
          <w:rFonts w:ascii="Times New Roman" w:eastAsia="Times New Roman" w:hAnsi="Times New Roman" w:cs="Times New Roman"/>
          <w:sz w:val="28"/>
          <w:szCs w:val="28"/>
        </w:rPr>
        <w:t>40</w:t>
      </w:r>
      <w:r w:rsidRPr="0047076A">
        <w:rPr>
          <w:rFonts w:ascii="Times New Roman" w:eastAsia="Times New Roman" w:hAnsi="Times New Roman" w:cs="Times New Roman"/>
          <w:sz w:val="28"/>
          <w:szCs w:val="28"/>
        </w:rPr>
        <w:t xml:space="preserve"> человек.</w:t>
      </w:r>
    </w:p>
    <w:p w:rsidR="00B74238" w:rsidRPr="0047076A" w:rsidRDefault="00B74238" w:rsidP="006741D7">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lastRenderedPageBreak/>
        <w:t>Данные анкетирования по самооценке студентов были сгруппированы в один общий файл.</w:t>
      </w:r>
    </w:p>
    <w:p w:rsidR="00B74238" w:rsidRPr="0047076A" w:rsidRDefault="00B74238" w:rsidP="006741D7">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Анализ результатов анкетирования начали с исследования ответов студентов на индикаторы шкалы достоверности. Это позволило выявить 10 учащихся с двух групп, результаты которых согласно принятой для </w:t>
      </w:r>
      <w:proofErr w:type="spellStart"/>
      <w:r w:rsidRPr="0047076A">
        <w:rPr>
          <w:rFonts w:ascii="Times New Roman" w:eastAsia="Times New Roman" w:hAnsi="Times New Roman" w:cs="Times New Roman"/>
          <w:sz w:val="28"/>
          <w:szCs w:val="28"/>
        </w:rPr>
        <w:t>тест-опросника</w:t>
      </w:r>
      <w:proofErr w:type="spellEnd"/>
      <w:r w:rsidRPr="0047076A">
        <w:rPr>
          <w:rFonts w:ascii="Times New Roman" w:eastAsia="Times New Roman" w:hAnsi="Times New Roman" w:cs="Times New Roman"/>
          <w:sz w:val="28"/>
          <w:szCs w:val="28"/>
        </w:rPr>
        <w:t xml:space="preserve"> Л.П. </w:t>
      </w:r>
      <w:proofErr w:type="gramStart"/>
      <w:r w:rsidRPr="0047076A">
        <w:rPr>
          <w:rFonts w:ascii="Times New Roman" w:eastAsia="Times New Roman" w:hAnsi="Times New Roman" w:cs="Times New Roman"/>
          <w:sz w:val="28"/>
          <w:szCs w:val="28"/>
        </w:rPr>
        <w:t>Калининского</w:t>
      </w:r>
      <w:proofErr w:type="gramEnd"/>
      <w:r w:rsidRPr="0047076A">
        <w:rPr>
          <w:rFonts w:ascii="Times New Roman" w:eastAsia="Times New Roman" w:hAnsi="Times New Roman" w:cs="Times New Roman"/>
          <w:sz w:val="28"/>
          <w:szCs w:val="28"/>
        </w:rPr>
        <w:t>, методики обработки и интерпретации результатов нельзя считать правдивыми. Из дальнейшей обработки они были исключены.</w:t>
      </w:r>
    </w:p>
    <w:p w:rsidR="00B74238" w:rsidRPr="0047076A" w:rsidRDefault="00B74238" w:rsidP="006741D7">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Обработка файлов для каждого из десяти октантов и корреляционный анализ полученных результатов по октантам показало следующее:</w:t>
      </w:r>
    </w:p>
    <w:p w:rsidR="00B74238" w:rsidRPr="0047076A" w:rsidRDefault="00B74238" w:rsidP="006741D7">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b/>
          <w:bCs/>
          <w:sz w:val="28"/>
          <w:szCs w:val="28"/>
        </w:rPr>
        <w:t xml:space="preserve">Направленность. </w:t>
      </w:r>
      <w:r w:rsidRPr="0047076A">
        <w:rPr>
          <w:rFonts w:ascii="Times New Roman" w:eastAsia="Times New Roman" w:hAnsi="Times New Roman" w:cs="Times New Roman"/>
          <w:sz w:val="28"/>
          <w:szCs w:val="28"/>
        </w:rPr>
        <w:t>Адаптивное поведение:</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стремление к повышению</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своего общего интеллекта и кругозора, к мобилизации совместных усилий людей на достижение общих целей коллектива. По степени выраженности: у обучающихся (18%) высокая степень выраженности, у 6 человек (14%) – средняя степень выраженности, у 21 человека (48%) – низкая, у 9 человек (20%) – слабая степень выраженности. Содержательность и многообразность потребностей и интересов при сосредоточении вокруг общественных, коллективистских целей деятельности. Способность работать коллективно и для коллектива. По степени выраженности: у 7 обучающихся (16%) высокая степень выраженности, у 7 человек (16 %) – средняя степень выраженности, у 21 человек (48%) – низкая, у 9 человек (20%) – слабая степень выраженности. Конфликтная зона: просматривается тенденция к выходу за рамки групповых интересов (1–5). По степени выраженности: у 13 обучающихся (29%) высокая степень выраженности, у 6 человек (14%) – средняя степень выраженности, у 22 человек (50%) – низкая, у 3 человек (7%)</w:t>
      </w:r>
    </w:p>
    <w:p w:rsidR="00B74238" w:rsidRPr="0047076A" w:rsidRDefault="00B74238" w:rsidP="00514696">
      <w:pPr>
        <w:spacing w:after="0" w:line="240" w:lineRule="auto"/>
        <w:jc w:val="both"/>
        <w:rPr>
          <w:rFonts w:ascii="Times New Roman" w:eastAsia="Times New Roman" w:hAnsi="Times New Roman" w:cs="Times New Roman"/>
          <w:sz w:val="28"/>
          <w:szCs w:val="28"/>
        </w:rPr>
      </w:pPr>
    </w:p>
    <w:p w:rsidR="00B74238" w:rsidRPr="0047076A" w:rsidRDefault="00B74238" w:rsidP="00514696">
      <w:pPr>
        <w:spacing w:after="0" w:line="240" w:lineRule="auto"/>
        <w:jc w:val="both"/>
        <w:rPr>
          <w:rFonts w:ascii="Times New Roman" w:eastAsia="Times New Roman" w:hAnsi="Times New Roman" w:cs="Times New Roman"/>
          <w:sz w:val="28"/>
          <w:szCs w:val="28"/>
        </w:rPr>
      </w:pPr>
    </w:p>
    <w:p w:rsidR="00B74238" w:rsidRPr="0047076A" w:rsidRDefault="00B74238" w:rsidP="00514696">
      <w:pPr>
        <w:spacing w:after="0" w:line="240" w:lineRule="auto"/>
        <w:jc w:val="both"/>
        <w:rPr>
          <w:rFonts w:ascii="Times New Roman" w:eastAsia="Times New Roman" w:hAnsi="Times New Roman" w:cs="Times New Roman"/>
          <w:sz w:val="28"/>
          <w:szCs w:val="28"/>
        </w:rPr>
      </w:pPr>
    </w:p>
    <w:tbl>
      <w:tblPr>
        <w:tblW w:w="0" w:type="auto"/>
        <w:tblInd w:w="670" w:type="dxa"/>
        <w:tblLayout w:type="fixed"/>
        <w:tblCellMar>
          <w:left w:w="0" w:type="dxa"/>
          <w:right w:w="0" w:type="dxa"/>
        </w:tblCellMar>
        <w:tblLook w:val="04A0"/>
      </w:tblPr>
      <w:tblGrid>
        <w:gridCol w:w="1140"/>
        <w:gridCol w:w="1320"/>
        <w:gridCol w:w="2120"/>
        <w:gridCol w:w="2160"/>
        <w:gridCol w:w="940"/>
        <w:gridCol w:w="880"/>
      </w:tblGrid>
      <w:tr w:rsidR="00B74238" w:rsidRPr="0047076A" w:rsidTr="00F4253D">
        <w:trPr>
          <w:trHeight w:val="326"/>
        </w:trPr>
        <w:tc>
          <w:tcPr>
            <w:tcW w:w="1140" w:type="dxa"/>
            <w:tcBorders>
              <w:top w:val="single" w:sz="8" w:space="0" w:color="auto"/>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32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2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216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Способность</w:t>
            </w:r>
          </w:p>
        </w:tc>
        <w:tc>
          <w:tcPr>
            <w:tcW w:w="182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Конфликтная</w:t>
            </w:r>
          </w:p>
        </w:tc>
      </w:tr>
      <w:tr w:rsidR="00B74238" w:rsidRPr="0047076A" w:rsidTr="00F4253D">
        <w:trPr>
          <w:trHeight w:val="322"/>
        </w:trPr>
        <w:tc>
          <w:tcPr>
            <w:tcW w:w="246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21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8"/>
                <w:sz w:val="28"/>
                <w:szCs w:val="28"/>
              </w:rPr>
              <w:t>поведение</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работать в/для</w:t>
            </w:r>
          </w:p>
        </w:tc>
        <w:tc>
          <w:tcPr>
            <w:tcW w:w="182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зона</w:t>
            </w:r>
          </w:p>
        </w:tc>
      </w:tr>
      <w:tr w:rsidR="00B74238" w:rsidRPr="0047076A" w:rsidTr="00F4253D">
        <w:trPr>
          <w:trHeight w:val="322"/>
        </w:trPr>
        <w:tc>
          <w:tcPr>
            <w:tcW w:w="1140" w:type="dxa"/>
            <w:tcBorders>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3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количества</w:t>
            </w:r>
          </w:p>
        </w:tc>
        <w:tc>
          <w:tcPr>
            <w:tcW w:w="182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r>
      <w:tr w:rsidR="00B74238" w:rsidRPr="0047076A" w:rsidTr="00F4253D">
        <w:trPr>
          <w:trHeight w:val="325"/>
        </w:trPr>
        <w:tc>
          <w:tcPr>
            <w:tcW w:w="1140" w:type="dxa"/>
            <w:tcBorders>
              <w:left w:val="single" w:sz="8" w:space="0" w:color="auto"/>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3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8"/>
        </w:trPr>
        <w:tc>
          <w:tcPr>
            <w:tcW w:w="246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Высокая (4-5)</w:t>
            </w:r>
          </w:p>
        </w:tc>
        <w:tc>
          <w:tcPr>
            <w:tcW w:w="21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18% - 8</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16% - 7</w:t>
            </w:r>
          </w:p>
        </w:tc>
        <w:tc>
          <w:tcPr>
            <w:tcW w:w="9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29%</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- 13</w:t>
            </w:r>
          </w:p>
        </w:tc>
      </w:tr>
      <w:tr w:rsidR="00B74238" w:rsidRPr="0047076A" w:rsidTr="00F4253D">
        <w:trPr>
          <w:trHeight w:val="101"/>
        </w:trPr>
        <w:tc>
          <w:tcPr>
            <w:tcW w:w="2460" w:type="dxa"/>
            <w:gridSpan w:val="2"/>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6"/>
        </w:trPr>
        <w:tc>
          <w:tcPr>
            <w:tcW w:w="246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21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14% - 6</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 xml:space="preserve">16% - </w:t>
            </w:r>
            <w:r w:rsidR="006741D7">
              <w:rPr>
                <w:rFonts w:ascii="Times New Roman" w:eastAsia="Times New Roman" w:hAnsi="Times New Roman" w:cs="Times New Roman"/>
                <w:w w:val="99"/>
                <w:sz w:val="28"/>
                <w:szCs w:val="28"/>
              </w:rPr>
              <w:t>5</w:t>
            </w:r>
          </w:p>
        </w:tc>
        <w:tc>
          <w:tcPr>
            <w:tcW w:w="182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14% - 6</w:t>
            </w:r>
          </w:p>
        </w:tc>
      </w:tr>
      <w:tr w:rsidR="00B74238" w:rsidRPr="0047076A" w:rsidTr="00F4253D">
        <w:trPr>
          <w:trHeight w:val="98"/>
        </w:trPr>
        <w:tc>
          <w:tcPr>
            <w:tcW w:w="1140" w:type="dxa"/>
            <w:tcBorders>
              <w:left w:val="single" w:sz="8" w:space="0" w:color="auto"/>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3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6"/>
        </w:trPr>
        <w:tc>
          <w:tcPr>
            <w:tcW w:w="1140" w:type="dxa"/>
            <w:tcBorders>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Низкое</w:t>
            </w:r>
          </w:p>
        </w:tc>
        <w:tc>
          <w:tcPr>
            <w:tcW w:w="13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(1-2)</w:t>
            </w:r>
          </w:p>
        </w:tc>
        <w:tc>
          <w:tcPr>
            <w:tcW w:w="21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 xml:space="preserve">48% - </w:t>
            </w:r>
            <w:r w:rsidR="006741D7">
              <w:rPr>
                <w:rFonts w:ascii="Times New Roman" w:eastAsia="Times New Roman" w:hAnsi="Times New Roman" w:cs="Times New Roman"/>
                <w:w w:val="99"/>
                <w:sz w:val="28"/>
                <w:szCs w:val="28"/>
              </w:rPr>
              <w:t>17</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 xml:space="preserve">48% - </w:t>
            </w:r>
            <w:r w:rsidR="006741D7">
              <w:rPr>
                <w:rFonts w:ascii="Times New Roman" w:eastAsia="Times New Roman" w:hAnsi="Times New Roman" w:cs="Times New Roman"/>
                <w:w w:val="99"/>
                <w:sz w:val="28"/>
                <w:szCs w:val="28"/>
              </w:rPr>
              <w:t>19</w:t>
            </w:r>
          </w:p>
        </w:tc>
        <w:tc>
          <w:tcPr>
            <w:tcW w:w="9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50%</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 </w:t>
            </w:r>
            <w:r w:rsidR="006741D7">
              <w:rPr>
                <w:rFonts w:ascii="Times New Roman" w:eastAsia="Times New Roman" w:hAnsi="Times New Roman" w:cs="Times New Roman"/>
                <w:sz w:val="28"/>
                <w:szCs w:val="28"/>
              </w:rPr>
              <w:t>18</w:t>
            </w:r>
          </w:p>
        </w:tc>
      </w:tr>
      <w:tr w:rsidR="00B74238" w:rsidRPr="0047076A" w:rsidTr="00F4253D">
        <w:trPr>
          <w:trHeight w:val="134"/>
        </w:trPr>
        <w:tc>
          <w:tcPr>
            <w:tcW w:w="1140" w:type="dxa"/>
            <w:tcBorders>
              <w:left w:val="single" w:sz="8" w:space="0" w:color="auto"/>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3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1140" w:type="dxa"/>
            <w:tcBorders>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Слабая</w:t>
            </w:r>
          </w:p>
        </w:tc>
        <w:tc>
          <w:tcPr>
            <w:tcW w:w="13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21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20% - 9</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20% - 9</w:t>
            </w:r>
          </w:p>
        </w:tc>
        <w:tc>
          <w:tcPr>
            <w:tcW w:w="9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7%</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- 3</w:t>
            </w:r>
          </w:p>
        </w:tc>
      </w:tr>
      <w:tr w:rsidR="00B74238" w:rsidRPr="0047076A" w:rsidTr="00F4253D">
        <w:trPr>
          <w:trHeight w:val="326"/>
        </w:trPr>
        <w:tc>
          <w:tcPr>
            <w:tcW w:w="2460" w:type="dxa"/>
            <w:gridSpan w:val="2"/>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21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B74238" w:rsidRPr="006741D7" w:rsidRDefault="00B74238" w:rsidP="00B67D20">
      <w:pPr>
        <w:numPr>
          <w:ilvl w:val="0"/>
          <w:numId w:val="5"/>
        </w:numPr>
        <w:tabs>
          <w:tab w:val="left" w:pos="541"/>
        </w:tabs>
        <w:spacing w:after="0" w:line="240" w:lineRule="auto"/>
        <w:ind w:left="260" w:firstLine="2"/>
        <w:jc w:val="both"/>
        <w:rPr>
          <w:rFonts w:ascii="Times New Roman" w:eastAsia="Times New Roman" w:hAnsi="Times New Roman" w:cs="Times New Roman"/>
          <w:sz w:val="28"/>
          <w:szCs w:val="28"/>
        </w:rPr>
      </w:pPr>
      <w:r w:rsidRPr="0047076A">
        <w:rPr>
          <w:rFonts w:ascii="Times New Roman" w:eastAsia="Times New Roman" w:hAnsi="Times New Roman" w:cs="Times New Roman"/>
          <w:b/>
          <w:bCs/>
          <w:sz w:val="28"/>
          <w:szCs w:val="28"/>
        </w:rPr>
        <w:t xml:space="preserve">Деловитость. </w:t>
      </w:r>
      <w:r w:rsidRPr="0047076A">
        <w:rPr>
          <w:rFonts w:ascii="Times New Roman" w:eastAsia="Times New Roman" w:hAnsi="Times New Roman" w:cs="Times New Roman"/>
          <w:sz w:val="28"/>
          <w:szCs w:val="28"/>
        </w:rPr>
        <w:t>Адаптивное поведение:</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стремление к повышению деловых и</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 xml:space="preserve">организаторских качеств (вопросы 106–110). По степени выраженности: у 10 обучающихся (23%) высокая степень выраженности, у 9человек (20 %) – средняя степень выраженности, у 17 человек (39%) – низкая, у 8 человек (18%) – слабая степень выраженности. Уверенность, ответственность за свои решения. </w:t>
      </w:r>
      <w:r w:rsidRPr="0047076A">
        <w:rPr>
          <w:rFonts w:ascii="Times New Roman" w:eastAsia="Times New Roman" w:hAnsi="Times New Roman" w:cs="Times New Roman"/>
          <w:sz w:val="28"/>
          <w:szCs w:val="28"/>
        </w:rPr>
        <w:lastRenderedPageBreak/>
        <w:t>Проявление функций внешнего контроля, собственной организации деятельности (вопросы 56–60). По степени выраженности: у 3 обучающихся (7 %) высокая степень выраженности, у 15 человек (34 %) – средняя степень выраженности, у 21 человек (48%) – низкая, у 5 человек (11%) – слабая степень выраженности. Конфликтная зона: проявление деловой активности в сфере руководства людьми. Способность идти на риск ради достижения поставленных целей (вопросы 6-10). По степени выраженности: у 17 обучающихся (39%) высокая степень выраженности, у 11 человек (25%) – средняя степень выраженности, у 14 человек (32%) – низкая, у 2 человек (4%)</w:t>
      </w:r>
      <w:r w:rsidR="006741D7">
        <w:rPr>
          <w:rFonts w:ascii="Times New Roman" w:eastAsia="Times New Roman" w:hAnsi="Times New Roman" w:cs="Times New Roman"/>
          <w:sz w:val="28"/>
          <w:szCs w:val="28"/>
        </w:rPr>
        <w:t xml:space="preserve"> </w:t>
      </w:r>
      <w:r w:rsidRPr="006741D7">
        <w:rPr>
          <w:rFonts w:ascii="Times New Roman" w:eastAsia="Times New Roman" w:hAnsi="Times New Roman" w:cs="Times New Roman"/>
          <w:sz w:val="28"/>
          <w:szCs w:val="28"/>
        </w:rPr>
        <w:t>– слабая степень выраженности.</w:t>
      </w:r>
    </w:p>
    <w:p w:rsidR="00B74238" w:rsidRPr="0047076A" w:rsidRDefault="00B74238" w:rsidP="00514696">
      <w:pPr>
        <w:spacing w:after="0" w:line="240" w:lineRule="auto"/>
        <w:jc w:val="both"/>
        <w:rPr>
          <w:rFonts w:ascii="Times New Roman" w:hAnsi="Times New Roman" w:cs="Times New Roman"/>
          <w:sz w:val="28"/>
          <w:szCs w:val="28"/>
        </w:rPr>
      </w:pPr>
    </w:p>
    <w:tbl>
      <w:tblPr>
        <w:tblW w:w="0" w:type="auto"/>
        <w:tblInd w:w="710" w:type="dxa"/>
        <w:tblLayout w:type="fixed"/>
        <w:tblCellMar>
          <w:left w:w="0" w:type="dxa"/>
          <w:right w:w="0" w:type="dxa"/>
        </w:tblCellMar>
        <w:tblLook w:val="04A0"/>
      </w:tblPr>
      <w:tblGrid>
        <w:gridCol w:w="2480"/>
        <w:gridCol w:w="1980"/>
        <w:gridCol w:w="1100"/>
        <w:gridCol w:w="1060"/>
        <w:gridCol w:w="960"/>
        <w:gridCol w:w="900"/>
        <w:gridCol w:w="30"/>
      </w:tblGrid>
      <w:tr w:rsidR="00B74238" w:rsidRPr="0047076A" w:rsidTr="00F4253D">
        <w:trPr>
          <w:trHeight w:val="326"/>
        </w:trPr>
        <w:tc>
          <w:tcPr>
            <w:tcW w:w="2480" w:type="dxa"/>
            <w:tcBorders>
              <w:top w:val="single" w:sz="8" w:space="0" w:color="auto"/>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98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21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Уверенность,</w:t>
            </w:r>
          </w:p>
        </w:tc>
        <w:tc>
          <w:tcPr>
            <w:tcW w:w="18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Конфликтная</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2"/>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поведение</w:t>
            </w:r>
          </w:p>
        </w:tc>
        <w:tc>
          <w:tcPr>
            <w:tcW w:w="21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ответственность</w:t>
            </w:r>
          </w:p>
        </w:tc>
        <w:tc>
          <w:tcPr>
            <w:tcW w:w="18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зона</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2"/>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vMerge w:val="restart"/>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21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за свои решения</w:t>
            </w:r>
          </w:p>
        </w:tc>
        <w:tc>
          <w:tcPr>
            <w:tcW w:w="1860" w:type="dxa"/>
            <w:gridSpan w:val="2"/>
            <w:vMerge w:val="restart"/>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5"/>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vMerge/>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860" w:type="dxa"/>
            <w:gridSpan w:val="2"/>
            <w:vMerge/>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8"/>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Высокая (4-5)</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23% - 10</w:t>
            </w:r>
          </w:p>
        </w:tc>
        <w:tc>
          <w:tcPr>
            <w:tcW w:w="110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7%</w:t>
            </w:r>
          </w:p>
        </w:tc>
        <w:tc>
          <w:tcPr>
            <w:tcW w:w="10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- 3</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39%</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- 17</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101"/>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1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20% - 9</w:t>
            </w:r>
          </w:p>
        </w:tc>
        <w:tc>
          <w:tcPr>
            <w:tcW w:w="110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34%</w:t>
            </w:r>
          </w:p>
        </w:tc>
        <w:tc>
          <w:tcPr>
            <w:tcW w:w="10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- 15</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25%</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- 11</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101"/>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1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7"/>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Низкая (1-2)</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39% - 17</w:t>
            </w:r>
          </w:p>
        </w:tc>
        <w:tc>
          <w:tcPr>
            <w:tcW w:w="110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48%</w:t>
            </w:r>
          </w:p>
        </w:tc>
        <w:tc>
          <w:tcPr>
            <w:tcW w:w="10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- 21</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32%</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- 14</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134"/>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Слабая    степень</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18% - 8</w:t>
            </w:r>
          </w:p>
        </w:tc>
        <w:tc>
          <w:tcPr>
            <w:tcW w:w="21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11% - 5</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6"/>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1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b/>
          <w:bCs/>
          <w:sz w:val="28"/>
          <w:szCs w:val="28"/>
        </w:rPr>
        <w:t xml:space="preserve">Доминирование. </w:t>
      </w:r>
      <w:r w:rsidRPr="0047076A">
        <w:rPr>
          <w:rFonts w:ascii="Times New Roman" w:eastAsia="Times New Roman" w:hAnsi="Times New Roman" w:cs="Times New Roman"/>
          <w:sz w:val="28"/>
          <w:szCs w:val="28"/>
        </w:rPr>
        <w:t>Адаптивное поведение:</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стремление к лидерств</w:t>
      </w:r>
      <w:proofErr w:type="gramStart"/>
      <w:r w:rsidRPr="0047076A">
        <w:rPr>
          <w:rFonts w:ascii="Times New Roman" w:eastAsia="Times New Roman" w:hAnsi="Times New Roman" w:cs="Times New Roman"/>
          <w:sz w:val="28"/>
          <w:szCs w:val="28"/>
        </w:rPr>
        <w:t>у(</w:t>
      </w:r>
      <w:proofErr w:type="gramEnd"/>
      <w:r w:rsidRPr="0047076A">
        <w:rPr>
          <w:rFonts w:ascii="Times New Roman" w:eastAsia="Times New Roman" w:hAnsi="Times New Roman" w:cs="Times New Roman"/>
          <w:sz w:val="28"/>
          <w:szCs w:val="28"/>
        </w:rPr>
        <w:t>вопросы 111–115). По степени выраженности: у 6 обучающихся (14%) высокая степень выраженности, у 8 человек (18 %) – средняя степень выраженности, у 24 человек (54%) – низкая, у 6 человек (14%) – слабая степень выраженности. Властность (вопросы 61–65). Экспансия власти. Желание иметь вес в глазах других. Желание распоряжаться, иметь успех, попирая чужие желания и волю. Мотивы борьбы, завоевания. Тщеславие. Лидер авторитарного типа. По степени выраженности: у 2 обучающихся (5%) высокая степень выраженности, у 8 человек (18 %) – средняя степень выраженности, у 21 человек (48%) – низкая, у 13 человек (29%) – слабая степень выраженности. Конфликтная зона: деспотичность (вопросы 11–15). Подчиняет себе в силу излишнего стремления быть во главе, действует грубо, ради собственной цели. Борьба, проявление агрессии. По степени выраженности: у 4 обучающихся (9 %) высокая степень выраженности, у 9 человек (9 %) – средняя степень выраженности, у 17 человек (39%) – низкая, у 19 человек (43%) – слабая степень выраженности.</w:t>
      </w:r>
    </w:p>
    <w:p w:rsidR="00B74238" w:rsidRPr="0047076A" w:rsidRDefault="00B74238" w:rsidP="00514696">
      <w:pPr>
        <w:spacing w:after="0" w:line="240" w:lineRule="auto"/>
        <w:jc w:val="both"/>
        <w:rPr>
          <w:rFonts w:ascii="Times New Roman" w:hAnsi="Times New Roman" w:cs="Times New Roman"/>
          <w:sz w:val="28"/>
          <w:szCs w:val="28"/>
        </w:rPr>
      </w:pPr>
    </w:p>
    <w:tbl>
      <w:tblPr>
        <w:tblW w:w="0" w:type="auto"/>
        <w:tblInd w:w="590" w:type="dxa"/>
        <w:tblLayout w:type="fixed"/>
        <w:tblCellMar>
          <w:left w:w="0" w:type="dxa"/>
          <w:right w:w="0" w:type="dxa"/>
        </w:tblCellMar>
        <w:tblLook w:val="04A0"/>
      </w:tblPr>
      <w:tblGrid>
        <w:gridCol w:w="1300"/>
        <w:gridCol w:w="1240"/>
        <w:gridCol w:w="2160"/>
        <w:gridCol w:w="1100"/>
        <w:gridCol w:w="1060"/>
        <w:gridCol w:w="960"/>
        <w:gridCol w:w="900"/>
        <w:gridCol w:w="30"/>
      </w:tblGrid>
      <w:tr w:rsidR="00B74238" w:rsidRPr="0047076A" w:rsidTr="00F4253D">
        <w:trPr>
          <w:trHeight w:val="324"/>
        </w:trPr>
        <w:tc>
          <w:tcPr>
            <w:tcW w:w="1300" w:type="dxa"/>
            <w:tcBorders>
              <w:top w:val="single" w:sz="8" w:space="0" w:color="auto"/>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24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21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Лидер</w:t>
            </w:r>
          </w:p>
        </w:tc>
        <w:tc>
          <w:tcPr>
            <w:tcW w:w="18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Конфликтная</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2"/>
        </w:trPr>
        <w:tc>
          <w:tcPr>
            <w:tcW w:w="254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поведение</w:t>
            </w:r>
          </w:p>
        </w:tc>
        <w:tc>
          <w:tcPr>
            <w:tcW w:w="21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авторитарного</w:t>
            </w:r>
          </w:p>
        </w:tc>
        <w:tc>
          <w:tcPr>
            <w:tcW w:w="18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зона</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2"/>
        </w:trPr>
        <w:tc>
          <w:tcPr>
            <w:tcW w:w="1300" w:type="dxa"/>
            <w:tcBorders>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2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vMerge w:val="restart"/>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21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8"/>
                <w:sz w:val="28"/>
                <w:szCs w:val="28"/>
              </w:rPr>
              <w:t>типа</w:t>
            </w:r>
          </w:p>
        </w:tc>
        <w:tc>
          <w:tcPr>
            <w:tcW w:w="1860" w:type="dxa"/>
            <w:gridSpan w:val="2"/>
            <w:vMerge w:val="restart"/>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5"/>
        </w:trPr>
        <w:tc>
          <w:tcPr>
            <w:tcW w:w="1300" w:type="dxa"/>
            <w:tcBorders>
              <w:left w:val="single" w:sz="8" w:space="0" w:color="auto"/>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2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vMerge/>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860" w:type="dxa"/>
            <w:gridSpan w:val="2"/>
            <w:vMerge/>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10"/>
        </w:trPr>
        <w:tc>
          <w:tcPr>
            <w:tcW w:w="254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lastRenderedPageBreak/>
              <w:t>Высокая (4-5)</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14% - 6</w:t>
            </w:r>
          </w:p>
        </w:tc>
        <w:tc>
          <w:tcPr>
            <w:tcW w:w="110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w:t>
            </w:r>
          </w:p>
        </w:tc>
        <w:tc>
          <w:tcPr>
            <w:tcW w:w="10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9%</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- 4</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98"/>
        </w:trPr>
        <w:tc>
          <w:tcPr>
            <w:tcW w:w="2540" w:type="dxa"/>
            <w:gridSpan w:val="2"/>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6"/>
        </w:trPr>
        <w:tc>
          <w:tcPr>
            <w:tcW w:w="254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18% - 8</w:t>
            </w:r>
          </w:p>
        </w:tc>
        <w:tc>
          <w:tcPr>
            <w:tcW w:w="21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18% - </w:t>
            </w:r>
            <w:r w:rsidR="006741D7">
              <w:rPr>
                <w:rFonts w:ascii="Times New Roman" w:eastAsia="Times New Roman" w:hAnsi="Times New Roman" w:cs="Times New Roman"/>
                <w:sz w:val="28"/>
                <w:szCs w:val="28"/>
              </w:rPr>
              <w:t>6</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9%</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- 4</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101"/>
        </w:trPr>
        <w:tc>
          <w:tcPr>
            <w:tcW w:w="2540" w:type="dxa"/>
            <w:gridSpan w:val="2"/>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1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54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Низкое (1-2)</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54% - 2</w:t>
            </w:r>
            <w:r w:rsidR="006741D7">
              <w:rPr>
                <w:rFonts w:ascii="Times New Roman" w:eastAsia="Times New Roman" w:hAnsi="Times New Roman" w:cs="Times New Roman"/>
                <w:w w:val="99"/>
                <w:sz w:val="28"/>
                <w:szCs w:val="28"/>
              </w:rPr>
              <w:t>0</w:t>
            </w:r>
          </w:p>
        </w:tc>
        <w:tc>
          <w:tcPr>
            <w:tcW w:w="110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48%</w:t>
            </w:r>
          </w:p>
        </w:tc>
        <w:tc>
          <w:tcPr>
            <w:tcW w:w="10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- 21</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39%</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r w:rsidR="006741D7">
              <w:rPr>
                <w:rFonts w:ascii="Times New Roman" w:eastAsia="Times New Roman" w:hAnsi="Times New Roman" w:cs="Times New Roman"/>
                <w:sz w:val="28"/>
                <w:szCs w:val="28"/>
              </w:rPr>
              <w:t>5</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134"/>
        </w:trPr>
        <w:tc>
          <w:tcPr>
            <w:tcW w:w="1300" w:type="dxa"/>
            <w:tcBorders>
              <w:left w:val="single" w:sz="8" w:space="0" w:color="auto"/>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2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1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1300" w:type="dxa"/>
            <w:tcBorders>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Слабая</w:t>
            </w:r>
          </w:p>
        </w:tc>
        <w:tc>
          <w:tcPr>
            <w:tcW w:w="12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21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14% - 6</w:t>
            </w:r>
          </w:p>
        </w:tc>
        <w:tc>
          <w:tcPr>
            <w:tcW w:w="110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29%</w:t>
            </w:r>
          </w:p>
        </w:tc>
        <w:tc>
          <w:tcPr>
            <w:tcW w:w="10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r w:rsidR="006741D7">
              <w:rPr>
                <w:rFonts w:ascii="Times New Roman" w:eastAsia="Times New Roman" w:hAnsi="Times New Roman" w:cs="Times New Roman"/>
                <w:sz w:val="28"/>
                <w:szCs w:val="28"/>
              </w:rPr>
              <w:t>1</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43%</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r w:rsidR="006741D7">
              <w:rPr>
                <w:rFonts w:ascii="Times New Roman" w:eastAsia="Times New Roman" w:hAnsi="Times New Roman" w:cs="Times New Roman"/>
                <w:sz w:val="28"/>
                <w:szCs w:val="28"/>
              </w:rPr>
              <w:t>7</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8"/>
        </w:trPr>
        <w:tc>
          <w:tcPr>
            <w:tcW w:w="2540" w:type="dxa"/>
            <w:gridSpan w:val="2"/>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21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1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B74238" w:rsidRPr="0047076A" w:rsidRDefault="00B74238" w:rsidP="00B67D20">
      <w:pPr>
        <w:numPr>
          <w:ilvl w:val="0"/>
          <w:numId w:val="6"/>
        </w:numPr>
        <w:tabs>
          <w:tab w:val="left" w:pos="541"/>
        </w:tabs>
        <w:spacing w:after="0" w:line="240" w:lineRule="auto"/>
        <w:ind w:left="260" w:firstLine="2"/>
        <w:jc w:val="both"/>
        <w:rPr>
          <w:rFonts w:ascii="Times New Roman" w:eastAsia="Times New Roman" w:hAnsi="Times New Roman" w:cs="Times New Roman"/>
          <w:sz w:val="28"/>
          <w:szCs w:val="28"/>
        </w:rPr>
      </w:pPr>
      <w:r w:rsidRPr="0047076A">
        <w:rPr>
          <w:rFonts w:ascii="Times New Roman" w:eastAsia="Times New Roman" w:hAnsi="Times New Roman" w:cs="Times New Roman"/>
          <w:b/>
          <w:bCs/>
          <w:sz w:val="28"/>
          <w:szCs w:val="28"/>
        </w:rPr>
        <w:t xml:space="preserve">Уверенность в себе. </w:t>
      </w:r>
      <w:r w:rsidRPr="0047076A">
        <w:rPr>
          <w:rFonts w:ascii="Times New Roman" w:eastAsia="Times New Roman" w:hAnsi="Times New Roman" w:cs="Times New Roman"/>
          <w:sz w:val="28"/>
          <w:szCs w:val="28"/>
        </w:rPr>
        <w:t>Адаптивное поведение:</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самоуважение(116–120).</w:t>
      </w:r>
      <w:proofErr w:type="spellStart"/>
      <w:r w:rsidRPr="0047076A">
        <w:rPr>
          <w:rFonts w:ascii="Times New Roman" w:eastAsia="Times New Roman" w:hAnsi="Times New Roman" w:cs="Times New Roman"/>
          <w:sz w:val="28"/>
          <w:szCs w:val="28"/>
        </w:rPr>
        <w:t>Постепени</w:t>
      </w:r>
      <w:proofErr w:type="spellEnd"/>
      <w:r w:rsidRPr="0047076A">
        <w:rPr>
          <w:rFonts w:ascii="Times New Roman" w:eastAsia="Times New Roman" w:hAnsi="Times New Roman" w:cs="Times New Roman"/>
          <w:sz w:val="28"/>
          <w:szCs w:val="28"/>
        </w:rPr>
        <w:t xml:space="preserve"> выраженности: у 7 обучающихся (16%) высокая степень выраженности, у 9 человек (20 %) – средняя степень выраженности, у 21 человек (48%) – низкая, у 7 человек (16%) – слабая степень выраженности. Самолюбие (вопросы 66–70). </w:t>
      </w:r>
      <w:proofErr w:type="gramStart"/>
      <w:r w:rsidRPr="0047076A">
        <w:rPr>
          <w:rFonts w:ascii="Times New Roman" w:eastAsia="Times New Roman" w:hAnsi="Times New Roman" w:cs="Times New Roman"/>
          <w:sz w:val="28"/>
          <w:szCs w:val="28"/>
        </w:rPr>
        <w:t>Убежден</w:t>
      </w:r>
      <w:proofErr w:type="gramEnd"/>
      <w:r w:rsidRPr="0047076A">
        <w:rPr>
          <w:rFonts w:ascii="Times New Roman" w:eastAsia="Times New Roman" w:hAnsi="Times New Roman" w:cs="Times New Roman"/>
          <w:sz w:val="28"/>
          <w:szCs w:val="28"/>
        </w:rPr>
        <w:t xml:space="preserve"> в собственных силах, надеется на себя. Стремится к созданию хорошего мнения о себе у окружающих в силу повышенного чувства собственного достоинства. </w:t>
      </w:r>
      <w:proofErr w:type="gramStart"/>
      <w:r w:rsidRPr="0047076A">
        <w:rPr>
          <w:rFonts w:ascii="Times New Roman" w:eastAsia="Times New Roman" w:hAnsi="Times New Roman" w:cs="Times New Roman"/>
          <w:sz w:val="28"/>
          <w:szCs w:val="28"/>
        </w:rPr>
        <w:t>Честолюбив</w:t>
      </w:r>
      <w:proofErr w:type="gramEnd"/>
      <w:r w:rsidRPr="0047076A">
        <w:rPr>
          <w:rFonts w:ascii="Times New Roman" w:eastAsia="Times New Roman" w:hAnsi="Times New Roman" w:cs="Times New Roman"/>
          <w:sz w:val="28"/>
          <w:szCs w:val="28"/>
        </w:rPr>
        <w:t>, жаждет известности, стремится к почетному положению. Лидер авторитарного типа. По степени выраженности: у 9 обучающихся (20%) высокая степень выраженности, у 9 человек (20 %) – средняя степень выраженности, у 22 человек (51%) – низкая, у 4 человек (9%) – слабая степень выраженности. Конфликтная зона: себялюбие (вопросы 16–20). Ревниво относится к успехам и благополучию других людей. Эгоистический рационализм (деловитость в отношении всего, что может принести благополучие лично ему, активный выбор полезного для себя) и своеобразная «дипломатия» (уступки, если это дает положительный для него результат, и сопротивление, если это угрожает личному комфорту и покою). По степени выраженности: у 4 обучающихся (9%) высокая степень выраженности, у 3 человек (7 %) – средняя степень выраженности, у 21 человек (48%) – низкая, у 16 человек (36%) – слабая степень выраженности.</w:t>
      </w:r>
    </w:p>
    <w:p w:rsidR="00B74238" w:rsidRPr="0047076A" w:rsidRDefault="00B74238" w:rsidP="00514696">
      <w:pPr>
        <w:spacing w:after="0" w:line="240" w:lineRule="auto"/>
        <w:jc w:val="both"/>
        <w:rPr>
          <w:rFonts w:ascii="Times New Roman" w:hAnsi="Times New Roman" w:cs="Times New Roman"/>
          <w:sz w:val="28"/>
          <w:szCs w:val="28"/>
        </w:rPr>
      </w:pPr>
    </w:p>
    <w:tbl>
      <w:tblPr>
        <w:tblW w:w="0" w:type="auto"/>
        <w:tblInd w:w="870" w:type="dxa"/>
        <w:tblLayout w:type="fixed"/>
        <w:tblCellMar>
          <w:left w:w="0" w:type="dxa"/>
          <w:right w:w="0" w:type="dxa"/>
        </w:tblCellMar>
        <w:tblLook w:val="04A0"/>
      </w:tblPr>
      <w:tblGrid>
        <w:gridCol w:w="2360"/>
        <w:gridCol w:w="1980"/>
        <w:gridCol w:w="1000"/>
        <w:gridCol w:w="980"/>
        <w:gridCol w:w="940"/>
        <w:gridCol w:w="920"/>
      </w:tblGrid>
      <w:tr w:rsidR="00B74238" w:rsidRPr="0047076A" w:rsidTr="00F4253D">
        <w:trPr>
          <w:trHeight w:val="324"/>
        </w:trPr>
        <w:tc>
          <w:tcPr>
            <w:tcW w:w="2360" w:type="dxa"/>
            <w:tcBorders>
              <w:top w:val="single" w:sz="8" w:space="0" w:color="auto"/>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98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198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8"/>
                <w:sz w:val="28"/>
                <w:szCs w:val="28"/>
              </w:rPr>
              <w:t>Самолюбие</w:t>
            </w:r>
          </w:p>
        </w:tc>
        <w:tc>
          <w:tcPr>
            <w:tcW w:w="18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Конфликтная</w:t>
            </w:r>
          </w:p>
        </w:tc>
      </w:tr>
      <w:tr w:rsidR="00B74238" w:rsidRPr="0047076A" w:rsidTr="00F4253D">
        <w:trPr>
          <w:trHeight w:val="32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8"/>
                <w:sz w:val="28"/>
                <w:szCs w:val="28"/>
              </w:rPr>
              <w:t>поведение</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8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зона</w:t>
            </w:r>
          </w:p>
        </w:tc>
      </w:tr>
      <w:tr w:rsidR="00B74238" w:rsidRPr="0047076A" w:rsidTr="00F4253D">
        <w:trPr>
          <w:trHeight w:val="288"/>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6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26"/>
        </w:trPr>
        <w:tc>
          <w:tcPr>
            <w:tcW w:w="2360" w:type="dxa"/>
            <w:tcBorders>
              <w:top w:val="single" w:sz="8" w:space="0" w:color="auto"/>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000" w:type="dxa"/>
            <w:tcBorders>
              <w:top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r>
      <w:tr w:rsidR="00B74238" w:rsidRPr="0047076A" w:rsidTr="00F4253D">
        <w:trPr>
          <w:trHeight w:val="134"/>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Высокая (4-5)</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16% - 7</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20% - 9</w:t>
            </w:r>
          </w:p>
        </w:tc>
        <w:tc>
          <w:tcPr>
            <w:tcW w:w="9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9%</w:t>
            </w:r>
          </w:p>
        </w:tc>
        <w:tc>
          <w:tcPr>
            <w:tcW w:w="9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- 4</w:t>
            </w:r>
          </w:p>
        </w:tc>
      </w:tr>
      <w:tr w:rsidR="00B74238" w:rsidRPr="0047076A" w:rsidTr="00F4253D">
        <w:trPr>
          <w:trHeight w:val="101"/>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20% - 9</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20% - 9</w:t>
            </w:r>
          </w:p>
        </w:tc>
        <w:tc>
          <w:tcPr>
            <w:tcW w:w="9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7%</w:t>
            </w:r>
          </w:p>
        </w:tc>
        <w:tc>
          <w:tcPr>
            <w:tcW w:w="9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- 3</w:t>
            </w:r>
          </w:p>
        </w:tc>
      </w:tr>
      <w:tr w:rsidR="00B74238" w:rsidRPr="0047076A" w:rsidTr="00F4253D">
        <w:trPr>
          <w:trHeight w:val="101"/>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Низкая (1-2)</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 xml:space="preserve">48% - </w:t>
            </w:r>
            <w:r w:rsidR="006741D7">
              <w:rPr>
                <w:rFonts w:ascii="Times New Roman" w:eastAsia="Times New Roman" w:hAnsi="Times New Roman" w:cs="Times New Roman"/>
                <w:w w:val="99"/>
                <w:sz w:val="28"/>
                <w:szCs w:val="28"/>
              </w:rPr>
              <w:t>17</w:t>
            </w:r>
          </w:p>
        </w:tc>
        <w:tc>
          <w:tcPr>
            <w:tcW w:w="100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51%</w:t>
            </w:r>
          </w:p>
        </w:tc>
        <w:tc>
          <w:tcPr>
            <w:tcW w:w="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 </w:t>
            </w:r>
            <w:r w:rsidR="006741D7">
              <w:rPr>
                <w:rFonts w:ascii="Times New Roman" w:eastAsia="Times New Roman" w:hAnsi="Times New Roman" w:cs="Times New Roman"/>
                <w:sz w:val="28"/>
                <w:szCs w:val="28"/>
              </w:rPr>
              <w:t>18</w:t>
            </w:r>
          </w:p>
        </w:tc>
        <w:tc>
          <w:tcPr>
            <w:tcW w:w="9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48%</w:t>
            </w:r>
          </w:p>
        </w:tc>
        <w:tc>
          <w:tcPr>
            <w:tcW w:w="9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 </w:t>
            </w:r>
            <w:r w:rsidR="006741D7">
              <w:rPr>
                <w:rFonts w:ascii="Times New Roman" w:eastAsia="Times New Roman" w:hAnsi="Times New Roman" w:cs="Times New Roman"/>
                <w:sz w:val="28"/>
                <w:szCs w:val="28"/>
              </w:rPr>
              <w:t>17</w:t>
            </w:r>
          </w:p>
        </w:tc>
      </w:tr>
      <w:tr w:rsidR="00B74238" w:rsidRPr="0047076A" w:rsidTr="00F4253D">
        <w:trPr>
          <w:trHeight w:val="137"/>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roofErr w:type="spellStart"/>
            <w:r w:rsidRPr="0047076A">
              <w:rPr>
                <w:rFonts w:ascii="Times New Roman" w:eastAsia="Times New Roman" w:hAnsi="Times New Roman" w:cs="Times New Roman"/>
                <w:w w:val="99"/>
                <w:sz w:val="28"/>
                <w:szCs w:val="28"/>
              </w:rPr>
              <w:t>Слабаястепень</w:t>
            </w:r>
            <w:proofErr w:type="spellEnd"/>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16% - 7</w:t>
            </w:r>
          </w:p>
        </w:tc>
        <w:tc>
          <w:tcPr>
            <w:tcW w:w="100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9%</w:t>
            </w:r>
          </w:p>
        </w:tc>
        <w:tc>
          <w:tcPr>
            <w:tcW w:w="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- 4</w:t>
            </w:r>
          </w:p>
        </w:tc>
        <w:tc>
          <w:tcPr>
            <w:tcW w:w="9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36%</w:t>
            </w:r>
          </w:p>
        </w:tc>
        <w:tc>
          <w:tcPr>
            <w:tcW w:w="9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- 16</w:t>
            </w:r>
          </w:p>
        </w:tc>
      </w:tr>
      <w:tr w:rsidR="00B74238" w:rsidRPr="0047076A" w:rsidTr="00F4253D">
        <w:trPr>
          <w:trHeight w:val="326"/>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0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283B6A" w:rsidRPr="00283B6A" w:rsidRDefault="00283B6A" w:rsidP="00B67D20">
      <w:pPr>
        <w:numPr>
          <w:ilvl w:val="0"/>
          <w:numId w:val="7"/>
        </w:numPr>
        <w:tabs>
          <w:tab w:val="left" w:pos="541"/>
        </w:tabs>
        <w:spacing w:after="0" w:line="240" w:lineRule="auto"/>
        <w:ind w:left="260" w:firstLine="2"/>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Требовательность,</w:t>
      </w:r>
      <w:r w:rsidR="006741D7">
        <w:rPr>
          <w:rFonts w:ascii="Times New Roman" w:eastAsia="Times New Roman" w:hAnsi="Times New Roman" w:cs="Times New Roman"/>
          <w:b/>
          <w:bCs/>
          <w:sz w:val="28"/>
          <w:szCs w:val="28"/>
        </w:rPr>
        <w:t xml:space="preserve"> </w:t>
      </w:r>
      <w:r w:rsidR="00B74238" w:rsidRPr="0047076A">
        <w:rPr>
          <w:rFonts w:ascii="Times New Roman" w:eastAsia="Times New Roman" w:hAnsi="Times New Roman" w:cs="Times New Roman"/>
          <w:b/>
          <w:bCs/>
          <w:sz w:val="28"/>
          <w:szCs w:val="28"/>
        </w:rPr>
        <w:t xml:space="preserve">жесткость. </w:t>
      </w:r>
    </w:p>
    <w:p w:rsidR="00B74238" w:rsidRPr="0047076A" w:rsidRDefault="00B74238" w:rsidP="00514696">
      <w:pPr>
        <w:tabs>
          <w:tab w:val="left" w:pos="541"/>
        </w:tabs>
        <w:spacing w:after="0" w:line="240" w:lineRule="auto"/>
        <w:ind w:left="262"/>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lastRenderedPageBreak/>
        <w:t>Адаптивное поведение:</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требовательност</w:t>
      </w:r>
      <w:proofErr w:type="gramStart"/>
      <w:r w:rsidRPr="0047076A">
        <w:rPr>
          <w:rFonts w:ascii="Times New Roman" w:eastAsia="Times New Roman" w:hAnsi="Times New Roman" w:cs="Times New Roman"/>
          <w:sz w:val="28"/>
          <w:szCs w:val="28"/>
        </w:rPr>
        <w:t>ь(</w:t>
      </w:r>
      <w:proofErr w:type="gramEnd"/>
      <w:r w:rsidRPr="0047076A">
        <w:rPr>
          <w:rFonts w:ascii="Times New Roman" w:eastAsia="Times New Roman" w:hAnsi="Times New Roman" w:cs="Times New Roman"/>
          <w:sz w:val="28"/>
          <w:szCs w:val="28"/>
        </w:rPr>
        <w:t xml:space="preserve">вопросы 121–125). По степени выраженности: у 4 обучающихся (9%) высокая степень выраженности, у 7 человек (16 %) – средняя степень выраженности, у 24 человек (55%) – низкая, у 9 человек (20%) – слабая степень выраженности. Сила воли, решительная и категоричная форма просьб, жесткость (вопросы 71–75). Настойчивость в достижении цели любыми средствами. Открыт, прямолинеен, раздражителен. Если встречает сопротивление, проявляет агрессию, недружелюбие, гнев. Лидер авторитарного типа. По степени выраженности: у 3 обучающихся (7%) высокая степень выраженности, у 2 человек (1 %) – средняя степень выраженности, у 29 человек (66%) – низкая, у 25 человек (11%) – слабая степень выраженности. Конфликтная зона: непримиримость (вопросы 21– 25). Не идет на уступки и компромиссы. </w:t>
      </w:r>
      <w:proofErr w:type="gramStart"/>
      <w:r w:rsidRPr="0047076A">
        <w:rPr>
          <w:rFonts w:ascii="Times New Roman" w:eastAsia="Times New Roman" w:hAnsi="Times New Roman" w:cs="Times New Roman"/>
          <w:sz w:val="28"/>
          <w:szCs w:val="28"/>
        </w:rPr>
        <w:t>Упрям</w:t>
      </w:r>
      <w:proofErr w:type="gramEnd"/>
      <w:r w:rsidRPr="0047076A">
        <w:rPr>
          <w:rFonts w:ascii="Times New Roman" w:eastAsia="Times New Roman" w:hAnsi="Times New Roman" w:cs="Times New Roman"/>
          <w:sz w:val="28"/>
          <w:szCs w:val="28"/>
        </w:rPr>
        <w:t xml:space="preserve"> из принципа. Отсутствие </w:t>
      </w:r>
      <w:proofErr w:type="spellStart"/>
      <w:r w:rsidRPr="0047076A">
        <w:rPr>
          <w:rFonts w:ascii="Times New Roman" w:eastAsia="Times New Roman" w:hAnsi="Times New Roman" w:cs="Times New Roman"/>
          <w:sz w:val="28"/>
          <w:szCs w:val="28"/>
        </w:rPr>
        <w:t>эмпатии</w:t>
      </w:r>
      <w:proofErr w:type="spellEnd"/>
      <w:r w:rsidRPr="0047076A">
        <w:rPr>
          <w:rFonts w:ascii="Times New Roman" w:eastAsia="Times New Roman" w:hAnsi="Times New Roman" w:cs="Times New Roman"/>
          <w:sz w:val="28"/>
          <w:szCs w:val="28"/>
        </w:rPr>
        <w:t>. Садистские тенденции – стремление позлословить о ком-либо у него за спиной, испытывая при этом удовольствие. По степени выраженности: отсутствует высокая степень выраженности у обучающихся, у 4 человек (9 %) – средняя степень выраженности, у 24 человек (55%) – низкая степень выраженности, у 16 человек (36%) – слабая степень выраженности.</w:t>
      </w:r>
    </w:p>
    <w:p w:rsidR="00B74238" w:rsidRPr="0047076A" w:rsidRDefault="00B74238" w:rsidP="00514696">
      <w:pPr>
        <w:spacing w:after="0" w:line="240" w:lineRule="auto"/>
        <w:jc w:val="both"/>
        <w:rPr>
          <w:rFonts w:ascii="Times New Roman" w:hAnsi="Times New Roman" w:cs="Times New Roman"/>
          <w:sz w:val="28"/>
          <w:szCs w:val="28"/>
        </w:rPr>
      </w:pPr>
    </w:p>
    <w:tbl>
      <w:tblPr>
        <w:tblW w:w="0" w:type="auto"/>
        <w:jc w:val="center"/>
        <w:tblInd w:w="270" w:type="dxa"/>
        <w:tblLayout w:type="fixed"/>
        <w:tblCellMar>
          <w:left w:w="0" w:type="dxa"/>
          <w:right w:w="0" w:type="dxa"/>
        </w:tblCellMar>
        <w:tblLook w:val="04A0"/>
      </w:tblPr>
      <w:tblGrid>
        <w:gridCol w:w="2360"/>
        <w:gridCol w:w="1820"/>
        <w:gridCol w:w="1020"/>
        <w:gridCol w:w="960"/>
        <w:gridCol w:w="980"/>
        <w:gridCol w:w="880"/>
        <w:gridCol w:w="30"/>
      </w:tblGrid>
      <w:tr w:rsidR="00B74238" w:rsidRPr="0047076A" w:rsidTr="006741D7">
        <w:trPr>
          <w:trHeight w:val="324"/>
          <w:jc w:val="center"/>
        </w:trPr>
        <w:tc>
          <w:tcPr>
            <w:tcW w:w="2360" w:type="dxa"/>
            <w:tcBorders>
              <w:top w:val="single" w:sz="8" w:space="0" w:color="auto"/>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82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198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Сила воли,</w:t>
            </w:r>
          </w:p>
        </w:tc>
        <w:tc>
          <w:tcPr>
            <w:tcW w:w="18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Конфликтная</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322"/>
          <w:jc w:val="center"/>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поведение</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жесткость %</w:t>
            </w:r>
          </w:p>
        </w:tc>
        <w:tc>
          <w:tcPr>
            <w:tcW w:w="18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зона</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322"/>
          <w:jc w:val="center"/>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vMerge w:val="restart"/>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чел</w:t>
            </w:r>
          </w:p>
        </w:tc>
        <w:tc>
          <w:tcPr>
            <w:tcW w:w="1860" w:type="dxa"/>
            <w:gridSpan w:val="2"/>
            <w:vMerge w:val="restart"/>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284"/>
          <w:jc w:val="center"/>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vMerge/>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60" w:type="dxa"/>
            <w:gridSpan w:val="2"/>
            <w:vMerge/>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308"/>
          <w:jc w:val="center"/>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Высокая (4-5)</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9% - 4</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7%</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- 3</w:t>
            </w:r>
          </w:p>
        </w:tc>
        <w:tc>
          <w:tcPr>
            <w:tcW w:w="98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101"/>
          <w:jc w:val="center"/>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305"/>
          <w:jc w:val="center"/>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16% - 7</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p>
        </w:tc>
        <w:tc>
          <w:tcPr>
            <w:tcW w:w="98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9%</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- 4</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101"/>
          <w:jc w:val="center"/>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306"/>
          <w:jc w:val="center"/>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Низкая (1-2)</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55% - 2</w:t>
            </w:r>
            <w:r w:rsidR="006741D7">
              <w:rPr>
                <w:rFonts w:ascii="Times New Roman" w:eastAsia="Times New Roman" w:hAnsi="Times New Roman" w:cs="Times New Roman"/>
                <w:w w:val="99"/>
                <w:sz w:val="28"/>
                <w:szCs w:val="28"/>
              </w:rPr>
              <w:t>1</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66%</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r w:rsidR="00885EA0">
              <w:rPr>
                <w:rFonts w:ascii="Times New Roman" w:eastAsia="Times New Roman" w:hAnsi="Times New Roman" w:cs="Times New Roman"/>
                <w:sz w:val="28"/>
                <w:szCs w:val="28"/>
              </w:rPr>
              <w:t>5</w:t>
            </w:r>
          </w:p>
        </w:tc>
        <w:tc>
          <w:tcPr>
            <w:tcW w:w="98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55%</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r w:rsidR="00885EA0">
              <w:rPr>
                <w:rFonts w:ascii="Times New Roman" w:eastAsia="Times New Roman" w:hAnsi="Times New Roman" w:cs="Times New Roman"/>
                <w:sz w:val="28"/>
                <w:szCs w:val="28"/>
              </w:rPr>
              <w:t>0</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134"/>
          <w:jc w:val="center"/>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304"/>
          <w:jc w:val="center"/>
        </w:trPr>
        <w:tc>
          <w:tcPr>
            <w:tcW w:w="2360" w:type="dxa"/>
            <w:tcBorders>
              <w:left w:val="single" w:sz="8" w:space="0" w:color="auto"/>
              <w:right w:val="single" w:sz="8" w:space="0" w:color="auto"/>
            </w:tcBorders>
            <w:vAlign w:val="bottom"/>
          </w:tcPr>
          <w:p w:rsidR="00B74238" w:rsidRPr="006741D7" w:rsidRDefault="00B74238" w:rsidP="00514696">
            <w:pPr>
              <w:spacing w:after="0" w:line="240" w:lineRule="auto"/>
              <w:jc w:val="both"/>
              <w:rPr>
                <w:rFonts w:ascii="Times New Roman" w:hAnsi="Times New Roman" w:cs="Times New Roman"/>
                <w:b/>
                <w:sz w:val="28"/>
                <w:szCs w:val="28"/>
              </w:rPr>
            </w:pPr>
            <w:r w:rsidRPr="006741D7">
              <w:rPr>
                <w:rFonts w:ascii="Times New Roman" w:eastAsia="Times New Roman" w:hAnsi="Times New Roman" w:cs="Times New Roman"/>
                <w:b/>
                <w:w w:val="99"/>
                <w:sz w:val="28"/>
                <w:szCs w:val="28"/>
              </w:rPr>
              <w:t>Слабая</w:t>
            </w:r>
            <w:r w:rsidR="006741D7" w:rsidRPr="006741D7">
              <w:rPr>
                <w:rFonts w:ascii="Times New Roman" w:eastAsia="Times New Roman" w:hAnsi="Times New Roman" w:cs="Times New Roman"/>
                <w:b/>
                <w:w w:val="99"/>
                <w:sz w:val="28"/>
                <w:szCs w:val="28"/>
              </w:rPr>
              <w:t xml:space="preserve"> </w:t>
            </w:r>
            <w:r w:rsidRPr="006741D7">
              <w:rPr>
                <w:rFonts w:ascii="Times New Roman" w:eastAsia="Times New Roman" w:hAnsi="Times New Roman" w:cs="Times New Roman"/>
                <w:b/>
                <w:w w:val="99"/>
                <w:sz w:val="28"/>
                <w:szCs w:val="28"/>
              </w:rPr>
              <w:t>степень</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 xml:space="preserve">20% - </w:t>
            </w:r>
            <w:r w:rsidR="00885EA0">
              <w:rPr>
                <w:rFonts w:ascii="Times New Roman" w:eastAsia="Times New Roman" w:hAnsi="Times New Roman" w:cs="Times New Roman"/>
                <w:w w:val="99"/>
                <w:sz w:val="28"/>
                <w:szCs w:val="28"/>
              </w:rPr>
              <w:t>8</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25%</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- 11</w:t>
            </w:r>
          </w:p>
        </w:tc>
        <w:tc>
          <w:tcPr>
            <w:tcW w:w="98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36%</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- 16</w:t>
            </w: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6741D7">
        <w:trPr>
          <w:trHeight w:val="326"/>
          <w:jc w:val="center"/>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0" w:type="dxa"/>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B74238" w:rsidRPr="0047076A" w:rsidRDefault="00B74238" w:rsidP="00B67D20">
      <w:pPr>
        <w:numPr>
          <w:ilvl w:val="0"/>
          <w:numId w:val="8"/>
        </w:numPr>
        <w:tabs>
          <w:tab w:val="left" w:pos="540"/>
        </w:tabs>
        <w:spacing w:after="0" w:line="240" w:lineRule="auto"/>
        <w:ind w:left="540" w:hanging="278"/>
        <w:jc w:val="both"/>
        <w:rPr>
          <w:rFonts w:ascii="Times New Roman" w:eastAsia="Times New Roman" w:hAnsi="Times New Roman" w:cs="Times New Roman"/>
          <w:sz w:val="28"/>
          <w:szCs w:val="28"/>
        </w:rPr>
      </w:pPr>
      <w:r w:rsidRPr="0047076A">
        <w:rPr>
          <w:rFonts w:ascii="Times New Roman" w:eastAsia="Times New Roman" w:hAnsi="Times New Roman" w:cs="Times New Roman"/>
          <w:b/>
          <w:bCs/>
          <w:sz w:val="28"/>
          <w:szCs w:val="28"/>
        </w:rPr>
        <w:t xml:space="preserve">Упрямство, негативизм. </w:t>
      </w:r>
      <w:r w:rsidRPr="0047076A">
        <w:rPr>
          <w:rFonts w:ascii="Times New Roman" w:eastAsia="Times New Roman" w:hAnsi="Times New Roman" w:cs="Times New Roman"/>
          <w:sz w:val="28"/>
          <w:szCs w:val="28"/>
        </w:rPr>
        <w:t>Адаптивное поведение:</w:t>
      </w:r>
      <w:r w:rsidR="006741D7">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упрямство(126–130).По</w:t>
      </w:r>
    </w:p>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степени выраженности: отсутствует высокая степень выраженности у обучающихся, у 5 человек (11 %) – средняя степень выраженности, у 28 человек (64%) – низкая, у 11 человек (25%) – слабая степень выраженности. Скептицизм (вопросы 76–80). Неуступчивость. Несговорчивость. Сомнение,</w:t>
      </w:r>
      <w:r w:rsidR="00885EA0">
        <w:rPr>
          <w:rFonts w:ascii="Times New Roman" w:hAnsi="Times New Roman" w:cs="Times New Roman"/>
          <w:sz w:val="28"/>
          <w:szCs w:val="28"/>
        </w:rPr>
        <w:t xml:space="preserve"> </w:t>
      </w:r>
      <w:r w:rsidRPr="0047076A">
        <w:rPr>
          <w:rFonts w:ascii="Times New Roman" w:eastAsia="Times New Roman" w:hAnsi="Times New Roman" w:cs="Times New Roman"/>
          <w:sz w:val="28"/>
          <w:szCs w:val="28"/>
        </w:rPr>
        <w:t xml:space="preserve">скептически недоверчивое отношение. Стремление добиться своего, отстаивает свою позицию. Оборона в отношении с лидерами. Оппозиция. Сопротивляется любому влиянию. По степени выраженности: у 2 обучающихся (5%) высокая степень выраженности, у 7 человек (16 %) – средняя степень выраженности, у 22 человек (50%) – низкая, у 13 человек (29%) – слабая степень выраженности. Конфликтная зона: негативизм (вопросы 26–30). Крайняя неуступчивость. Стремление добиться своего вопреки необходимости, здравому смыслу. Активно противодействует всякому вмешательству извне. Тайное тщеславие, мстительность, ревность, </w:t>
      </w:r>
      <w:r w:rsidRPr="0047076A">
        <w:rPr>
          <w:rFonts w:ascii="Times New Roman" w:eastAsia="Times New Roman" w:hAnsi="Times New Roman" w:cs="Times New Roman"/>
          <w:sz w:val="28"/>
          <w:szCs w:val="28"/>
        </w:rPr>
        <w:lastRenderedPageBreak/>
        <w:t xml:space="preserve">подозрительность, обидчивость, </w:t>
      </w:r>
      <w:proofErr w:type="gramStart"/>
      <w:r w:rsidRPr="0047076A">
        <w:rPr>
          <w:rFonts w:ascii="Times New Roman" w:eastAsia="Times New Roman" w:hAnsi="Times New Roman" w:cs="Times New Roman"/>
          <w:sz w:val="28"/>
          <w:szCs w:val="28"/>
        </w:rPr>
        <w:t>самодурство</w:t>
      </w:r>
      <w:proofErr w:type="gramEnd"/>
      <w:r w:rsidRPr="0047076A">
        <w:rPr>
          <w:rFonts w:ascii="Times New Roman" w:eastAsia="Times New Roman" w:hAnsi="Times New Roman" w:cs="Times New Roman"/>
          <w:sz w:val="28"/>
          <w:szCs w:val="28"/>
        </w:rPr>
        <w:t>. По степени выраженности: у 4 обучающихся (9%) высокая степень выраженности, у 11 человек (25 %) – средняя степень выраженности, у 27 человек (61%) – низкая, у 2 человек (5%)</w:t>
      </w:r>
    </w:p>
    <w:p w:rsidR="00B74238" w:rsidRPr="0047076A" w:rsidRDefault="00B74238" w:rsidP="00514696">
      <w:pPr>
        <w:spacing w:after="0" w:line="240" w:lineRule="auto"/>
        <w:jc w:val="both"/>
        <w:rPr>
          <w:rFonts w:ascii="Times New Roman" w:hAnsi="Times New Roman" w:cs="Times New Roman"/>
          <w:sz w:val="28"/>
          <w:szCs w:val="28"/>
        </w:rPr>
      </w:pPr>
    </w:p>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слабая степень выраженности.</w:t>
      </w:r>
    </w:p>
    <w:p w:rsidR="00B74238" w:rsidRPr="0047076A" w:rsidRDefault="00B74238" w:rsidP="00514696">
      <w:pPr>
        <w:spacing w:after="0" w:line="240" w:lineRule="auto"/>
        <w:jc w:val="both"/>
        <w:rPr>
          <w:rFonts w:ascii="Times New Roman" w:hAnsi="Times New Roman" w:cs="Times New Roman"/>
          <w:sz w:val="28"/>
          <w:szCs w:val="28"/>
        </w:rPr>
      </w:pPr>
    </w:p>
    <w:tbl>
      <w:tblPr>
        <w:tblW w:w="0" w:type="auto"/>
        <w:tblInd w:w="890" w:type="dxa"/>
        <w:tblLayout w:type="fixed"/>
        <w:tblCellMar>
          <w:left w:w="0" w:type="dxa"/>
          <w:right w:w="0" w:type="dxa"/>
        </w:tblCellMar>
        <w:tblLook w:val="04A0"/>
      </w:tblPr>
      <w:tblGrid>
        <w:gridCol w:w="2360"/>
        <w:gridCol w:w="1820"/>
        <w:gridCol w:w="1060"/>
        <w:gridCol w:w="1040"/>
        <w:gridCol w:w="960"/>
        <w:gridCol w:w="900"/>
      </w:tblGrid>
      <w:tr w:rsidR="00B74238" w:rsidRPr="0047076A" w:rsidTr="00F4253D">
        <w:trPr>
          <w:trHeight w:val="324"/>
        </w:trPr>
        <w:tc>
          <w:tcPr>
            <w:tcW w:w="2360" w:type="dxa"/>
            <w:tcBorders>
              <w:top w:val="single" w:sz="8" w:space="0" w:color="auto"/>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82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210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Скептицизм,</w:t>
            </w:r>
          </w:p>
        </w:tc>
        <w:tc>
          <w:tcPr>
            <w:tcW w:w="18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Конфликтная</w:t>
            </w:r>
          </w:p>
        </w:tc>
      </w:tr>
      <w:tr w:rsidR="00B74238" w:rsidRPr="0047076A" w:rsidTr="00F4253D">
        <w:trPr>
          <w:trHeight w:val="32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поведение</w:t>
            </w:r>
          </w:p>
        </w:tc>
        <w:tc>
          <w:tcPr>
            <w:tcW w:w="210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неуступчивость</w:t>
            </w:r>
          </w:p>
        </w:tc>
        <w:tc>
          <w:tcPr>
            <w:tcW w:w="18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зона</w:t>
            </w:r>
          </w:p>
        </w:tc>
      </w:tr>
      <w:tr w:rsidR="00B74238" w:rsidRPr="0047076A" w:rsidTr="00F4253D">
        <w:trPr>
          <w:trHeight w:val="325"/>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210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86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r>
      <w:tr w:rsidR="00B74238" w:rsidRPr="0047076A" w:rsidTr="00F4253D">
        <w:trPr>
          <w:trHeight w:val="308"/>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Высокая (4-5)</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w:t>
            </w:r>
          </w:p>
        </w:tc>
        <w:tc>
          <w:tcPr>
            <w:tcW w:w="10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w:t>
            </w:r>
          </w:p>
        </w:tc>
        <w:tc>
          <w:tcPr>
            <w:tcW w:w="10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9%</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- 4</w:t>
            </w:r>
          </w:p>
        </w:tc>
      </w:tr>
      <w:tr w:rsidR="00B74238" w:rsidRPr="0047076A" w:rsidTr="00F4253D">
        <w:trPr>
          <w:trHeight w:val="101"/>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10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11% - 5</w:t>
            </w:r>
          </w:p>
        </w:tc>
        <w:tc>
          <w:tcPr>
            <w:tcW w:w="210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16% - 7</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25%</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- 11</w:t>
            </w:r>
          </w:p>
        </w:tc>
      </w:tr>
      <w:tr w:rsidR="00B74238" w:rsidRPr="0047076A" w:rsidTr="00F4253D">
        <w:trPr>
          <w:trHeight w:val="101"/>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Низкая (1-2)</w:t>
            </w:r>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64% - 2</w:t>
            </w:r>
            <w:r w:rsidR="00885EA0">
              <w:rPr>
                <w:rFonts w:ascii="Times New Roman" w:eastAsia="Times New Roman" w:hAnsi="Times New Roman" w:cs="Times New Roman"/>
                <w:w w:val="99"/>
                <w:sz w:val="28"/>
                <w:szCs w:val="28"/>
              </w:rPr>
              <w:t>4</w:t>
            </w:r>
          </w:p>
        </w:tc>
        <w:tc>
          <w:tcPr>
            <w:tcW w:w="10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50%</w:t>
            </w:r>
          </w:p>
        </w:tc>
        <w:tc>
          <w:tcPr>
            <w:tcW w:w="10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- 22</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61%</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- 27</w:t>
            </w:r>
          </w:p>
        </w:tc>
      </w:tr>
      <w:tr w:rsidR="00B74238" w:rsidRPr="0047076A" w:rsidTr="00F4253D">
        <w:trPr>
          <w:trHeight w:val="137"/>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3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roofErr w:type="spellStart"/>
            <w:r w:rsidRPr="0047076A">
              <w:rPr>
                <w:rFonts w:ascii="Times New Roman" w:eastAsia="Times New Roman" w:hAnsi="Times New Roman" w:cs="Times New Roman"/>
                <w:w w:val="99"/>
                <w:sz w:val="28"/>
                <w:szCs w:val="28"/>
              </w:rPr>
              <w:t>Слабаястепень</w:t>
            </w:r>
            <w:proofErr w:type="spellEnd"/>
          </w:p>
        </w:tc>
        <w:tc>
          <w:tcPr>
            <w:tcW w:w="182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25% - 11</w:t>
            </w:r>
          </w:p>
        </w:tc>
        <w:tc>
          <w:tcPr>
            <w:tcW w:w="10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29%</w:t>
            </w:r>
          </w:p>
        </w:tc>
        <w:tc>
          <w:tcPr>
            <w:tcW w:w="10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- 13</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p>
        </w:tc>
      </w:tr>
      <w:tr w:rsidR="00B74238" w:rsidRPr="0047076A" w:rsidTr="00F4253D">
        <w:trPr>
          <w:trHeight w:val="325"/>
        </w:trPr>
        <w:tc>
          <w:tcPr>
            <w:tcW w:w="23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182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B74238" w:rsidRPr="00885EA0" w:rsidRDefault="00B74238" w:rsidP="00B67D20">
      <w:pPr>
        <w:numPr>
          <w:ilvl w:val="0"/>
          <w:numId w:val="9"/>
        </w:numPr>
        <w:tabs>
          <w:tab w:val="left" w:pos="540"/>
        </w:tabs>
        <w:spacing w:after="0" w:line="240" w:lineRule="auto"/>
        <w:ind w:left="540" w:hanging="278"/>
        <w:jc w:val="both"/>
        <w:rPr>
          <w:rFonts w:ascii="Times New Roman" w:eastAsia="Times New Roman" w:hAnsi="Times New Roman" w:cs="Times New Roman"/>
          <w:sz w:val="28"/>
          <w:szCs w:val="28"/>
        </w:rPr>
      </w:pPr>
      <w:r w:rsidRPr="0047076A">
        <w:rPr>
          <w:rFonts w:ascii="Times New Roman" w:eastAsia="Times New Roman" w:hAnsi="Times New Roman" w:cs="Times New Roman"/>
          <w:b/>
          <w:bCs/>
          <w:sz w:val="28"/>
          <w:szCs w:val="28"/>
        </w:rPr>
        <w:t xml:space="preserve">Уступчивость. </w:t>
      </w:r>
      <w:r w:rsidRPr="0047076A">
        <w:rPr>
          <w:rFonts w:ascii="Times New Roman" w:eastAsia="Times New Roman" w:hAnsi="Times New Roman" w:cs="Times New Roman"/>
          <w:sz w:val="28"/>
          <w:szCs w:val="28"/>
        </w:rPr>
        <w:t>Адаптивное    поведение:</w:t>
      </w:r>
      <w:r w:rsidR="00885EA0">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уступчивость(131–135).</w:t>
      </w:r>
      <w:r w:rsidR="00885EA0">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По</w:t>
      </w:r>
      <w:r w:rsidR="00885EA0">
        <w:rPr>
          <w:rFonts w:ascii="Times New Roman" w:eastAsia="Times New Roman" w:hAnsi="Times New Roman" w:cs="Times New Roman"/>
          <w:sz w:val="28"/>
          <w:szCs w:val="28"/>
        </w:rPr>
        <w:t xml:space="preserve"> </w:t>
      </w:r>
      <w:r w:rsidRPr="00885EA0">
        <w:rPr>
          <w:rFonts w:ascii="Times New Roman" w:eastAsia="Times New Roman" w:hAnsi="Times New Roman" w:cs="Times New Roman"/>
          <w:sz w:val="28"/>
          <w:szCs w:val="28"/>
        </w:rPr>
        <w:t xml:space="preserve">степени выраженности: отсутствует высокая степень выраженности у обучающихся, у 3 человек (7 %) – средняя степень выраженности, у 19 человек (43%) – низкая степень выраженности, у 22 человек (50%) – слабая степень выраженности. Кротость (81–85). Сговорчивость, готовность уступить без спора. Стремление добровольно отказаться в пользу </w:t>
      </w:r>
      <w:proofErr w:type="gramStart"/>
      <w:r w:rsidRPr="00885EA0">
        <w:rPr>
          <w:rFonts w:ascii="Times New Roman" w:eastAsia="Times New Roman" w:hAnsi="Times New Roman" w:cs="Times New Roman"/>
          <w:sz w:val="28"/>
          <w:szCs w:val="28"/>
        </w:rPr>
        <w:t>другого</w:t>
      </w:r>
      <w:proofErr w:type="gramEnd"/>
      <w:r w:rsidRPr="00885EA0">
        <w:rPr>
          <w:rFonts w:ascii="Times New Roman" w:eastAsia="Times New Roman" w:hAnsi="Times New Roman" w:cs="Times New Roman"/>
          <w:sz w:val="28"/>
          <w:szCs w:val="28"/>
        </w:rPr>
        <w:t xml:space="preserve">. Соглашается и покоряется, перестает сопротивляться мнению, влиянию, установкам без всякого нажима. Предоставляет возможность кому-либо продвинуться в чем-либо прежде себя. </w:t>
      </w:r>
      <w:proofErr w:type="gramStart"/>
      <w:r w:rsidRPr="00885EA0">
        <w:rPr>
          <w:rFonts w:ascii="Times New Roman" w:eastAsia="Times New Roman" w:hAnsi="Times New Roman" w:cs="Times New Roman"/>
          <w:sz w:val="28"/>
          <w:szCs w:val="28"/>
        </w:rPr>
        <w:t>Склонен</w:t>
      </w:r>
      <w:proofErr w:type="gramEnd"/>
      <w:r w:rsidRPr="00885EA0">
        <w:rPr>
          <w:rFonts w:ascii="Times New Roman" w:eastAsia="Times New Roman" w:hAnsi="Times New Roman" w:cs="Times New Roman"/>
          <w:sz w:val="28"/>
          <w:szCs w:val="28"/>
        </w:rPr>
        <w:t xml:space="preserve"> к компромиссам и послаблениям. Покорный, незлобивый, смирный. По степени выраженности: 3 обучающихся (7%) высокая степень выраженности, у 3 человек (7 %) – средняя степень выраженности, у 30 человек (68%) – низкая, у 8 человек (18 %) – слабая степень выраженности. Конфликтная зона: пассивная подчиненность (31–35). Самобичевание, </w:t>
      </w:r>
      <w:proofErr w:type="spellStart"/>
      <w:r w:rsidRPr="00885EA0">
        <w:rPr>
          <w:rFonts w:ascii="Times New Roman" w:eastAsia="Times New Roman" w:hAnsi="Times New Roman" w:cs="Times New Roman"/>
          <w:sz w:val="28"/>
          <w:szCs w:val="28"/>
        </w:rPr>
        <w:t>неинициативность</w:t>
      </w:r>
      <w:proofErr w:type="spellEnd"/>
      <w:r w:rsidRPr="00885EA0">
        <w:rPr>
          <w:rFonts w:ascii="Times New Roman" w:eastAsia="Times New Roman" w:hAnsi="Times New Roman" w:cs="Times New Roman"/>
          <w:sz w:val="28"/>
          <w:szCs w:val="28"/>
        </w:rPr>
        <w:t>, робость. Непроизвольное подражание, неосознаваемая, безотчетная зависимость от кого-либо или чего-нибудь. Легко поддается воздействию других. Возможны проявления ощущения вины и неполноценности (гипертрофированная робость, стыдливость, униженность, ущербная самооценка, социальная не</w:t>
      </w:r>
      <w:r w:rsidR="00885EA0">
        <w:rPr>
          <w:rFonts w:ascii="Times New Roman" w:eastAsia="Times New Roman" w:hAnsi="Times New Roman" w:cs="Times New Roman"/>
          <w:sz w:val="28"/>
          <w:szCs w:val="28"/>
        </w:rPr>
        <w:t xml:space="preserve"> </w:t>
      </w:r>
      <w:r w:rsidRPr="00885EA0">
        <w:rPr>
          <w:rFonts w:ascii="Times New Roman" w:eastAsia="Times New Roman" w:hAnsi="Times New Roman" w:cs="Times New Roman"/>
          <w:sz w:val="28"/>
          <w:szCs w:val="28"/>
        </w:rPr>
        <w:t>приспособляемость). По степени выраженности: у 4 обучающихся (9%) высокая степень выраженности, у 8 человек (18 %) – средняя степень выраженности, у 19 человек (43%) – низкая, у 13 человек (29%) – слабая степень выраженности.</w:t>
      </w:r>
    </w:p>
    <w:p w:rsidR="00B74238" w:rsidRPr="0047076A" w:rsidRDefault="00B74238" w:rsidP="00514696">
      <w:pPr>
        <w:spacing w:after="0" w:line="240" w:lineRule="auto"/>
        <w:jc w:val="both"/>
        <w:rPr>
          <w:rFonts w:ascii="Times New Roman" w:hAnsi="Times New Roman" w:cs="Times New Roman"/>
          <w:sz w:val="28"/>
          <w:szCs w:val="28"/>
        </w:rPr>
      </w:pPr>
    </w:p>
    <w:tbl>
      <w:tblPr>
        <w:tblW w:w="0" w:type="auto"/>
        <w:tblInd w:w="810" w:type="dxa"/>
        <w:tblLayout w:type="fixed"/>
        <w:tblCellMar>
          <w:left w:w="0" w:type="dxa"/>
          <w:right w:w="0" w:type="dxa"/>
        </w:tblCellMar>
        <w:tblLook w:val="04A0"/>
      </w:tblPr>
      <w:tblGrid>
        <w:gridCol w:w="2460"/>
        <w:gridCol w:w="1040"/>
        <w:gridCol w:w="940"/>
        <w:gridCol w:w="1020"/>
        <w:gridCol w:w="960"/>
        <w:gridCol w:w="960"/>
        <w:gridCol w:w="900"/>
      </w:tblGrid>
      <w:tr w:rsidR="00B74238" w:rsidRPr="0047076A" w:rsidTr="00F4253D">
        <w:trPr>
          <w:trHeight w:val="326"/>
        </w:trPr>
        <w:tc>
          <w:tcPr>
            <w:tcW w:w="2460" w:type="dxa"/>
            <w:tcBorders>
              <w:top w:val="single" w:sz="8" w:space="0" w:color="auto"/>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98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198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Кротость</w:t>
            </w:r>
          </w:p>
        </w:tc>
        <w:tc>
          <w:tcPr>
            <w:tcW w:w="18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Конфликтная</w:t>
            </w:r>
          </w:p>
        </w:tc>
      </w:tr>
      <w:tr w:rsidR="00B74238" w:rsidRPr="0047076A" w:rsidTr="00F4253D">
        <w:trPr>
          <w:trHeight w:val="322"/>
        </w:trPr>
        <w:tc>
          <w:tcPr>
            <w:tcW w:w="24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поведение</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чел</w:t>
            </w:r>
          </w:p>
        </w:tc>
        <w:tc>
          <w:tcPr>
            <w:tcW w:w="18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зона</w:t>
            </w:r>
          </w:p>
        </w:tc>
      </w:tr>
      <w:tr w:rsidR="00B74238" w:rsidRPr="0047076A" w:rsidTr="00F4253D">
        <w:trPr>
          <w:trHeight w:val="325"/>
        </w:trPr>
        <w:tc>
          <w:tcPr>
            <w:tcW w:w="24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w:t>
            </w:r>
          </w:p>
        </w:tc>
        <w:tc>
          <w:tcPr>
            <w:tcW w:w="9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чел</w:t>
            </w: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w:t>
            </w: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чел</w:t>
            </w:r>
          </w:p>
        </w:tc>
      </w:tr>
      <w:tr w:rsidR="00B74238" w:rsidRPr="0047076A" w:rsidTr="00F4253D">
        <w:trPr>
          <w:trHeight w:val="308"/>
        </w:trPr>
        <w:tc>
          <w:tcPr>
            <w:tcW w:w="24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Высокая (4-5)</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85"/>
                <w:sz w:val="28"/>
                <w:szCs w:val="28"/>
              </w:rPr>
              <w:t>-</w:t>
            </w:r>
          </w:p>
        </w:tc>
        <w:tc>
          <w:tcPr>
            <w:tcW w:w="9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7%</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- 3</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9%</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- 4</w:t>
            </w:r>
          </w:p>
        </w:tc>
      </w:tr>
      <w:tr w:rsidR="00B74238" w:rsidRPr="0047076A" w:rsidTr="00F4253D">
        <w:trPr>
          <w:trHeight w:val="101"/>
        </w:trPr>
        <w:tc>
          <w:tcPr>
            <w:tcW w:w="24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86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4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7%</w:t>
            </w:r>
          </w:p>
        </w:tc>
        <w:tc>
          <w:tcPr>
            <w:tcW w:w="9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- 3</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7%</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- 3</w:t>
            </w:r>
          </w:p>
        </w:tc>
        <w:tc>
          <w:tcPr>
            <w:tcW w:w="18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18% - 8</w:t>
            </w:r>
          </w:p>
        </w:tc>
      </w:tr>
      <w:tr w:rsidR="00B74238" w:rsidRPr="0047076A" w:rsidTr="00F4253D">
        <w:trPr>
          <w:trHeight w:val="101"/>
        </w:trPr>
        <w:tc>
          <w:tcPr>
            <w:tcW w:w="24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46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Низкая (1-2)</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43%</w:t>
            </w:r>
          </w:p>
        </w:tc>
        <w:tc>
          <w:tcPr>
            <w:tcW w:w="9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r w:rsidR="00885EA0">
              <w:rPr>
                <w:rFonts w:ascii="Times New Roman" w:eastAsia="Times New Roman" w:hAnsi="Times New Roman" w:cs="Times New Roman"/>
                <w:sz w:val="28"/>
                <w:szCs w:val="28"/>
              </w:rPr>
              <w:t>7</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68%</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 </w:t>
            </w:r>
            <w:r w:rsidR="00885EA0">
              <w:rPr>
                <w:rFonts w:ascii="Times New Roman" w:eastAsia="Times New Roman" w:hAnsi="Times New Roman" w:cs="Times New Roman"/>
                <w:sz w:val="28"/>
                <w:szCs w:val="28"/>
              </w:rPr>
              <w:t>26</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43%</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- 19</w:t>
            </w:r>
          </w:p>
        </w:tc>
      </w:tr>
      <w:tr w:rsidR="00B74238" w:rsidRPr="0047076A" w:rsidTr="00F4253D">
        <w:trPr>
          <w:trHeight w:val="137"/>
        </w:trPr>
        <w:tc>
          <w:tcPr>
            <w:tcW w:w="24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460" w:type="dxa"/>
            <w:tcBorders>
              <w:left w:val="single" w:sz="8" w:space="0" w:color="auto"/>
              <w:right w:val="single" w:sz="8" w:space="0" w:color="auto"/>
            </w:tcBorders>
            <w:vAlign w:val="bottom"/>
          </w:tcPr>
          <w:p w:rsidR="00B74238" w:rsidRPr="00885EA0" w:rsidRDefault="00B74238" w:rsidP="00514696">
            <w:pPr>
              <w:spacing w:after="0" w:line="240" w:lineRule="auto"/>
              <w:jc w:val="both"/>
              <w:rPr>
                <w:rFonts w:ascii="Times New Roman" w:hAnsi="Times New Roman" w:cs="Times New Roman"/>
                <w:b/>
                <w:sz w:val="28"/>
                <w:szCs w:val="28"/>
              </w:rPr>
            </w:pPr>
            <w:r w:rsidRPr="00885EA0">
              <w:rPr>
                <w:rFonts w:ascii="Times New Roman" w:eastAsia="Times New Roman" w:hAnsi="Times New Roman" w:cs="Times New Roman"/>
                <w:b/>
                <w:w w:val="99"/>
                <w:sz w:val="28"/>
                <w:szCs w:val="28"/>
              </w:rPr>
              <w:t>Слабая</w:t>
            </w:r>
            <w:r w:rsidR="00885EA0" w:rsidRPr="00885EA0">
              <w:rPr>
                <w:rFonts w:ascii="Times New Roman" w:eastAsia="Times New Roman" w:hAnsi="Times New Roman" w:cs="Times New Roman"/>
                <w:b/>
                <w:w w:val="99"/>
                <w:sz w:val="28"/>
                <w:szCs w:val="28"/>
              </w:rPr>
              <w:t xml:space="preserve"> </w:t>
            </w:r>
            <w:r w:rsidRPr="00885EA0">
              <w:rPr>
                <w:rFonts w:ascii="Times New Roman" w:eastAsia="Times New Roman" w:hAnsi="Times New Roman" w:cs="Times New Roman"/>
                <w:b/>
                <w:w w:val="99"/>
                <w:sz w:val="28"/>
                <w:szCs w:val="28"/>
              </w:rPr>
              <w:t>степень</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50%</w:t>
            </w:r>
          </w:p>
        </w:tc>
        <w:tc>
          <w:tcPr>
            <w:tcW w:w="9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r w:rsidR="00885EA0">
              <w:rPr>
                <w:rFonts w:ascii="Times New Roman" w:eastAsia="Times New Roman" w:hAnsi="Times New Roman" w:cs="Times New Roman"/>
                <w:sz w:val="28"/>
                <w:szCs w:val="28"/>
              </w:rPr>
              <w:t>0</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18% - 8</w:t>
            </w:r>
          </w:p>
        </w:tc>
        <w:tc>
          <w:tcPr>
            <w:tcW w:w="96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29%</w:t>
            </w:r>
          </w:p>
        </w:tc>
        <w:tc>
          <w:tcPr>
            <w:tcW w:w="9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- 13</w:t>
            </w:r>
          </w:p>
        </w:tc>
      </w:tr>
      <w:tr w:rsidR="00B74238" w:rsidRPr="0047076A" w:rsidTr="00F4253D">
        <w:trPr>
          <w:trHeight w:val="326"/>
        </w:trPr>
        <w:tc>
          <w:tcPr>
            <w:tcW w:w="246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B74238" w:rsidRPr="0047076A" w:rsidRDefault="00B74238" w:rsidP="00B67D20">
      <w:pPr>
        <w:numPr>
          <w:ilvl w:val="0"/>
          <w:numId w:val="10"/>
        </w:numPr>
        <w:tabs>
          <w:tab w:val="left" w:pos="541"/>
        </w:tabs>
        <w:spacing w:after="0" w:line="240" w:lineRule="auto"/>
        <w:ind w:left="260" w:firstLine="2"/>
        <w:jc w:val="both"/>
        <w:rPr>
          <w:rFonts w:ascii="Times New Roman" w:eastAsia="Times New Roman" w:hAnsi="Times New Roman" w:cs="Times New Roman"/>
          <w:sz w:val="28"/>
          <w:szCs w:val="28"/>
        </w:rPr>
      </w:pPr>
      <w:r w:rsidRPr="0047076A">
        <w:rPr>
          <w:rFonts w:ascii="Times New Roman" w:eastAsia="Times New Roman" w:hAnsi="Times New Roman" w:cs="Times New Roman"/>
          <w:b/>
          <w:bCs/>
          <w:sz w:val="28"/>
          <w:szCs w:val="28"/>
        </w:rPr>
        <w:t xml:space="preserve">Зависимость. </w:t>
      </w:r>
      <w:r w:rsidRPr="0047076A">
        <w:rPr>
          <w:rFonts w:ascii="Times New Roman" w:eastAsia="Times New Roman" w:hAnsi="Times New Roman" w:cs="Times New Roman"/>
          <w:sz w:val="28"/>
          <w:szCs w:val="28"/>
        </w:rPr>
        <w:t>Адаптивное поведение:</w:t>
      </w:r>
      <w:r w:rsidR="00885EA0">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послушание(136–140).</w:t>
      </w:r>
      <w:r w:rsidR="00885EA0">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По степени</w:t>
      </w:r>
      <w:r w:rsidR="00885EA0">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 xml:space="preserve">выраженности: у 1 обучающихся (2%) высокая степень выраженности, у 5 человек (11 %) – средняя степень выраженности, у 25 человек (57%) – низкая, у 13 человек (30 %) – слабая степень выраженности. Неуверенность в себе (86–90). </w:t>
      </w:r>
      <w:proofErr w:type="gramStart"/>
      <w:r w:rsidRPr="0047076A">
        <w:rPr>
          <w:rFonts w:ascii="Times New Roman" w:eastAsia="Times New Roman" w:hAnsi="Times New Roman" w:cs="Times New Roman"/>
          <w:sz w:val="28"/>
          <w:szCs w:val="28"/>
        </w:rPr>
        <w:t>Колеблющийся</w:t>
      </w:r>
      <w:proofErr w:type="gramEnd"/>
      <w:r w:rsidRPr="0047076A">
        <w:rPr>
          <w:rFonts w:ascii="Times New Roman" w:eastAsia="Times New Roman" w:hAnsi="Times New Roman" w:cs="Times New Roman"/>
          <w:sz w:val="28"/>
          <w:szCs w:val="28"/>
        </w:rPr>
        <w:t xml:space="preserve">, несамостоятельный, сомневающийся в своих силах и возможностях. </w:t>
      </w:r>
      <w:proofErr w:type="gramStart"/>
      <w:r w:rsidRPr="0047076A">
        <w:rPr>
          <w:rFonts w:ascii="Times New Roman" w:eastAsia="Times New Roman" w:hAnsi="Times New Roman" w:cs="Times New Roman"/>
          <w:sz w:val="28"/>
          <w:szCs w:val="28"/>
        </w:rPr>
        <w:t>Послушный</w:t>
      </w:r>
      <w:proofErr w:type="gramEnd"/>
      <w:r w:rsidRPr="0047076A">
        <w:rPr>
          <w:rFonts w:ascii="Times New Roman" w:eastAsia="Times New Roman" w:hAnsi="Times New Roman" w:cs="Times New Roman"/>
          <w:sz w:val="28"/>
          <w:szCs w:val="28"/>
        </w:rPr>
        <w:t>, склонный к подражанию. Предпочитает подчиненность другим, чужой воле при отсутствии самостоятельности, свободы. По степени выраженности: у 1 обучающихся (2 %) высокая степень выраженности, у 6 человек (14 %) – средняя степень выраженности, у 23 человек (52%) – низкая, у 14 человек (32 %) – слабая степень выраженности. Конфликтная зона: зависимость (36–40). Поиск опеки сильных лиц, руководства, помощи. Некритическое следование образцам, апелляция к авторитетам. Социальная незрелость. Человек ведомый, легко поддается внешним воздействиям других. По степени выраженности: отсутствует высокая степень выраженности у обучающихся, у 2 человек (5%) – средняя степень выраженности, у 23 человек (52%) – низкая, у 19 человек (43 %) – слабая степень выраженности.</w:t>
      </w:r>
    </w:p>
    <w:p w:rsidR="00B74238" w:rsidRPr="0047076A" w:rsidRDefault="00B74238" w:rsidP="00514696">
      <w:pPr>
        <w:spacing w:after="0" w:line="240" w:lineRule="auto"/>
        <w:jc w:val="both"/>
        <w:rPr>
          <w:rFonts w:ascii="Times New Roman" w:hAnsi="Times New Roman" w:cs="Times New Roman"/>
          <w:sz w:val="28"/>
          <w:szCs w:val="28"/>
        </w:rPr>
      </w:pPr>
    </w:p>
    <w:tbl>
      <w:tblPr>
        <w:tblW w:w="0" w:type="auto"/>
        <w:tblInd w:w="750" w:type="dxa"/>
        <w:tblLayout w:type="fixed"/>
        <w:tblCellMar>
          <w:left w:w="0" w:type="dxa"/>
          <w:right w:w="0" w:type="dxa"/>
        </w:tblCellMar>
        <w:tblLook w:val="04A0"/>
      </w:tblPr>
      <w:tblGrid>
        <w:gridCol w:w="2480"/>
        <w:gridCol w:w="1040"/>
        <w:gridCol w:w="1000"/>
        <w:gridCol w:w="1040"/>
        <w:gridCol w:w="980"/>
        <w:gridCol w:w="980"/>
        <w:gridCol w:w="880"/>
      </w:tblGrid>
      <w:tr w:rsidR="00B74238" w:rsidRPr="0047076A" w:rsidTr="00F4253D">
        <w:trPr>
          <w:trHeight w:val="324"/>
        </w:trPr>
        <w:tc>
          <w:tcPr>
            <w:tcW w:w="2480" w:type="dxa"/>
            <w:tcBorders>
              <w:top w:val="single" w:sz="8" w:space="0" w:color="auto"/>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204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202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Неуверенность</w:t>
            </w:r>
          </w:p>
        </w:tc>
        <w:tc>
          <w:tcPr>
            <w:tcW w:w="186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Конфликтная</w:t>
            </w:r>
          </w:p>
        </w:tc>
      </w:tr>
      <w:tr w:rsidR="00B74238" w:rsidRPr="0047076A" w:rsidTr="00F4253D">
        <w:trPr>
          <w:trHeight w:val="322"/>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204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поведение</w:t>
            </w:r>
          </w:p>
        </w:tc>
        <w:tc>
          <w:tcPr>
            <w:tcW w:w="202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 себе</w:t>
            </w:r>
          </w:p>
        </w:tc>
        <w:tc>
          <w:tcPr>
            <w:tcW w:w="186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зона</w:t>
            </w:r>
          </w:p>
        </w:tc>
      </w:tr>
      <w:tr w:rsidR="00B74238" w:rsidRPr="0047076A" w:rsidTr="00F4253D">
        <w:trPr>
          <w:trHeight w:val="325"/>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04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202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86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r>
      <w:tr w:rsidR="00B74238" w:rsidRPr="0047076A" w:rsidTr="00F4253D">
        <w:trPr>
          <w:trHeight w:val="308"/>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Высокая (4-5)</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w:t>
            </w:r>
          </w:p>
        </w:tc>
        <w:tc>
          <w:tcPr>
            <w:tcW w:w="10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w:t>
            </w:r>
          </w:p>
        </w:tc>
        <w:tc>
          <w:tcPr>
            <w:tcW w:w="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p>
        </w:tc>
        <w:tc>
          <w:tcPr>
            <w:tcW w:w="98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85"/>
                <w:sz w:val="28"/>
                <w:szCs w:val="28"/>
              </w:rPr>
              <w:t>-</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101"/>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04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202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204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11% - 5</w:t>
            </w:r>
          </w:p>
        </w:tc>
        <w:tc>
          <w:tcPr>
            <w:tcW w:w="202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14% - 6</w:t>
            </w:r>
          </w:p>
        </w:tc>
        <w:tc>
          <w:tcPr>
            <w:tcW w:w="98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p>
        </w:tc>
      </w:tr>
      <w:tr w:rsidR="00B74238" w:rsidRPr="0047076A" w:rsidTr="00F4253D">
        <w:trPr>
          <w:trHeight w:val="101"/>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6"/>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Низкая (1-2)</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57%</w:t>
            </w:r>
          </w:p>
        </w:tc>
        <w:tc>
          <w:tcPr>
            <w:tcW w:w="10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r w:rsidR="00885EA0">
              <w:rPr>
                <w:rFonts w:ascii="Times New Roman" w:eastAsia="Times New Roman" w:hAnsi="Times New Roman" w:cs="Times New Roman"/>
                <w:sz w:val="28"/>
                <w:szCs w:val="28"/>
              </w:rPr>
              <w:t>1</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52%</w:t>
            </w:r>
          </w:p>
        </w:tc>
        <w:tc>
          <w:tcPr>
            <w:tcW w:w="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w:t>
            </w:r>
            <w:r w:rsidR="00885EA0">
              <w:rPr>
                <w:rFonts w:ascii="Times New Roman" w:eastAsia="Times New Roman" w:hAnsi="Times New Roman" w:cs="Times New Roman"/>
                <w:sz w:val="28"/>
                <w:szCs w:val="28"/>
              </w:rPr>
              <w:t>1</w:t>
            </w:r>
          </w:p>
        </w:tc>
        <w:tc>
          <w:tcPr>
            <w:tcW w:w="98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52%</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- 23</w:t>
            </w:r>
          </w:p>
        </w:tc>
      </w:tr>
      <w:tr w:rsidR="00B74238" w:rsidRPr="0047076A" w:rsidTr="00F4253D">
        <w:trPr>
          <w:trHeight w:val="134"/>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2480" w:type="dxa"/>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roofErr w:type="spellStart"/>
            <w:r w:rsidRPr="0047076A">
              <w:rPr>
                <w:rFonts w:ascii="Times New Roman" w:eastAsia="Times New Roman" w:hAnsi="Times New Roman" w:cs="Times New Roman"/>
                <w:sz w:val="28"/>
                <w:szCs w:val="28"/>
              </w:rPr>
              <w:t>Слабаястепень</w:t>
            </w:r>
            <w:proofErr w:type="spellEnd"/>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30%</w:t>
            </w:r>
          </w:p>
        </w:tc>
        <w:tc>
          <w:tcPr>
            <w:tcW w:w="100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- 13</w:t>
            </w:r>
          </w:p>
        </w:tc>
        <w:tc>
          <w:tcPr>
            <w:tcW w:w="104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32%</w:t>
            </w:r>
          </w:p>
        </w:tc>
        <w:tc>
          <w:tcPr>
            <w:tcW w:w="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r w:rsidR="00885EA0">
              <w:rPr>
                <w:rFonts w:ascii="Times New Roman" w:eastAsia="Times New Roman" w:hAnsi="Times New Roman" w:cs="Times New Roman"/>
                <w:sz w:val="28"/>
                <w:szCs w:val="28"/>
              </w:rPr>
              <w:t>3</w:t>
            </w:r>
          </w:p>
        </w:tc>
        <w:tc>
          <w:tcPr>
            <w:tcW w:w="98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43%</w:t>
            </w:r>
          </w:p>
        </w:tc>
        <w:tc>
          <w:tcPr>
            <w:tcW w:w="8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w:t>
            </w:r>
            <w:r w:rsidR="00885EA0">
              <w:rPr>
                <w:rFonts w:ascii="Times New Roman" w:eastAsia="Times New Roman" w:hAnsi="Times New Roman" w:cs="Times New Roman"/>
                <w:sz w:val="28"/>
                <w:szCs w:val="28"/>
              </w:rPr>
              <w:t>5</w:t>
            </w:r>
          </w:p>
        </w:tc>
      </w:tr>
      <w:tr w:rsidR="00B74238" w:rsidRPr="0047076A" w:rsidTr="00F4253D">
        <w:trPr>
          <w:trHeight w:val="326"/>
        </w:trPr>
        <w:tc>
          <w:tcPr>
            <w:tcW w:w="2480" w:type="dxa"/>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0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4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8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8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B74238" w:rsidRPr="0047076A" w:rsidRDefault="00B74238" w:rsidP="00885EA0">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b/>
          <w:bCs/>
          <w:sz w:val="28"/>
          <w:szCs w:val="28"/>
        </w:rPr>
        <w:t xml:space="preserve">Психологический такт. </w:t>
      </w:r>
      <w:r w:rsidRPr="0047076A">
        <w:rPr>
          <w:rFonts w:ascii="Times New Roman" w:eastAsia="Times New Roman" w:hAnsi="Times New Roman" w:cs="Times New Roman"/>
          <w:sz w:val="28"/>
          <w:szCs w:val="28"/>
        </w:rPr>
        <w:t>Адаптивное поведение:</w:t>
      </w:r>
      <w:r w:rsidR="00885EA0">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тактичность(141–145).По степени выраженности: у 8 обучающихся (18 %) высокая степень выраженности, у 3 человек (7 %) – средняя степень выраженности, у 22 человек (50%) – низкая, у 11 человек (25 %) – слабая степень выраженности. Чуткость (91–95). Во взаимоотношениях с людьми выражено чувство меры и такта. Быстро устанавливает меру воздействия, влияние и конта</w:t>
      </w:r>
      <w:proofErr w:type="gramStart"/>
      <w:r w:rsidRPr="0047076A">
        <w:rPr>
          <w:rFonts w:ascii="Times New Roman" w:eastAsia="Times New Roman" w:hAnsi="Times New Roman" w:cs="Times New Roman"/>
          <w:sz w:val="28"/>
          <w:szCs w:val="28"/>
        </w:rPr>
        <w:t>кт с др</w:t>
      </w:r>
      <w:proofErr w:type="gramEnd"/>
      <w:r w:rsidRPr="0047076A">
        <w:rPr>
          <w:rFonts w:ascii="Times New Roman" w:eastAsia="Times New Roman" w:hAnsi="Times New Roman" w:cs="Times New Roman"/>
          <w:sz w:val="28"/>
          <w:szCs w:val="28"/>
        </w:rPr>
        <w:t xml:space="preserve">угими людьми, исходя из </w:t>
      </w:r>
      <w:r w:rsidRPr="0047076A">
        <w:rPr>
          <w:rFonts w:ascii="Times New Roman" w:eastAsia="Times New Roman" w:hAnsi="Times New Roman" w:cs="Times New Roman"/>
          <w:sz w:val="28"/>
          <w:szCs w:val="28"/>
        </w:rPr>
        <w:lastRenderedPageBreak/>
        <w:t xml:space="preserve">их индивидуальных особенностей. Быстро находит нужный тон, находчив при первом знакомстве, контактах. Умеет оценить обстановку и приноровиться к ней. Содействует благополучию других. Активно сотрудничает с лидером, </w:t>
      </w:r>
      <w:proofErr w:type="gramStart"/>
      <w:r w:rsidRPr="0047076A">
        <w:rPr>
          <w:rFonts w:ascii="Times New Roman" w:eastAsia="Times New Roman" w:hAnsi="Times New Roman" w:cs="Times New Roman"/>
          <w:sz w:val="28"/>
          <w:szCs w:val="28"/>
        </w:rPr>
        <w:t>общителен</w:t>
      </w:r>
      <w:proofErr w:type="gramEnd"/>
      <w:r w:rsidRPr="0047076A">
        <w:rPr>
          <w:rFonts w:ascii="Times New Roman" w:eastAsia="Times New Roman" w:hAnsi="Times New Roman" w:cs="Times New Roman"/>
          <w:sz w:val="28"/>
          <w:szCs w:val="28"/>
        </w:rPr>
        <w:t xml:space="preserve"> и уживчив. </w:t>
      </w:r>
      <w:proofErr w:type="gramStart"/>
      <w:r w:rsidRPr="0047076A">
        <w:rPr>
          <w:rFonts w:ascii="Times New Roman" w:eastAsia="Times New Roman" w:hAnsi="Times New Roman" w:cs="Times New Roman"/>
          <w:sz w:val="28"/>
          <w:szCs w:val="28"/>
        </w:rPr>
        <w:t>Естествен</w:t>
      </w:r>
      <w:proofErr w:type="gramEnd"/>
      <w:r w:rsidRPr="0047076A">
        <w:rPr>
          <w:rFonts w:ascii="Times New Roman" w:eastAsia="Times New Roman" w:hAnsi="Times New Roman" w:cs="Times New Roman"/>
          <w:sz w:val="28"/>
          <w:szCs w:val="28"/>
        </w:rPr>
        <w:t xml:space="preserve"> в обращении. Может быть лидером демократического типа, тактически гибким. По степени выраженности: у 10 обучающихся (23 %) высокая степень выраженности, у 4 человек (9 %) – средняя степень выраженности, у 19 человек (43%) – низкая, у 11 человек (25 %) – слабая степень выраженности. Конфликтная зона: мягкость (41–45). Излишняя мягкость, снисходительность сочетается с некоторыми оттенками конформизма (ориентация на мнение окружающих, поиск социального одобрения). По степени выраженности: отсутствует высокая степень выраженности у обучающихся, у 9 человек (20%) – средняя степень выраженности, у 29 человек (66%) – низкая, у 6 человек (14 %) – слабая степень выраженности.</w:t>
      </w:r>
    </w:p>
    <w:p w:rsidR="00B74238" w:rsidRPr="0047076A" w:rsidRDefault="00B74238" w:rsidP="00514696">
      <w:pPr>
        <w:spacing w:after="0" w:line="240" w:lineRule="auto"/>
        <w:jc w:val="both"/>
        <w:rPr>
          <w:rFonts w:ascii="Times New Roman" w:hAnsi="Times New Roman" w:cs="Times New Roman"/>
          <w:sz w:val="28"/>
          <w:szCs w:val="28"/>
        </w:rPr>
      </w:pPr>
    </w:p>
    <w:tbl>
      <w:tblPr>
        <w:tblW w:w="0" w:type="auto"/>
        <w:tblInd w:w="710" w:type="dxa"/>
        <w:tblLayout w:type="fixed"/>
        <w:tblCellMar>
          <w:left w:w="0" w:type="dxa"/>
          <w:right w:w="0" w:type="dxa"/>
        </w:tblCellMar>
        <w:tblLook w:val="04A0"/>
      </w:tblPr>
      <w:tblGrid>
        <w:gridCol w:w="1300"/>
        <w:gridCol w:w="1240"/>
        <w:gridCol w:w="1020"/>
        <w:gridCol w:w="960"/>
        <w:gridCol w:w="1020"/>
        <w:gridCol w:w="960"/>
        <w:gridCol w:w="1980"/>
      </w:tblGrid>
      <w:tr w:rsidR="00B74238" w:rsidRPr="0047076A" w:rsidTr="00F4253D">
        <w:trPr>
          <w:trHeight w:val="324"/>
        </w:trPr>
        <w:tc>
          <w:tcPr>
            <w:tcW w:w="1300" w:type="dxa"/>
            <w:tcBorders>
              <w:top w:val="single" w:sz="8" w:space="0" w:color="auto"/>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24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Адаптивное</w:t>
            </w:r>
          </w:p>
        </w:tc>
        <w:tc>
          <w:tcPr>
            <w:tcW w:w="1980" w:type="dxa"/>
            <w:gridSpan w:val="2"/>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8"/>
                <w:sz w:val="28"/>
                <w:szCs w:val="28"/>
              </w:rPr>
              <w:t>Чуткость</w:t>
            </w:r>
          </w:p>
        </w:tc>
        <w:tc>
          <w:tcPr>
            <w:tcW w:w="1980" w:type="dxa"/>
            <w:tcBorders>
              <w:top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Конфликтная</w:t>
            </w:r>
          </w:p>
        </w:tc>
      </w:tr>
      <w:tr w:rsidR="00B74238" w:rsidRPr="0047076A" w:rsidTr="00F4253D">
        <w:trPr>
          <w:trHeight w:val="322"/>
        </w:trPr>
        <w:tc>
          <w:tcPr>
            <w:tcW w:w="254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поведение</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зона</w:t>
            </w:r>
          </w:p>
        </w:tc>
      </w:tr>
      <w:tr w:rsidR="00B74238" w:rsidRPr="0047076A" w:rsidTr="00F4253D">
        <w:trPr>
          <w:trHeight w:val="325"/>
        </w:trPr>
        <w:tc>
          <w:tcPr>
            <w:tcW w:w="1300" w:type="dxa"/>
            <w:tcBorders>
              <w:left w:val="single" w:sz="8" w:space="0" w:color="auto"/>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2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gridSpan w:val="2"/>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 чел</w:t>
            </w:r>
          </w:p>
        </w:tc>
      </w:tr>
      <w:tr w:rsidR="00B74238" w:rsidRPr="0047076A" w:rsidTr="00F4253D">
        <w:trPr>
          <w:trHeight w:val="308"/>
        </w:trPr>
        <w:tc>
          <w:tcPr>
            <w:tcW w:w="254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Высокая (4-5)</w:t>
            </w:r>
          </w:p>
        </w:tc>
        <w:tc>
          <w:tcPr>
            <w:tcW w:w="1980" w:type="dxa"/>
            <w:gridSpan w:val="2"/>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18% - 8</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23%</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- 10</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85"/>
                <w:sz w:val="28"/>
                <w:szCs w:val="28"/>
              </w:rPr>
              <w:t>-</w:t>
            </w:r>
          </w:p>
        </w:tc>
      </w:tr>
      <w:tr w:rsidR="00B74238" w:rsidRPr="0047076A" w:rsidTr="00F4253D">
        <w:trPr>
          <w:trHeight w:val="101"/>
        </w:trPr>
        <w:tc>
          <w:tcPr>
            <w:tcW w:w="2540" w:type="dxa"/>
            <w:gridSpan w:val="2"/>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6"/>
        </w:trPr>
        <w:tc>
          <w:tcPr>
            <w:tcW w:w="254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Средняя (3)</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7%</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- 3</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9%</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- 4</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20% - 9</w:t>
            </w:r>
          </w:p>
        </w:tc>
      </w:tr>
      <w:tr w:rsidR="00B74238" w:rsidRPr="0047076A" w:rsidTr="00F4253D">
        <w:trPr>
          <w:trHeight w:val="98"/>
        </w:trPr>
        <w:tc>
          <w:tcPr>
            <w:tcW w:w="2540" w:type="dxa"/>
            <w:gridSpan w:val="2"/>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7"/>
        </w:trPr>
        <w:tc>
          <w:tcPr>
            <w:tcW w:w="2540" w:type="dxa"/>
            <w:gridSpan w:val="2"/>
            <w:tcBorders>
              <w:left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Низкая (1-2)</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50%</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- 22</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43%</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- 19</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66% - 29</w:t>
            </w:r>
          </w:p>
        </w:tc>
      </w:tr>
      <w:tr w:rsidR="00B74238" w:rsidRPr="0047076A" w:rsidTr="00F4253D">
        <w:trPr>
          <w:trHeight w:val="134"/>
        </w:trPr>
        <w:tc>
          <w:tcPr>
            <w:tcW w:w="1300" w:type="dxa"/>
            <w:tcBorders>
              <w:left w:val="single" w:sz="8" w:space="0" w:color="auto"/>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24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r w:rsidR="00B74238" w:rsidRPr="0047076A" w:rsidTr="00F4253D">
        <w:trPr>
          <w:trHeight w:val="304"/>
        </w:trPr>
        <w:tc>
          <w:tcPr>
            <w:tcW w:w="1300" w:type="dxa"/>
            <w:tcBorders>
              <w:lef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Слабая</w:t>
            </w:r>
          </w:p>
        </w:tc>
        <w:tc>
          <w:tcPr>
            <w:tcW w:w="124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степень</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25%</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- 11</w:t>
            </w:r>
          </w:p>
        </w:tc>
        <w:tc>
          <w:tcPr>
            <w:tcW w:w="1020" w:type="dxa"/>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25%</w:t>
            </w:r>
          </w:p>
        </w:tc>
        <w:tc>
          <w:tcPr>
            <w:tcW w:w="96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- 11</w:t>
            </w:r>
          </w:p>
        </w:tc>
        <w:tc>
          <w:tcPr>
            <w:tcW w:w="1980" w:type="dxa"/>
            <w:tcBorders>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w w:val="99"/>
                <w:sz w:val="28"/>
                <w:szCs w:val="28"/>
              </w:rPr>
              <w:t>14% - 6</w:t>
            </w:r>
          </w:p>
        </w:tc>
      </w:tr>
      <w:tr w:rsidR="00B74238" w:rsidRPr="0047076A" w:rsidTr="00F4253D">
        <w:trPr>
          <w:trHeight w:val="326"/>
        </w:trPr>
        <w:tc>
          <w:tcPr>
            <w:tcW w:w="2540" w:type="dxa"/>
            <w:gridSpan w:val="2"/>
            <w:tcBorders>
              <w:left w:val="single" w:sz="8" w:space="0" w:color="auto"/>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выраженности (0)</w:t>
            </w: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020" w:type="dxa"/>
            <w:tcBorders>
              <w:bottom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96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c>
          <w:tcPr>
            <w:tcW w:w="1980" w:type="dxa"/>
            <w:tcBorders>
              <w:bottom w:val="single" w:sz="8" w:space="0" w:color="auto"/>
              <w:right w:val="single" w:sz="8" w:space="0" w:color="auto"/>
            </w:tcBorders>
            <w:vAlign w:val="bottom"/>
          </w:tcPr>
          <w:p w:rsidR="00B74238" w:rsidRPr="0047076A" w:rsidRDefault="00B74238" w:rsidP="00514696">
            <w:pPr>
              <w:spacing w:after="0" w:line="240" w:lineRule="auto"/>
              <w:jc w:val="both"/>
              <w:rPr>
                <w:rFonts w:ascii="Times New Roman" w:hAnsi="Times New Roman" w:cs="Times New Roman"/>
                <w:sz w:val="28"/>
                <w:szCs w:val="28"/>
              </w:rPr>
            </w:pPr>
          </w:p>
        </w:tc>
      </w:tr>
    </w:tbl>
    <w:p w:rsidR="00B74238" w:rsidRPr="0047076A" w:rsidRDefault="00B74238" w:rsidP="00514696">
      <w:pPr>
        <w:spacing w:after="0" w:line="240" w:lineRule="auto"/>
        <w:jc w:val="both"/>
        <w:rPr>
          <w:rFonts w:ascii="Times New Roman" w:hAnsi="Times New Roman" w:cs="Times New Roman"/>
          <w:sz w:val="28"/>
          <w:szCs w:val="28"/>
        </w:rPr>
      </w:pPr>
    </w:p>
    <w:p w:rsidR="00B74238" w:rsidRPr="0047076A" w:rsidRDefault="00B74238" w:rsidP="00514696">
      <w:pPr>
        <w:tabs>
          <w:tab w:val="left" w:pos="541"/>
        </w:tabs>
        <w:spacing w:after="0" w:line="240" w:lineRule="auto"/>
        <w:jc w:val="both"/>
        <w:rPr>
          <w:rFonts w:ascii="Times New Roman" w:eastAsia="Times New Roman" w:hAnsi="Times New Roman" w:cs="Times New Roman"/>
          <w:sz w:val="28"/>
          <w:szCs w:val="28"/>
        </w:rPr>
      </w:pPr>
    </w:p>
    <w:p w:rsidR="00082846" w:rsidRPr="00082846" w:rsidRDefault="00082846" w:rsidP="00514696">
      <w:pPr>
        <w:spacing w:after="0" w:line="240" w:lineRule="auto"/>
        <w:ind w:firstLine="567"/>
        <w:jc w:val="both"/>
        <w:rPr>
          <w:rFonts w:ascii="Times New Roman" w:hAnsi="Times New Roman" w:cs="Times New Roman"/>
          <w:b/>
          <w:sz w:val="28"/>
          <w:szCs w:val="28"/>
        </w:rPr>
      </w:pPr>
      <w:r w:rsidRPr="00082846">
        <w:rPr>
          <w:rFonts w:ascii="Times New Roman" w:hAnsi="Times New Roman" w:cs="Times New Roman"/>
          <w:b/>
          <w:sz w:val="28"/>
          <w:szCs w:val="28"/>
        </w:rPr>
        <w:t xml:space="preserve">1.6.Оценка качества знаний </w:t>
      </w:r>
    </w:p>
    <w:p w:rsidR="00082846" w:rsidRDefault="00082846" w:rsidP="00514696">
      <w:pPr>
        <w:spacing w:after="0" w:line="240" w:lineRule="auto"/>
        <w:ind w:firstLine="567"/>
        <w:jc w:val="both"/>
        <w:rPr>
          <w:rFonts w:ascii="Times New Roman" w:hAnsi="Times New Roman" w:cs="Times New Roman"/>
          <w:sz w:val="28"/>
          <w:szCs w:val="28"/>
        </w:rPr>
      </w:pPr>
      <w:r w:rsidRPr="00082846">
        <w:rPr>
          <w:rFonts w:ascii="Times New Roman" w:hAnsi="Times New Roman" w:cs="Times New Roman"/>
          <w:sz w:val="28"/>
          <w:szCs w:val="28"/>
        </w:rPr>
        <w:t>Оценка качества знаний в колледже осуществляется в соответствии с требованиями ФГОС СПО. Оценка качества знаний обучающихся по специальностям</w:t>
      </w:r>
      <w:r>
        <w:rPr>
          <w:rFonts w:ascii="Times New Roman" w:hAnsi="Times New Roman" w:cs="Times New Roman"/>
          <w:sz w:val="28"/>
          <w:szCs w:val="28"/>
        </w:rPr>
        <w:t xml:space="preserve"> и профессиям </w:t>
      </w:r>
      <w:r w:rsidRPr="00082846">
        <w:rPr>
          <w:rFonts w:ascii="Times New Roman" w:hAnsi="Times New Roman" w:cs="Times New Roman"/>
          <w:sz w:val="28"/>
          <w:szCs w:val="28"/>
        </w:rPr>
        <w:t xml:space="preserve">проводилась в соответствии с требованиями учебных планов в виде промежуточной аттестации по окончании семестра. Для осуществления качественного контроля знаний сформированы необходимые фонды оценочных средств. Результаты текущего и промежуточного контроля знаний своевременно отражаются в журналах учебных занятий, </w:t>
      </w:r>
      <w:proofErr w:type="spellStart"/>
      <w:r w:rsidRPr="00082846">
        <w:rPr>
          <w:rFonts w:ascii="Times New Roman" w:hAnsi="Times New Roman" w:cs="Times New Roman"/>
          <w:sz w:val="28"/>
          <w:szCs w:val="28"/>
        </w:rPr>
        <w:t>зачетно-экзаменационных</w:t>
      </w:r>
      <w:proofErr w:type="spellEnd"/>
      <w:r w:rsidRPr="00082846">
        <w:rPr>
          <w:rFonts w:ascii="Times New Roman" w:hAnsi="Times New Roman" w:cs="Times New Roman"/>
          <w:sz w:val="28"/>
          <w:szCs w:val="28"/>
        </w:rPr>
        <w:t xml:space="preserve"> и контрольных ведомостях, что позволяет осуществлять мониторинг учебного процесса. </w:t>
      </w:r>
    </w:p>
    <w:p w:rsidR="00FC0019" w:rsidRDefault="00082846" w:rsidP="00514696">
      <w:pPr>
        <w:spacing w:after="0" w:line="240" w:lineRule="auto"/>
        <w:ind w:firstLine="567"/>
        <w:jc w:val="both"/>
        <w:rPr>
          <w:rFonts w:ascii="Times New Roman" w:hAnsi="Times New Roman" w:cs="Times New Roman"/>
          <w:sz w:val="28"/>
          <w:szCs w:val="28"/>
        </w:rPr>
      </w:pPr>
      <w:r w:rsidRPr="00082846">
        <w:rPr>
          <w:rFonts w:ascii="Times New Roman" w:hAnsi="Times New Roman" w:cs="Times New Roman"/>
          <w:sz w:val="28"/>
          <w:szCs w:val="28"/>
        </w:rPr>
        <w:t>Количество промежуточных аттестаций удовлетворяет требован</w:t>
      </w:r>
      <w:r>
        <w:rPr>
          <w:rFonts w:ascii="Times New Roman" w:hAnsi="Times New Roman" w:cs="Times New Roman"/>
          <w:sz w:val="28"/>
          <w:szCs w:val="28"/>
        </w:rPr>
        <w:t>иям ФГОС к срокам освоения ППСС</w:t>
      </w:r>
      <w:r w:rsidRPr="00082846">
        <w:rPr>
          <w:rFonts w:ascii="Times New Roman" w:hAnsi="Times New Roman" w:cs="Times New Roman"/>
          <w:sz w:val="28"/>
          <w:szCs w:val="28"/>
        </w:rPr>
        <w:t xml:space="preserve"> </w:t>
      </w:r>
      <w:r>
        <w:rPr>
          <w:rFonts w:ascii="Times New Roman" w:hAnsi="Times New Roman" w:cs="Times New Roman"/>
          <w:sz w:val="28"/>
          <w:szCs w:val="28"/>
        </w:rPr>
        <w:t xml:space="preserve">и ППКРС. </w:t>
      </w:r>
      <w:r w:rsidRPr="00082846">
        <w:rPr>
          <w:rFonts w:ascii="Times New Roman" w:hAnsi="Times New Roman" w:cs="Times New Roman"/>
          <w:sz w:val="28"/>
          <w:szCs w:val="28"/>
        </w:rPr>
        <w:t xml:space="preserve">Помимо традиционных форм контроля (устный или письменный ответ на вопрос, собеседование, решение задач, выполнение тестов) используются инновационные: защита презентаций по выбранной теме, компьютерное тестирование, решение ситуативных производственных задач и другие. Особое место уделяется квалификационным экзаменам по профессиональным модулям. К проведению таких экзаменов существует </w:t>
      </w:r>
      <w:r w:rsidRPr="00082846">
        <w:rPr>
          <w:rFonts w:ascii="Times New Roman" w:hAnsi="Times New Roman" w:cs="Times New Roman"/>
          <w:sz w:val="28"/>
          <w:szCs w:val="28"/>
        </w:rPr>
        <w:lastRenderedPageBreak/>
        <w:t xml:space="preserve">обязательное требование – присутствие будущего потенциального работодателя выпускника. Результаты успеваемости по итогам промежуточных </w:t>
      </w:r>
      <w:r>
        <w:rPr>
          <w:rFonts w:ascii="Times New Roman" w:hAnsi="Times New Roman" w:cs="Times New Roman"/>
          <w:sz w:val="28"/>
          <w:szCs w:val="28"/>
        </w:rPr>
        <w:t>аттестаций за 201</w:t>
      </w:r>
      <w:r w:rsidR="00885EA0">
        <w:rPr>
          <w:rFonts w:ascii="Times New Roman" w:hAnsi="Times New Roman" w:cs="Times New Roman"/>
          <w:sz w:val="28"/>
          <w:szCs w:val="28"/>
        </w:rPr>
        <w:t>7</w:t>
      </w:r>
      <w:r>
        <w:rPr>
          <w:rFonts w:ascii="Times New Roman" w:hAnsi="Times New Roman" w:cs="Times New Roman"/>
          <w:sz w:val="28"/>
          <w:szCs w:val="28"/>
        </w:rPr>
        <w:t>-201</w:t>
      </w:r>
      <w:r w:rsidR="00885EA0">
        <w:rPr>
          <w:rFonts w:ascii="Times New Roman" w:hAnsi="Times New Roman" w:cs="Times New Roman"/>
          <w:sz w:val="28"/>
          <w:szCs w:val="28"/>
        </w:rPr>
        <w:t>8</w:t>
      </w:r>
      <w:r>
        <w:rPr>
          <w:rFonts w:ascii="Times New Roman" w:hAnsi="Times New Roman" w:cs="Times New Roman"/>
          <w:sz w:val="28"/>
          <w:szCs w:val="28"/>
        </w:rPr>
        <w:t>г. и  201</w:t>
      </w:r>
      <w:r w:rsidR="00885EA0">
        <w:rPr>
          <w:rFonts w:ascii="Times New Roman" w:hAnsi="Times New Roman" w:cs="Times New Roman"/>
          <w:sz w:val="28"/>
          <w:szCs w:val="28"/>
        </w:rPr>
        <w:t>8</w:t>
      </w:r>
      <w:r>
        <w:rPr>
          <w:rFonts w:ascii="Times New Roman" w:hAnsi="Times New Roman" w:cs="Times New Roman"/>
          <w:sz w:val="28"/>
          <w:szCs w:val="28"/>
        </w:rPr>
        <w:t>-201</w:t>
      </w:r>
      <w:r w:rsidR="00885EA0">
        <w:rPr>
          <w:rFonts w:ascii="Times New Roman" w:hAnsi="Times New Roman" w:cs="Times New Roman"/>
          <w:sz w:val="28"/>
          <w:szCs w:val="28"/>
        </w:rPr>
        <w:t>9</w:t>
      </w:r>
      <w:r w:rsidR="00FC0019">
        <w:rPr>
          <w:rFonts w:ascii="Times New Roman" w:hAnsi="Times New Roman" w:cs="Times New Roman"/>
          <w:sz w:val="28"/>
          <w:szCs w:val="28"/>
        </w:rPr>
        <w:t xml:space="preserve"> г. представлены в диаграммах: </w:t>
      </w:r>
    </w:p>
    <w:p w:rsidR="00FC0019" w:rsidRDefault="00FC0019" w:rsidP="00885EA0">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0019" w:rsidRDefault="00FC0019" w:rsidP="00514696">
      <w:pPr>
        <w:spacing w:after="0" w:line="240" w:lineRule="auto"/>
        <w:ind w:firstLine="567"/>
        <w:jc w:val="both"/>
        <w:rPr>
          <w:rFonts w:ascii="Times New Roman" w:eastAsia="Times New Roman" w:hAnsi="Times New Roman" w:cs="Times New Roman"/>
          <w:sz w:val="28"/>
          <w:szCs w:val="28"/>
        </w:rPr>
      </w:pPr>
      <w:r w:rsidRPr="00FC0019">
        <w:rPr>
          <w:rFonts w:ascii="Times New Roman" w:hAnsi="Times New Roman" w:cs="Times New Roman"/>
          <w:sz w:val="28"/>
          <w:szCs w:val="28"/>
        </w:rPr>
        <w:t xml:space="preserve">Доля </w:t>
      </w:r>
      <w:proofErr w:type="gramStart"/>
      <w:r w:rsidRPr="00FC0019">
        <w:rPr>
          <w:rFonts w:ascii="Times New Roman" w:hAnsi="Times New Roman" w:cs="Times New Roman"/>
          <w:sz w:val="28"/>
          <w:szCs w:val="28"/>
        </w:rPr>
        <w:t>обучающихся</w:t>
      </w:r>
      <w:proofErr w:type="gramEnd"/>
      <w:r w:rsidRPr="00FC0019">
        <w:rPr>
          <w:rFonts w:ascii="Times New Roman" w:hAnsi="Times New Roman" w:cs="Times New Roman"/>
          <w:sz w:val="28"/>
          <w:szCs w:val="28"/>
        </w:rPr>
        <w:t xml:space="preserve">, освоивших обязательные дисциплины базовой части цикла ФГОС СПО (абсолютная успеваемость) по каждой специальности больше 60%, что соответствует </w:t>
      </w:r>
      <w:proofErr w:type="spellStart"/>
      <w:r w:rsidRPr="00FC0019">
        <w:rPr>
          <w:rFonts w:ascii="Times New Roman" w:hAnsi="Times New Roman" w:cs="Times New Roman"/>
          <w:sz w:val="28"/>
          <w:szCs w:val="28"/>
        </w:rPr>
        <w:t>аккредитационным</w:t>
      </w:r>
      <w:proofErr w:type="spellEnd"/>
      <w:r w:rsidRPr="00FC0019">
        <w:rPr>
          <w:rFonts w:ascii="Times New Roman" w:hAnsi="Times New Roman" w:cs="Times New Roman"/>
          <w:sz w:val="28"/>
          <w:szCs w:val="28"/>
        </w:rPr>
        <w:t xml:space="preserve"> требованиям. Выполнение курсовой работы рассматривается как вид учебной работы по дисциплине профессионального цикла или профессиональному модулю и реализуется в пределах времени, отведенного на ее (их) изучение. Тематика курсовых проектов (работ) полностью соответствует профилю </w:t>
      </w:r>
      <w:r w:rsidR="00885EA0">
        <w:rPr>
          <w:rFonts w:ascii="Times New Roman" w:hAnsi="Times New Roman" w:cs="Times New Roman"/>
          <w:sz w:val="28"/>
          <w:szCs w:val="28"/>
        </w:rPr>
        <w:t>ППССЗ, ППКРС</w:t>
      </w:r>
      <w:r w:rsidRPr="00FC0019">
        <w:rPr>
          <w:rFonts w:ascii="Times New Roman" w:hAnsi="Times New Roman" w:cs="Times New Roman"/>
          <w:sz w:val="28"/>
          <w:szCs w:val="28"/>
        </w:rPr>
        <w:t>.</w:t>
      </w:r>
      <w:r w:rsidRPr="00FC0019">
        <w:rPr>
          <w:rFonts w:ascii="Times New Roman" w:eastAsia="Times New Roman" w:hAnsi="Times New Roman" w:cs="Times New Roman"/>
          <w:sz w:val="28"/>
          <w:szCs w:val="28"/>
        </w:rPr>
        <w:t xml:space="preserve"> </w:t>
      </w:r>
    </w:p>
    <w:p w:rsidR="00FC0019" w:rsidRPr="00FC0019" w:rsidRDefault="00FC0019" w:rsidP="00514696">
      <w:pPr>
        <w:spacing w:after="0" w:line="240" w:lineRule="auto"/>
        <w:ind w:firstLine="567"/>
        <w:jc w:val="both"/>
        <w:rPr>
          <w:rFonts w:ascii="Times New Roman" w:eastAsia="Times New Roman" w:hAnsi="Times New Roman" w:cs="Times New Roman"/>
          <w:sz w:val="28"/>
          <w:szCs w:val="28"/>
        </w:rPr>
      </w:pPr>
    </w:p>
    <w:p w:rsidR="00FC0019" w:rsidRPr="00FC0019" w:rsidRDefault="00FC0019" w:rsidP="00B67D20">
      <w:pPr>
        <w:pStyle w:val="a5"/>
        <w:numPr>
          <w:ilvl w:val="1"/>
          <w:numId w:val="31"/>
        </w:numPr>
        <w:spacing w:after="0" w:line="240" w:lineRule="auto"/>
        <w:ind w:left="0" w:firstLine="567"/>
        <w:jc w:val="center"/>
        <w:rPr>
          <w:rFonts w:ascii="Times New Roman" w:hAnsi="Times New Roman" w:cs="Times New Roman"/>
          <w:b/>
          <w:sz w:val="28"/>
          <w:szCs w:val="28"/>
        </w:rPr>
      </w:pPr>
      <w:r w:rsidRPr="00FC0019">
        <w:rPr>
          <w:rFonts w:ascii="Times New Roman" w:hAnsi="Times New Roman" w:cs="Times New Roman"/>
          <w:b/>
          <w:sz w:val="28"/>
          <w:szCs w:val="28"/>
        </w:rPr>
        <w:t>Реа</w:t>
      </w:r>
      <w:r w:rsidR="00885EA0">
        <w:rPr>
          <w:rFonts w:ascii="Times New Roman" w:hAnsi="Times New Roman" w:cs="Times New Roman"/>
          <w:b/>
          <w:sz w:val="28"/>
          <w:szCs w:val="28"/>
        </w:rPr>
        <w:t>лизация практической подготовки</w:t>
      </w:r>
    </w:p>
    <w:p w:rsidR="00FC0019" w:rsidRDefault="00FC0019" w:rsidP="00514696">
      <w:pPr>
        <w:pStyle w:val="a5"/>
        <w:spacing w:after="0" w:line="240" w:lineRule="auto"/>
        <w:ind w:left="0" w:firstLine="567"/>
        <w:jc w:val="both"/>
        <w:rPr>
          <w:rFonts w:ascii="Times New Roman" w:hAnsi="Times New Roman" w:cs="Times New Roman"/>
          <w:sz w:val="28"/>
          <w:szCs w:val="28"/>
        </w:rPr>
      </w:pPr>
      <w:r w:rsidRPr="00FC0019">
        <w:rPr>
          <w:rFonts w:ascii="Times New Roman" w:hAnsi="Times New Roman" w:cs="Times New Roman"/>
          <w:sz w:val="28"/>
          <w:szCs w:val="28"/>
        </w:rPr>
        <w:t xml:space="preserve"> Основным принципом реализации среднего профессионального образования является практико-ориентированное обучение, которое активно используется преподавателями колледжа особенно в рамках дисциплин </w:t>
      </w:r>
      <w:proofErr w:type="spellStart"/>
      <w:r w:rsidRPr="00FC0019">
        <w:rPr>
          <w:rFonts w:ascii="Times New Roman" w:hAnsi="Times New Roman" w:cs="Times New Roman"/>
          <w:sz w:val="28"/>
          <w:szCs w:val="28"/>
        </w:rPr>
        <w:t>общепрофессионального</w:t>
      </w:r>
      <w:proofErr w:type="spellEnd"/>
      <w:r w:rsidRPr="00FC0019">
        <w:rPr>
          <w:rFonts w:ascii="Times New Roman" w:hAnsi="Times New Roman" w:cs="Times New Roman"/>
          <w:sz w:val="28"/>
          <w:szCs w:val="28"/>
        </w:rPr>
        <w:t xml:space="preserve"> цикла и междисциплинарных курсов. Практическое обучение подразделяется на лабораторные и практические занятия, курсовое проектирование, учебную и производственную практику. Лабораторные работы и практические занятия направлены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или практического занятия как видов учебных занятий студенты выполняют одну или несколько лабораторных работ (заданий), одну или несколько практических работ (заданий) под руководством преподавателя в соответствии с изучаемым содержанием учебного матери</w:t>
      </w:r>
      <w:r>
        <w:rPr>
          <w:rFonts w:ascii="Times New Roman" w:hAnsi="Times New Roman" w:cs="Times New Roman"/>
          <w:sz w:val="28"/>
          <w:szCs w:val="28"/>
        </w:rPr>
        <w:t>ала. – Курсовые</w:t>
      </w:r>
      <w:r w:rsidRPr="00FC0019">
        <w:rPr>
          <w:rFonts w:ascii="Times New Roman" w:hAnsi="Times New Roman" w:cs="Times New Roman"/>
          <w:sz w:val="28"/>
          <w:szCs w:val="28"/>
        </w:rPr>
        <w:t xml:space="preserve"> </w:t>
      </w:r>
      <w:r>
        <w:rPr>
          <w:rFonts w:ascii="Times New Roman" w:hAnsi="Times New Roman" w:cs="Times New Roman"/>
          <w:sz w:val="28"/>
          <w:szCs w:val="28"/>
        </w:rPr>
        <w:t>работы направлены</w:t>
      </w:r>
      <w:r w:rsidRPr="00FC0019">
        <w:rPr>
          <w:rFonts w:ascii="Times New Roman" w:hAnsi="Times New Roman" w:cs="Times New Roman"/>
          <w:sz w:val="28"/>
          <w:szCs w:val="28"/>
        </w:rPr>
        <w:t xml:space="preserve"> на закрепление и углубление полученных теоретических знаний, формирование умений использовать справочную, нормативную и правовую документацию, развития творческой инициативы, самостоятельности, ответственности и организованности. Учебная и производственная практика является обязательным разделом ОПОП </w:t>
      </w:r>
      <w:r>
        <w:rPr>
          <w:rFonts w:ascii="Times New Roman" w:hAnsi="Times New Roman" w:cs="Times New Roman"/>
          <w:sz w:val="28"/>
          <w:szCs w:val="28"/>
        </w:rPr>
        <w:t xml:space="preserve">профессий и </w:t>
      </w:r>
      <w:r w:rsidRPr="00FC0019">
        <w:rPr>
          <w:rFonts w:ascii="Times New Roman" w:hAnsi="Times New Roman" w:cs="Times New Roman"/>
          <w:sz w:val="28"/>
          <w:szCs w:val="28"/>
        </w:rPr>
        <w:t xml:space="preserve">специальностей. Это особый </w:t>
      </w:r>
      <w:r w:rsidRPr="00FC0019">
        <w:rPr>
          <w:rFonts w:ascii="Times New Roman" w:hAnsi="Times New Roman" w:cs="Times New Roman"/>
          <w:sz w:val="28"/>
          <w:szCs w:val="28"/>
        </w:rPr>
        <w:lastRenderedPageBreak/>
        <w:t xml:space="preserve">вид учебных занятий, обеспечивающих практико-ориентированную подготовку обучающихся. </w:t>
      </w:r>
    </w:p>
    <w:p w:rsidR="004A1CC2" w:rsidRDefault="00FC0019" w:rsidP="00514696">
      <w:pPr>
        <w:pStyle w:val="a5"/>
        <w:spacing w:after="0" w:line="240" w:lineRule="auto"/>
        <w:ind w:left="0" w:firstLine="567"/>
        <w:jc w:val="both"/>
        <w:rPr>
          <w:rFonts w:ascii="Times New Roman" w:hAnsi="Times New Roman" w:cs="Times New Roman"/>
          <w:sz w:val="28"/>
          <w:szCs w:val="28"/>
        </w:rPr>
      </w:pPr>
      <w:r w:rsidRPr="00FC0019">
        <w:rPr>
          <w:rFonts w:ascii="Times New Roman" w:hAnsi="Times New Roman" w:cs="Times New Roman"/>
          <w:sz w:val="28"/>
          <w:szCs w:val="28"/>
        </w:rPr>
        <w:t xml:space="preserve">Практика имеет целью комплексное освоение студентами всех видов профессиональной деятельности по </w:t>
      </w:r>
      <w:r>
        <w:rPr>
          <w:rFonts w:ascii="Times New Roman" w:hAnsi="Times New Roman" w:cs="Times New Roman"/>
          <w:sz w:val="28"/>
          <w:szCs w:val="28"/>
        </w:rPr>
        <w:t xml:space="preserve">профессиям и </w:t>
      </w:r>
      <w:r w:rsidRPr="00FC0019">
        <w:rPr>
          <w:rFonts w:ascii="Times New Roman" w:hAnsi="Times New Roman" w:cs="Times New Roman"/>
          <w:sz w:val="28"/>
          <w:szCs w:val="28"/>
        </w:rPr>
        <w:t xml:space="preserve">специальностям СПО, формирование общих и профессиональных компетенций, а также приобретение необходимых умений и опыта </w:t>
      </w:r>
      <w:r w:rsidR="00E66CA9">
        <w:rPr>
          <w:rFonts w:ascii="Times New Roman" w:hAnsi="Times New Roman" w:cs="Times New Roman"/>
          <w:sz w:val="28"/>
          <w:szCs w:val="28"/>
        </w:rPr>
        <w:t>практической работы. В колледже</w:t>
      </w:r>
      <w:r w:rsidRPr="00FC0019">
        <w:rPr>
          <w:rFonts w:ascii="Times New Roman" w:hAnsi="Times New Roman" w:cs="Times New Roman"/>
          <w:sz w:val="28"/>
          <w:szCs w:val="28"/>
        </w:rPr>
        <w:t xml:space="preserve"> организация и проведение практики строится в соответствии с ФГОС СПО, рабочими учебными планами по </w:t>
      </w:r>
      <w:r w:rsidR="00E66CA9">
        <w:rPr>
          <w:rFonts w:ascii="Times New Roman" w:hAnsi="Times New Roman" w:cs="Times New Roman"/>
          <w:sz w:val="28"/>
          <w:szCs w:val="28"/>
        </w:rPr>
        <w:t>профессиям и</w:t>
      </w:r>
      <w:r w:rsidR="00E66CA9" w:rsidRPr="00FC0019">
        <w:rPr>
          <w:rFonts w:ascii="Times New Roman" w:hAnsi="Times New Roman" w:cs="Times New Roman"/>
          <w:sz w:val="28"/>
          <w:szCs w:val="28"/>
        </w:rPr>
        <w:t xml:space="preserve"> </w:t>
      </w:r>
      <w:r w:rsidRPr="00FC0019">
        <w:rPr>
          <w:rFonts w:ascii="Times New Roman" w:hAnsi="Times New Roman" w:cs="Times New Roman"/>
          <w:sz w:val="28"/>
          <w:szCs w:val="28"/>
        </w:rPr>
        <w:t xml:space="preserve">специальностям, графиком учебного процесса. Документирование практики соответствует требованиям стандартов: </w:t>
      </w:r>
    </w:p>
    <w:p w:rsidR="004A1CC2" w:rsidRPr="00885EA0" w:rsidRDefault="00FC0019" w:rsidP="00B67D20">
      <w:pPr>
        <w:pStyle w:val="a5"/>
        <w:numPr>
          <w:ilvl w:val="0"/>
          <w:numId w:val="36"/>
        </w:numPr>
        <w:spacing w:after="0" w:line="240" w:lineRule="auto"/>
        <w:jc w:val="both"/>
        <w:rPr>
          <w:rFonts w:ascii="Times New Roman" w:hAnsi="Times New Roman" w:cs="Times New Roman"/>
          <w:sz w:val="28"/>
          <w:szCs w:val="28"/>
        </w:rPr>
      </w:pPr>
      <w:r w:rsidRPr="00885EA0">
        <w:rPr>
          <w:rFonts w:ascii="Times New Roman" w:hAnsi="Times New Roman" w:cs="Times New Roman"/>
          <w:sz w:val="28"/>
          <w:szCs w:val="28"/>
        </w:rPr>
        <w:t xml:space="preserve">Положение об учебной и производственной практике студентов; </w:t>
      </w:r>
    </w:p>
    <w:p w:rsidR="004A1CC2" w:rsidRDefault="00FC0019" w:rsidP="00B67D20">
      <w:pPr>
        <w:pStyle w:val="a5"/>
        <w:numPr>
          <w:ilvl w:val="0"/>
          <w:numId w:val="36"/>
        </w:numPr>
        <w:spacing w:after="0" w:line="240" w:lineRule="auto"/>
        <w:jc w:val="both"/>
        <w:rPr>
          <w:rFonts w:ascii="Times New Roman" w:hAnsi="Times New Roman" w:cs="Times New Roman"/>
          <w:sz w:val="28"/>
          <w:szCs w:val="28"/>
        </w:rPr>
      </w:pPr>
      <w:r w:rsidRPr="00FC0019">
        <w:rPr>
          <w:rFonts w:ascii="Times New Roman" w:hAnsi="Times New Roman" w:cs="Times New Roman"/>
          <w:sz w:val="28"/>
          <w:szCs w:val="28"/>
        </w:rPr>
        <w:t xml:space="preserve">Программы учебной и производственной практики по </w:t>
      </w:r>
      <w:r w:rsidR="004A1CC2">
        <w:rPr>
          <w:rFonts w:ascii="Times New Roman" w:hAnsi="Times New Roman" w:cs="Times New Roman"/>
          <w:sz w:val="28"/>
          <w:szCs w:val="28"/>
        </w:rPr>
        <w:t>профессиям и</w:t>
      </w:r>
      <w:r w:rsidR="004A1CC2" w:rsidRPr="00FC0019">
        <w:rPr>
          <w:rFonts w:ascii="Times New Roman" w:hAnsi="Times New Roman" w:cs="Times New Roman"/>
          <w:sz w:val="28"/>
          <w:szCs w:val="28"/>
        </w:rPr>
        <w:t xml:space="preserve"> </w:t>
      </w:r>
      <w:r w:rsidRPr="00FC0019">
        <w:rPr>
          <w:rFonts w:ascii="Times New Roman" w:hAnsi="Times New Roman" w:cs="Times New Roman"/>
          <w:sz w:val="28"/>
          <w:szCs w:val="28"/>
        </w:rPr>
        <w:t>специальностям;</w:t>
      </w:r>
    </w:p>
    <w:p w:rsidR="004A1CC2" w:rsidRPr="00885EA0" w:rsidRDefault="00FC0019" w:rsidP="00B67D20">
      <w:pPr>
        <w:pStyle w:val="a5"/>
        <w:numPr>
          <w:ilvl w:val="0"/>
          <w:numId w:val="36"/>
        </w:numPr>
        <w:spacing w:after="0" w:line="240" w:lineRule="auto"/>
        <w:jc w:val="both"/>
        <w:rPr>
          <w:rFonts w:ascii="Times New Roman" w:hAnsi="Times New Roman" w:cs="Times New Roman"/>
          <w:sz w:val="28"/>
          <w:szCs w:val="28"/>
        </w:rPr>
      </w:pPr>
      <w:r w:rsidRPr="00885EA0">
        <w:rPr>
          <w:rFonts w:ascii="Times New Roman" w:hAnsi="Times New Roman" w:cs="Times New Roman"/>
          <w:sz w:val="28"/>
          <w:szCs w:val="28"/>
        </w:rPr>
        <w:t>Методические указания по прохождению вс</w:t>
      </w:r>
      <w:r w:rsidR="004A1CC2" w:rsidRPr="00885EA0">
        <w:rPr>
          <w:rFonts w:ascii="Times New Roman" w:hAnsi="Times New Roman" w:cs="Times New Roman"/>
          <w:sz w:val="28"/>
          <w:szCs w:val="28"/>
        </w:rPr>
        <w:t>ех видов практик по всем ОПОП;</w:t>
      </w:r>
      <w:r w:rsidRPr="00885EA0">
        <w:rPr>
          <w:rFonts w:ascii="Times New Roman" w:hAnsi="Times New Roman" w:cs="Times New Roman"/>
          <w:sz w:val="28"/>
          <w:szCs w:val="28"/>
        </w:rPr>
        <w:t xml:space="preserve"> </w:t>
      </w:r>
    </w:p>
    <w:p w:rsidR="004A1CC2" w:rsidRDefault="00FC0019" w:rsidP="00B67D20">
      <w:pPr>
        <w:pStyle w:val="a5"/>
        <w:numPr>
          <w:ilvl w:val="0"/>
          <w:numId w:val="36"/>
        </w:numPr>
        <w:spacing w:after="0" w:line="240" w:lineRule="auto"/>
        <w:jc w:val="both"/>
        <w:rPr>
          <w:rFonts w:ascii="Times New Roman" w:hAnsi="Times New Roman" w:cs="Times New Roman"/>
          <w:sz w:val="28"/>
          <w:szCs w:val="28"/>
        </w:rPr>
      </w:pPr>
      <w:r w:rsidRPr="00FC0019">
        <w:rPr>
          <w:rFonts w:ascii="Times New Roman" w:hAnsi="Times New Roman" w:cs="Times New Roman"/>
          <w:sz w:val="28"/>
          <w:szCs w:val="28"/>
        </w:rPr>
        <w:t xml:space="preserve">Договоры с организациями и учреждениями о проведении производственной практики; </w:t>
      </w:r>
    </w:p>
    <w:p w:rsidR="004A1CC2" w:rsidRPr="00885EA0" w:rsidRDefault="00FC0019" w:rsidP="00B67D20">
      <w:pPr>
        <w:pStyle w:val="a5"/>
        <w:numPr>
          <w:ilvl w:val="0"/>
          <w:numId w:val="36"/>
        </w:numPr>
        <w:spacing w:after="0" w:line="240" w:lineRule="auto"/>
        <w:jc w:val="both"/>
        <w:rPr>
          <w:rFonts w:ascii="Times New Roman" w:hAnsi="Times New Roman" w:cs="Times New Roman"/>
          <w:sz w:val="28"/>
          <w:szCs w:val="28"/>
        </w:rPr>
      </w:pPr>
      <w:r w:rsidRPr="00885EA0">
        <w:rPr>
          <w:rFonts w:ascii="Times New Roman" w:hAnsi="Times New Roman" w:cs="Times New Roman"/>
          <w:sz w:val="28"/>
          <w:szCs w:val="28"/>
        </w:rPr>
        <w:t xml:space="preserve">Приказы о допуске студентов к практике; </w:t>
      </w:r>
    </w:p>
    <w:p w:rsidR="00885EA0" w:rsidRDefault="00FC0019" w:rsidP="00B67D20">
      <w:pPr>
        <w:pStyle w:val="a5"/>
        <w:numPr>
          <w:ilvl w:val="0"/>
          <w:numId w:val="36"/>
        </w:numPr>
        <w:spacing w:after="0" w:line="240" w:lineRule="auto"/>
        <w:jc w:val="both"/>
        <w:rPr>
          <w:rFonts w:ascii="Times New Roman" w:hAnsi="Times New Roman" w:cs="Times New Roman"/>
          <w:sz w:val="28"/>
          <w:szCs w:val="28"/>
        </w:rPr>
      </w:pPr>
      <w:r w:rsidRPr="00FC0019">
        <w:rPr>
          <w:rFonts w:ascii="Times New Roman" w:hAnsi="Times New Roman" w:cs="Times New Roman"/>
          <w:sz w:val="28"/>
          <w:szCs w:val="28"/>
        </w:rPr>
        <w:t>Графики прохождения практик на учебный год с указанием ФИО руководителя практики, курса и учебной группы, ПМ и МДК, вида практики, календарных сроков, трудоемкости в часах, утве</w:t>
      </w:r>
      <w:r w:rsidR="00885EA0">
        <w:rPr>
          <w:rFonts w:ascii="Times New Roman" w:hAnsi="Times New Roman" w:cs="Times New Roman"/>
          <w:sz w:val="28"/>
          <w:szCs w:val="28"/>
        </w:rPr>
        <w:t xml:space="preserve">ржденный директором колледжа; </w:t>
      </w:r>
    </w:p>
    <w:p w:rsidR="004A1CC2" w:rsidRDefault="00FC0019" w:rsidP="00B67D20">
      <w:pPr>
        <w:pStyle w:val="a5"/>
        <w:numPr>
          <w:ilvl w:val="0"/>
          <w:numId w:val="36"/>
        </w:numPr>
        <w:spacing w:after="0" w:line="240" w:lineRule="auto"/>
        <w:jc w:val="both"/>
        <w:rPr>
          <w:rFonts w:ascii="Times New Roman" w:hAnsi="Times New Roman" w:cs="Times New Roman"/>
          <w:sz w:val="28"/>
          <w:szCs w:val="28"/>
        </w:rPr>
      </w:pPr>
      <w:r w:rsidRPr="00FC0019">
        <w:rPr>
          <w:rFonts w:ascii="Times New Roman" w:hAnsi="Times New Roman" w:cs="Times New Roman"/>
          <w:sz w:val="28"/>
          <w:szCs w:val="28"/>
        </w:rPr>
        <w:t xml:space="preserve">Графики консультаций руководителей практик для студентов, проходящих практику; </w:t>
      </w:r>
    </w:p>
    <w:p w:rsidR="00885EA0" w:rsidRDefault="00FC0019" w:rsidP="00B67D20">
      <w:pPr>
        <w:pStyle w:val="a5"/>
        <w:numPr>
          <w:ilvl w:val="0"/>
          <w:numId w:val="36"/>
        </w:numPr>
        <w:spacing w:after="0" w:line="240" w:lineRule="auto"/>
        <w:jc w:val="both"/>
        <w:rPr>
          <w:rFonts w:ascii="Times New Roman" w:hAnsi="Times New Roman" w:cs="Times New Roman"/>
          <w:sz w:val="28"/>
          <w:szCs w:val="28"/>
        </w:rPr>
      </w:pPr>
      <w:r w:rsidRPr="00FC0019">
        <w:rPr>
          <w:rFonts w:ascii="Times New Roman" w:hAnsi="Times New Roman" w:cs="Times New Roman"/>
          <w:sz w:val="28"/>
          <w:szCs w:val="28"/>
        </w:rPr>
        <w:t>Дневники практики с отзывом руководителя практики от предприятия или организации (отче</w:t>
      </w:r>
      <w:r w:rsidR="00885EA0">
        <w:rPr>
          <w:rFonts w:ascii="Times New Roman" w:hAnsi="Times New Roman" w:cs="Times New Roman"/>
          <w:sz w:val="28"/>
          <w:szCs w:val="28"/>
        </w:rPr>
        <w:t xml:space="preserve">тная документация студентов); </w:t>
      </w:r>
    </w:p>
    <w:p w:rsidR="004A1CC2" w:rsidRDefault="00FC0019" w:rsidP="00B67D20">
      <w:pPr>
        <w:pStyle w:val="a5"/>
        <w:numPr>
          <w:ilvl w:val="0"/>
          <w:numId w:val="36"/>
        </w:numPr>
        <w:spacing w:after="0" w:line="240" w:lineRule="auto"/>
        <w:jc w:val="both"/>
        <w:rPr>
          <w:rFonts w:ascii="Times New Roman" w:hAnsi="Times New Roman" w:cs="Times New Roman"/>
          <w:sz w:val="28"/>
          <w:szCs w:val="28"/>
        </w:rPr>
      </w:pPr>
      <w:r w:rsidRPr="00FC0019">
        <w:rPr>
          <w:rFonts w:ascii="Times New Roman" w:hAnsi="Times New Roman" w:cs="Times New Roman"/>
          <w:sz w:val="28"/>
          <w:szCs w:val="28"/>
        </w:rPr>
        <w:t xml:space="preserve">Отчеты о прохождении практики (студенческие); </w:t>
      </w:r>
    </w:p>
    <w:p w:rsidR="004A1CC2" w:rsidRDefault="00FC0019" w:rsidP="00B67D20">
      <w:pPr>
        <w:pStyle w:val="a5"/>
        <w:numPr>
          <w:ilvl w:val="0"/>
          <w:numId w:val="36"/>
        </w:numPr>
        <w:spacing w:after="0" w:line="240" w:lineRule="auto"/>
        <w:jc w:val="both"/>
        <w:rPr>
          <w:rFonts w:ascii="Times New Roman" w:hAnsi="Times New Roman" w:cs="Times New Roman"/>
          <w:sz w:val="28"/>
          <w:szCs w:val="28"/>
        </w:rPr>
      </w:pPr>
      <w:r w:rsidRPr="00FC0019">
        <w:rPr>
          <w:rFonts w:ascii="Times New Roman" w:hAnsi="Times New Roman" w:cs="Times New Roman"/>
          <w:sz w:val="28"/>
          <w:szCs w:val="28"/>
        </w:rPr>
        <w:t xml:space="preserve">Журнал консультаций по практике и посещений мест практики руководителями; </w:t>
      </w:r>
    </w:p>
    <w:p w:rsidR="000610CA" w:rsidRDefault="00FC0019" w:rsidP="00B67D20">
      <w:pPr>
        <w:pStyle w:val="a5"/>
        <w:numPr>
          <w:ilvl w:val="0"/>
          <w:numId w:val="36"/>
        </w:numPr>
        <w:spacing w:after="0" w:line="240" w:lineRule="auto"/>
        <w:jc w:val="both"/>
        <w:rPr>
          <w:rFonts w:ascii="Times New Roman" w:hAnsi="Times New Roman" w:cs="Times New Roman"/>
          <w:sz w:val="28"/>
          <w:szCs w:val="28"/>
        </w:rPr>
      </w:pPr>
      <w:r w:rsidRPr="00FC0019">
        <w:rPr>
          <w:rFonts w:ascii="Times New Roman" w:hAnsi="Times New Roman" w:cs="Times New Roman"/>
          <w:sz w:val="28"/>
          <w:szCs w:val="28"/>
        </w:rPr>
        <w:t xml:space="preserve">Зачетные ведомости и аттестационные листы студентов по итогам практики; </w:t>
      </w:r>
    </w:p>
    <w:p w:rsidR="004A1CC2" w:rsidRPr="00885EA0" w:rsidRDefault="00FC0019" w:rsidP="00B67D20">
      <w:pPr>
        <w:pStyle w:val="a5"/>
        <w:numPr>
          <w:ilvl w:val="0"/>
          <w:numId w:val="36"/>
        </w:numPr>
        <w:spacing w:after="0" w:line="240" w:lineRule="auto"/>
        <w:jc w:val="both"/>
        <w:rPr>
          <w:rFonts w:ascii="Times New Roman" w:hAnsi="Times New Roman" w:cs="Times New Roman"/>
          <w:sz w:val="28"/>
          <w:szCs w:val="28"/>
        </w:rPr>
      </w:pPr>
      <w:r w:rsidRPr="00885EA0">
        <w:rPr>
          <w:rFonts w:ascii="Times New Roman" w:hAnsi="Times New Roman" w:cs="Times New Roman"/>
          <w:sz w:val="28"/>
          <w:szCs w:val="28"/>
        </w:rPr>
        <w:t xml:space="preserve">Аналитические отчеты руководителей практики по итогам ее прохождения. </w:t>
      </w:r>
    </w:p>
    <w:p w:rsidR="00283B6A" w:rsidRDefault="00FC0019" w:rsidP="00514696">
      <w:pPr>
        <w:pStyle w:val="a5"/>
        <w:spacing w:after="0" w:line="240" w:lineRule="auto"/>
        <w:ind w:left="0" w:firstLine="567"/>
        <w:jc w:val="both"/>
        <w:rPr>
          <w:rFonts w:ascii="Times New Roman" w:hAnsi="Times New Roman" w:cs="Times New Roman"/>
          <w:sz w:val="28"/>
          <w:szCs w:val="28"/>
        </w:rPr>
      </w:pPr>
      <w:r w:rsidRPr="00FC0019">
        <w:rPr>
          <w:rFonts w:ascii="Times New Roman" w:hAnsi="Times New Roman" w:cs="Times New Roman"/>
          <w:sz w:val="28"/>
          <w:szCs w:val="28"/>
        </w:rPr>
        <w:t>Для проведения практики по получению первичных профессиональн</w:t>
      </w:r>
      <w:r w:rsidR="00876C14">
        <w:rPr>
          <w:rFonts w:ascii="Times New Roman" w:hAnsi="Times New Roman" w:cs="Times New Roman"/>
          <w:sz w:val="28"/>
          <w:szCs w:val="28"/>
        </w:rPr>
        <w:t>ых навыков (учебной) в колледже имею</w:t>
      </w:r>
      <w:r w:rsidRPr="00FC0019">
        <w:rPr>
          <w:rFonts w:ascii="Times New Roman" w:hAnsi="Times New Roman" w:cs="Times New Roman"/>
          <w:sz w:val="28"/>
          <w:szCs w:val="28"/>
        </w:rPr>
        <w:t>тся учебно-производственные масте</w:t>
      </w:r>
      <w:r w:rsidR="00876C14">
        <w:rPr>
          <w:rFonts w:ascii="Times New Roman" w:hAnsi="Times New Roman" w:cs="Times New Roman"/>
          <w:sz w:val="28"/>
          <w:szCs w:val="28"/>
        </w:rPr>
        <w:t>рские, слесарная мастерская</w:t>
      </w:r>
      <w:r w:rsidRPr="00FC0019">
        <w:rPr>
          <w:rFonts w:ascii="Times New Roman" w:hAnsi="Times New Roman" w:cs="Times New Roman"/>
          <w:sz w:val="28"/>
          <w:szCs w:val="28"/>
        </w:rPr>
        <w:t>;</w:t>
      </w:r>
      <w:r w:rsidR="00876C14">
        <w:rPr>
          <w:rFonts w:ascii="Times New Roman" w:hAnsi="Times New Roman" w:cs="Times New Roman"/>
          <w:sz w:val="28"/>
          <w:szCs w:val="28"/>
        </w:rPr>
        <w:t xml:space="preserve"> </w:t>
      </w:r>
      <w:r w:rsidRPr="00FC0019">
        <w:rPr>
          <w:rFonts w:ascii="Times New Roman" w:hAnsi="Times New Roman" w:cs="Times New Roman"/>
          <w:sz w:val="28"/>
          <w:szCs w:val="28"/>
        </w:rPr>
        <w:t xml:space="preserve"> </w:t>
      </w:r>
      <w:r w:rsidR="000610CA">
        <w:rPr>
          <w:rFonts w:ascii="Times New Roman" w:hAnsi="Times New Roman" w:cs="Times New Roman"/>
          <w:sz w:val="28"/>
          <w:szCs w:val="28"/>
        </w:rPr>
        <w:t>компьютерный класс</w:t>
      </w:r>
      <w:r w:rsidRPr="00FC0019">
        <w:rPr>
          <w:rFonts w:ascii="Times New Roman" w:hAnsi="Times New Roman" w:cs="Times New Roman"/>
          <w:sz w:val="28"/>
          <w:szCs w:val="28"/>
        </w:rPr>
        <w:t xml:space="preserve">, лаборатории для физико-химических методов анализа. </w:t>
      </w:r>
      <w:proofErr w:type="gramStart"/>
      <w:r w:rsidRPr="00FC0019">
        <w:rPr>
          <w:rFonts w:ascii="Times New Roman" w:hAnsi="Times New Roman" w:cs="Times New Roman"/>
          <w:sz w:val="28"/>
          <w:szCs w:val="28"/>
        </w:rPr>
        <w:t>Производственная практика обучающихся организована на основании долгосрочных двусторонних договоров с предприятиями, организациями города, р</w:t>
      </w:r>
      <w:r w:rsidR="00283B6A">
        <w:rPr>
          <w:rFonts w:ascii="Times New Roman" w:hAnsi="Times New Roman" w:cs="Times New Roman"/>
          <w:sz w:val="28"/>
          <w:szCs w:val="28"/>
        </w:rPr>
        <w:t>айона и администрацией колледжа</w:t>
      </w:r>
      <w:r w:rsidRPr="00FC0019">
        <w:rPr>
          <w:rFonts w:ascii="Times New Roman" w:hAnsi="Times New Roman" w:cs="Times New Roman"/>
          <w:sz w:val="28"/>
          <w:szCs w:val="28"/>
        </w:rPr>
        <w:t xml:space="preserve">, которые регламентируют взаимоотношения сторон. </w:t>
      </w:r>
      <w:proofErr w:type="gramEnd"/>
    </w:p>
    <w:p w:rsidR="00283B6A" w:rsidRPr="0047076A" w:rsidRDefault="00283B6A" w:rsidP="00885EA0">
      <w:pPr>
        <w:spacing w:after="0" w:line="240" w:lineRule="auto"/>
        <w:ind w:firstLine="567"/>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Особое внимание при организации производственного обучения уделяется обучению учащихся принятию самостоятельных решений, отработке приемов труда, формированию навыков работы, ответственности, экономическому образованию. Целью повышения качества профессиональной подготовки, с предприятиями республики заключаются как </w:t>
      </w:r>
      <w:proofErr w:type="gramStart"/>
      <w:r w:rsidRPr="0047076A">
        <w:rPr>
          <w:rFonts w:ascii="Times New Roman" w:eastAsia="Times New Roman" w:hAnsi="Times New Roman" w:cs="Times New Roman"/>
          <w:sz w:val="28"/>
          <w:szCs w:val="28"/>
        </w:rPr>
        <w:t>разовые</w:t>
      </w:r>
      <w:proofErr w:type="gramEnd"/>
      <w:r w:rsidRPr="0047076A">
        <w:rPr>
          <w:rFonts w:ascii="Times New Roman" w:eastAsia="Times New Roman" w:hAnsi="Times New Roman" w:cs="Times New Roman"/>
          <w:sz w:val="28"/>
          <w:szCs w:val="28"/>
        </w:rPr>
        <w:t xml:space="preserve"> так и долгосрочные договора на проведение на их базе производственного обучения и производственной практики</w:t>
      </w:r>
      <w:r w:rsidR="00885EA0">
        <w:rPr>
          <w:rFonts w:ascii="Times New Roman" w:eastAsia="Times New Roman" w:hAnsi="Times New Roman" w:cs="Times New Roman"/>
          <w:sz w:val="28"/>
          <w:szCs w:val="28"/>
        </w:rPr>
        <w:t>.</w:t>
      </w:r>
    </w:p>
    <w:p w:rsidR="00283B6A" w:rsidRPr="0047076A" w:rsidRDefault="00283B6A" w:rsidP="00885EA0">
      <w:pPr>
        <w:spacing w:after="0" w:line="240" w:lineRule="auto"/>
        <w:ind w:firstLine="567"/>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lastRenderedPageBreak/>
        <w:t>В начале нового учебного года составляется график проведения производственного обучения и производственной практики, в графике указываются даты начала и окончания производственной практики. За две недели до начала практики студентов знакомят с программой практики, получают направления на практику, программную документацию, перечни вопросов на которые необходимо ответить в отчетах и дневниках.</w:t>
      </w:r>
    </w:p>
    <w:p w:rsidR="00283B6A" w:rsidRPr="0047076A" w:rsidRDefault="00283B6A" w:rsidP="00885EA0">
      <w:pPr>
        <w:spacing w:after="0" w:line="240" w:lineRule="auto"/>
        <w:ind w:firstLine="567"/>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Контроль прохождения практического обучения осуществляется </w:t>
      </w:r>
      <w:proofErr w:type="gramStart"/>
      <w:r w:rsidRPr="0047076A">
        <w:rPr>
          <w:rFonts w:ascii="Times New Roman" w:eastAsia="Times New Roman" w:hAnsi="Times New Roman" w:cs="Times New Roman"/>
          <w:sz w:val="28"/>
          <w:szCs w:val="28"/>
        </w:rPr>
        <w:t>согласно графика</w:t>
      </w:r>
      <w:proofErr w:type="gramEnd"/>
      <w:r w:rsidRPr="0047076A">
        <w:rPr>
          <w:rFonts w:ascii="Times New Roman" w:eastAsia="Times New Roman" w:hAnsi="Times New Roman" w:cs="Times New Roman"/>
          <w:sz w:val="28"/>
          <w:szCs w:val="28"/>
        </w:rPr>
        <w:t xml:space="preserve"> контроля производственного обучения администрацией и руководителями практики от колледжа.</w:t>
      </w:r>
    </w:p>
    <w:p w:rsidR="00283B6A" w:rsidRPr="0047076A" w:rsidRDefault="00283B6A" w:rsidP="00885EA0">
      <w:pPr>
        <w:spacing w:after="0" w:line="240" w:lineRule="auto"/>
        <w:ind w:firstLine="567"/>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При направлении на практику группы издается приказ с назначением руководителя практики и сроков проведении практики. Студентам дают необходимые инструкции по технике безопасности, после чего они расписываются в специальном журнале.</w:t>
      </w:r>
    </w:p>
    <w:p w:rsidR="00283B6A" w:rsidRPr="0047076A" w:rsidRDefault="00283B6A" w:rsidP="00885EA0">
      <w:pPr>
        <w:spacing w:after="0" w:line="240" w:lineRule="auto"/>
        <w:ind w:firstLine="567"/>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Отзывы о выпускниках колледжа положительные, особенно отмечается успешное использование полученных знаний, грамотное решение нестандартных ситуаций, хорошее знание технологического процесса, экономическое мышление, организаторские способности.</w:t>
      </w:r>
    </w:p>
    <w:p w:rsidR="00283B6A" w:rsidRPr="0047076A" w:rsidRDefault="00283B6A" w:rsidP="00885EA0">
      <w:pPr>
        <w:spacing w:after="0" w:line="240" w:lineRule="auto"/>
        <w:ind w:firstLine="567"/>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Выпускники колледжа после завершения итоговой аттестации и получения дипломов, в основном устраиваются на предприятиях республики, различных форм собственности, часть призываются в ряды Российской армии.</w:t>
      </w:r>
    </w:p>
    <w:p w:rsidR="00283B6A" w:rsidRDefault="00283B6A" w:rsidP="00885EA0">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прохождения производственной и преддипломной практики были заключены договора со следующими предприятиями и организациями:</w:t>
      </w:r>
    </w:p>
    <w:p w:rsidR="00283B6A" w:rsidRPr="00D201FD" w:rsidRDefault="00885EA0"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ООО «Баксан-</w:t>
      </w:r>
      <w:r w:rsidR="00283B6A">
        <w:rPr>
          <w:rFonts w:ascii="Times New Roman" w:hAnsi="Times New Roman"/>
          <w:sz w:val="28"/>
          <w:szCs w:val="28"/>
        </w:rPr>
        <w:t>Автозапчасть»</w:t>
      </w:r>
    </w:p>
    <w:p w:rsidR="00283B6A" w:rsidRPr="00A12F4B"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ОАО «</w:t>
      </w:r>
      <w:proofErr w:type="spellStart"/>
      <w:r>
        <w:rPr>
          <w:rFonts w:ascii="Times New Roman" w:hAnsi="Times New Roman"/>
          <w:sz w:val="28"/>
          <w:szCs w:val="28"/>
        </w:rPr>
        <w:t>Баксанавтотранс</w:t>
      </w:r>
      <w:proofErr w:type="spellEnd"/>
      <w:r>
        <w:rPr>
          <w:rFonts w:ascii="Times New Roman" w:hAnsi="Times New Roman"/>
          <w:sz w:val="28"/>
          <w:szCs w:val="28"/>
        </w:rPr>
        <w:t>»</w:t>
      </w:r>
    </w:p>
    <w:p w:rsidR="00283B6A" w:rsidRPr="00A12F4B"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СПК «им. А.А. </w:t>
      </w:r>
      <w:proofErr w:type="spellStart"/>
      <w:r>
        <w:rPr>
          <w:rFonts w:ascii="Times New Roman" w:hAnsi="Times New Roman"/>
          <w:sz w:val="28"/>
          <w:szCs w:val="28"/>
        </w:rPr>
        <w:t>Шогенцукова</w:t>
      </w:r>
      <w:proofErr w:type="spellEnd"/>
      <w:r>
        <w:rPr>
          <w:rFonts w:ascii="Times New Roman" w:hAnsi="Times New Roman"/>
          <w:sz w:val="28"/>
          <w:szCs w:val="28"/>
        </w:rPr>
        <w:t>»</w:t>
      </w:r>
    </w:p>
    <w:p w:rsidR="00283B6A" w:rsidRPr="00172DEE"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ООО СХП «Заря»</w:t>
      </w:r>
    </w:p>
    <w:p w:rsidR="00283B6A" w:rsidRPr="00172DEE"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ООО «АГРО-КОМ»</w:t>
      </w:r>
    </w:p>
    <w:p w:rsidR="00283B6A" w:rsidRPr="00172DEE"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ООО «Сады Баксана»»</w:t>
      </w:r>
    </w:p>
    <w:p w:rsidR="00283B6A" w:rsidRPr="00172DEE" w:rsidRDefault="00BD395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ООО </w:t>
      </w:r>
      <w:r w:rsidR="00283B6A">
        <w:rPr>
          <w:rFonts w:ascii="Times New Roman" w:hAnsi="Times New Roman"/>
          <w:sz w:val="28"/>
          <w:szCs w:val="28"/>
        </w:rPr>
        <w:t>«</w:t>
      </w:r>
      <w:proofErr w:type="spellStart"/>
      <w:r w:rsidR="00283B6A">
        <w:rPr>
          <w:rFonts w:ascii="Times New Roman" w:hAnsi="Times New Roman"/>
          <w:sz w:val="28"/>
          <w:szCs w:val="28"/>
        </w:rPr>
        <w:t>АвтоДомСервис</w:t>
      </w:r>
      <w:proofErr w:type="spellEnd"/>
      <w:r w:rsidR="00283B6A">
        <w:rPr>
          <w:rFonts w:ascii="Times New Roman" w:hAnsi="Times New Roman"/>
          <w:sz w:val="28"/>
          <w:szCs w:val="28"/>
        </w:rPr>
        <w:t>»»</w:t>
      </w:r>
    </w:p>
    <w:p w:rsidR="00283B6A" w:rsidRPr="00172DEE"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ООО «Дарий»</w:t>
      </w:r>
    </w:p>
    <w:p w:rsidR="00283B6A" w:rsidRPr="00172DEE" w:rsidRDefault="00885EA0"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w:t>
      </w:r>
      <w:r w:rsidR="00283B6A">
        <w:rPr>
          <w:rFonts w:ascii="Times New Roman" w:hAnsi="Times New Roman"/>
          <w:sz w:val="28"/>
          <w:szCs w:val="28"/>
        </w:rPr>
        <w:t>бщественная организация «РЦВА»</w:t>
      </w:r>
    </w:p>
    <w:p w:rsidR="00283B6A" w:rsidRPr="00172DEE"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СПК «</w:t>
      </w:r>
      <w:proofErr w:type="spellStart"/>
      <w:r>
        <w:rPr>
          <w:rFonts w:ascii="Times New Roman" w:hAnsi="Times New Roman"/>
          <w:sz w:val="28"/>
          <w:szCs w:val="28"/>
        </w:rPr>
        <w:t>Пшизаби</w:t>
      </w:r>
      <w:proofErr w:type="spellEnd"/>
      <w:r>
        <w:rPr>
          <w:rFonts w:ascii="Times New Roman" w:hAnsi="Times New Roman"/>
          <w:sz w:val="28"/>
          <w:szCs w:val="28"/>
        </w:rPr>
        <w:t>»</w:t>
      </w:r>
    </w:p>
    <w:p w:rsidR="00283B6A" w:rsidRPr="00172DEE"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ООО «</w:t>
      </w:r>
      <w:proofErr w:type="spellStart"/>
      <w:r>
        <w:rPr>
          <w:rFonts w:ascii="Times New Roman" w:hAnsi="Times New Roman"/>
          <w:sz w:val="28"/>
          <w:szCs w:val="28"/>
        </w:rPr>
        <w:t>Югагро</w:t>
      </w:r>
      <w:proofErr w:type="spellEnd"/>
      <w:r>
        <w:rPr>
          <w:rFonts w:ascii="Times New Roman" w:hAnsi="Times New Roman"/>
          <w:sz w:val="28"/>
          <w:szCs w:val="28"/>
        </w:rPr>
        <w:t>»</w:t>
      </w:r>
    </w:p>
    <w:p w:rsidR="00283B6A" w:rsidRPr="00047CEE"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ООО «Шах»  </w:t>
      </w:r>
    </w:p>
    <w:p w:rsidR="00283B6A" w:rsidRPr="00047CEE"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ООО АГРОГРУППА «</w:t>
      </w:r>
      <w:proofErr w:type="spellStart"/>
      <w:r>
        <w:rPr>
          <w:rFonts w:ascii="Times New Roman" w:hAnsi="Times New Roman"/>
          <w:sz w:val="28"/>
          <w:szCs w:val="28"/>
        </w:rPr>
        <w:t>Баксанский</w:t>
      </w:r>
      <w:proofErr w:type="spellEnd"/>
      <w:r>
        <w:rPr>
          <w:rFonts w:ascii="Times New Roman" w:hAnsi="Times New Roman"/>
          <w:sz w:val="28"/>
          <w:szCs w:val="28"/>
        </w:rPr>
        <w:t xml:space="preserve"> бройлер»</w:t>
      </w:r>
    </w:p>
    <w:p w:rsidR="00283B6A"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sidRPr="00047CEE">
        <w:rPr>
          <w:rFonts w:ascii="Times New Roman" w:eastAsia="Times New Roman" w:hAnsi="Times New Roman" w:cs="Times New Roman"/>
          <w:sz w:val="28"/>
          <w:szCs w:val="28"/>
        </w:rPr>
        <w:t>ООО «Чегемский молочный завод»</w:t>
      </w:r>
    </w:p>
    <w:p w:rsidR="00283B6A" w:rsidRPr="00D201FD" w:rsidRDefault="00283B6A" w:rsidP="00B67D20">
      <w:pPr>
        <w:pStyle w:val="a5"/>
        <w:numPr>
          <w:ilvl w:val="0"/>
          <w:numId w:val="30"/>
        </w:numPr>
        <w:spacing w:after="0" w:line="240" w:lineRule="auto"/>
        <w:jc w:val="both"/>
        <w:rPr>
          <w:rFonts w:ascii="Times New Roman" w:eastAsia="Times New Roman" w:hAnsi="Times New Roman" w:cs="Times New Roman"/>
          <w:sz w:val="28"/>
          <w:szCs w:val="28"/>
        </w:rPr>
      </w:pPr>
      <w:r w:rsidRPr="00047CEE">
        <w:rPr>
          <w:rFonts w:ascii="Times New Roman" w:eastAsia="Times New Roman" w:hAnsi="Times New Roman" w:cs="Times New Roman"/>
          <w:sz w:val="28"/>
          <w:szCs w:val="28"/>
        </w:rPr>
        <w:t>ООО «Гибрид СК»</w:t>
      </w:r>
    </w:p>
    <w:p w:rsidR="00283B6A" w:rsidRDefault="00283B6A" w:rsidP="00514696">
      <w:pPr>
        <w:pStyle w:val="a5"/>
        <w:spacing w:after="0" w:line="240" w:lineRule="auto"/>
        <w:ind w:left="0" w:firstLine="567"/>
        <w:jc w:val="both"/>
        <w:rPr>
          <w:rFonts w:ascii="Times New Roman" w:hAnsi="Times New Roman" w:cs="Times New Roman"/>
          <w:sz w:val="28"/>
          <w:szCs w:val="28"/>
        </w:rPr>
      </w:pPr>
    </w:p>
    <w:p w:rsidR="00283B6A" w:rsidRPr="00A11832" w:rsidRDefault="00283B6A" w:rsidP="00514696">
      <w:pPr>
        <w:pStyle w:val="a5"/>
        <w:spacing w:after="0" w:line="240" w:lineRule="auto"/>
        <w:ind w:left="0" w:firstLine="567"/>
        <w:jc w:val="both"/>
        <w:rPr>
          <w:rFonts w:ascii="Times New Roman" w:hAnsi="Times New Roman" w:cs="Times New Roman"/>
          <w:b/>
          <w:sz w:val="28"/>
          <w:szCs w:val="28"/>
        </w:rPr>
      </w:pPr>
      <w:r w:rsidRPr="00A11832">
        <w:rPr>
          <w:rFonts w:ascii="Times New Roman" w:hAnsi="Times New Roman" w:cs="Times New Roman"/>
          <w:b/>
          <w:sz w:val="28"/>
          <w:szCs w:val="28"/>
        </w:rPr>
        <w:t xml:space="preserve">1.8.Государственная </w:t>
      </w:r>
      <w:r w:rsidR="00885EA0">
        <w:rPr>
          <w:rFonts w:ascii="Times New Roman" w:hAnsi="Times New Roman" w:cs="Times New Roman"/>
          <w:b/>
          <w:sz w:val="28"/>
          <w:szCs w:val="28"/>
        </w:rPr>
        <w:t>итоговая аттестация выпускников</w:t>
      </w:r>
    </w:p>
    <w:p w:rsidR="00283B6A" w:rsidRDefault="00283B6A" w:rsidP="00514696">
      <w:pPr>
        <w:pStyle w:val="a5"/>
        <w:spacing w:after="0" w:line="240" w:lineRule="auto"/>
        <w:ind w:left="0" w:firstLine="567"/>
        <w:jc w:val="both"/>
        <w:rPr>
          <w:rFonts w:ascii="Times New Roman" w:hAnsi="Times New Roman" w:cs="Times New Roman"/>
          <w:sz w:val="28"/>
          <w:szCs w:val="28"/>
        </w:rPr>
      </w:pPr>
      <w:r w:rsidRPr="00283B6A">
        <w:rPr>
          <w:rFonts w:ascii="Times New Roman" w:hAnsi="Times New Roman" w:cs="Times New Roman"/>
          <w:sz w:val="28"/>
          <w:szCs w:val="28"/>
        </w:rPr>
        <w:t xml:space="preserve"> Государственная итоговая аттестация включает подготовку и защиту выпускной квалификационной работы (дипломная работа). Обязательное требование – соответствие тематики выпускной квалификационной работы содержанию одного или нескольких профессиональных модулей. Государственная (итоговая) аттестация выпускников осуществляется в соответствии с Положением </w:t>
      </w:r>
      <w:r w:rsidRPr="00283B6A">
        <w:rPr>
          <w:rFonts w:ascii="Times New Roman" w:hAnsi="Times New Roman" w:cs="Times New Roman"/>
          <w:sz w:val="28"/>
          <w:szCs w:val="28"/>
        </w:rPr>
        <w:lastRenderedPageBreak/>
        <w:t xml:space="preserve">о государственной итоговой аттестации выпускников. Для проведения государственной итоговой аттестации были сформированы и утверждены Государственные экзаменационные комиссии (ГЭК), разработан график государственной (итоговой) аттестации выпускников по специальностям. Председатель ГЭК утвержден </w:t>
      </w:r>
      <w:r>
        <w:rPr>
          <w:rFonts w:ascii="Times New Roman" w:hAnsi="Times New Roman" w:cs="Times New Roman"/>
          <w:sz w:val="28"/>
          <w:szCs w:val="28"/>
        </w:rPr>
        <w:t>Приказом Министерства просвещения, науки и по делам молодежи КБР.</w:t>
      </w:r>
    </w:p>
    <w:p w:rsidR="00643A7D" w:rsidRDefault="00283B6A" w:rsidP="00514696">
      <w:pPr>
        <w:pStyle w:val="a5"/>
        <w:spacing w:after="0" w:line="240" w:lineRule="auto"/>
        <w:ind w:left="0" w:firstLine="567"/>
        <w:jc w:val="both"/>
        <w:rPr>
          <w:rFonts w:ascii="Times New Roman" w:hAnsi="Times New Roman" w:cs="Times New Roman"/>
          <w:sz w:val="28"/>
          <w:szCs w:val="28"/>
        </w:rPr>
      </w:pPr>
      <w:r w:rsidRPr="00283B6A">
        <w:rPr>
          <w:rFonts w:ascii="Times New Roman" w:hAnsi="Times New Roman" w:cs="Times New Roman"/>
          <w:sz w:val="28"/>
          <w:szCs w:val="28"/>
        </w:rPr>
        <w:t xml:space="preserve"> Для проведения государственной итоговой аттестации в форме защиты выпускной квалификационной работы (ВКР) разработаны программы п</w:t>
      </w:r>
      <w:r w:rsidR="00B109B2">
        <w:rPr>
          <w:rFonts w:ascii="Times New Roman" w:hAnsi="Times New Roman" w:cs="Times New Roman"/>
          <w:sz w:val="28"/>
          <w:szCs w:val="28"/>
        </w:rPr>
        <w:t xml:space="preserve">роведения ГИА, которые </w:t>
      </w:r>
      <w:proofErr w:type="spellStart"/>
      <w:r w:rsidR="00B109B2">
        <w:rPr>
          <w:rFonts w:ascii="Times New Roman" w:hAnsi="Times New Roman" w:cs="Times New Roman"/>
          <w:sz w:val="28"/>
          <w:szCs w:val="28"/>
        </w:rPr>
        <w:t>одобрены</w:t>
      </w:r>
      <w:r w:rsidRPr="00283B6A">
        <w:rPr>
          <w:rFonts w:ascii="Times New Roman" w:hAnsi="Times New Roman" w:cs="Times New Roman"/>
          <w:sz w:val="28"/>
          <w:szCs w:val="28"/>
        </w:rPr>
        <w:t>-методическим</w:t>
      </w:r>
      <w:proofErr w:type="spellEnd"/>
      <w:r w:rsidRPr="00283B6A">
        <w:rPr>
          <w:rFonts w:ascii="Times New Roman" w:hAnsi="Times New Roman" w:cs="Times New Roman"/>
          <w:sz w:val="28"/>
          <w:szCs w:val="28"/>
        </w:rPr>
        <w:t xml:space="preserve"> советом колледжа, утверждены директором колледжа. Темы выпускных квалификационных работ разработаны с учетом их теоретической и практической значимости, рассмотрены на методическом совете колледжа</w:t>
      </w:r>
      <w:r w:rsidR="00B109B2">
        <w:rPr>
          <w:rFonts w:ascii="Times New Roman" w:hAnsi="Times New Roman" w:cs="Times New Roman"/>
          <w:sz w:val="28"/>
          <w:szCs w:val="28"/>
        </w:rPr>
        <w:t>.</w:t>
      </w:r>
      <w:r w:rsidRPr="00283B6A">
        <w:rPr>
          <w:rFonts w:ascii="Times New Roman" w:hAnsi="Times New Roman" w:cs="Times New Roman"/>
          <w:sz w:val="28"/>
          <w:szCs w:val="28"/>
        </w:rPr>
        <w:t xml:space="preserve"> Темы ВКР разработаны преподавателями совместно со специалистами предприятий, отвечают современным требованиям науки. Требование ФГОС С</w:t>
      </w:r>
      <w:r w:rsidR="00B109B2">
        <w:rPr>
          <w:rFonts w:ascii="Times New Roman" w:hAnsi="Times New Roman" w:cs="Times New Roman"/>
          <w:sz w:val="28"/>
          <w:szCs w:val="28"/>
        </w:rPr>
        <w:t xml:space="preserve">ПО по соблюдению соответствия </w:t>
      </w:r>
      <w:r w:rsidRPr="00283B6A">
        <w:rPr>
          <w:rFonts w:ascii="Times New Roman" w:hAnsi="Times New Roman" w:cs="Times New Roman"/>
          <w:sz w:val="28"/>
          <w:szCs w:val="28"/>
        </w:rPr>
        <w:t xml:space="preserve"> тематики выпускных квалификационных работ содержанию профессиональных модулей соблюдается. Рецензентами дипломных пр</w:t>
      </w:r>
      <w:r w:rsidR="00643A7D">
        <w:rPr>
          <w:rFonts w:ascii="Times New Roman" w:hAnsi="Times New Roman" w:cs="Times New Roman"/>
          <w:sz w:val="28"/>
          <w:szCs w:val="28"/>
        </w:rPr>
        <w:t>оектов (работ) являются преподаватели колледжа</w:t>
      </w:r>
      <w:r w:rsidRPr="00283B6A">
        <w:rPr>
          <w:rFonts w:ascii="Times New Roman" w:hAnsi="Times New Roman" w:cs="Times New Roman"/>
          <w:sz w:val="28"/>
          <w:szCs w:val="28"/>
        </w:rPr>
        <w:t>. Рецензенты отмечают, что уровень профессиональных компетенций студентов при выполнении ВКР в полной мере отражает изучаемые вопросы в рамках федерального и регионального компонентов учебных планов и соответствует ФГОС СПО основных профессиональных образовательных программ. Общие результаты ГИА выпускников колледжа представлены в таблице 9.</w:t>
      </w:r>
    </w:p>
    <w:p w:rsidR="00BD395A" w:rsidRDefault="00BD395A" w:rsidP="00514696">
      <w:pPr>
        <w:pStyle w:val="a5"/>
        <w:spacing w:after="0" w:line="240" w:lineRule="auto"/>
        <w:ind w:left="0" w:firstLine="567"/>
        <w:jc w:val="both"/>
        <w:rPr>
          <w:rFonts w:ascii="Times New Roman" w:hAnsi="Times New Roman" w:cs="Times New Roman"/>
          <w:sz w:val="28"/>
          <w:szCs w:val="28"/>
        </w:rPr>
      </w:pPr>
    </w:p>
    <w:p w:rsidR="00A11832" w:rsidRDefault="00A11832" w:rsidP="00514696">
      <w:pPr>
        <w:pStyle w:val="a5"/>
        <w:spacing w:after="0" w:line="240" w:lineRule="auto"/>
        <w:ind w:left="0" w:firstLine="567"/>
        <w:jc w:val="both"/>
        <w:rPr>
          <w:rFonts w:ascii="Times New Roman" w:eastAsia="Times New Roman" w:hAnsi="Times New Roman" w:cs="Times New Roman"/>
          <w:sz w:val="28"/>
          <w:szCs w:val="28"/>
        </w:rPr>
      </w:pPr>
    </w:p>
    <w:tbl>
      <w:tblPr>
        <w:tblStyle w:val="a3"/>
        <w:tblW w:w="5000" w:type="pct"/>
        <w:tblLook w:val="04A0"/>
      </w:tblPr>
      <w:tblGrid>
        <w:gridCol w:w="1800"/>
        <w:gridCol w:w="644"/>
        <w:gridCol w:w="643"/>
        <w:gridCol w:w="643"/>
        <w:gridCol w:w="861"/>
        <w:gridCol w:w="2255"/>
        <w:gridCol w:w="1289"/>
        <w:gridCol w:w="2144"/>
      </w:tblGrid>
      <w:tr w:rsidR="00CC11B0" w:rsidRPr="00982ED9" w:rsidTr="00CC11B0">
        <w:tc>
          <w:tcPr>
            <w:tcW w:w="5000" w:type="pct"/>
            <w:gridSpan w:val="8"/>
          </w:tcPr>
          <w:p w:rsidR="00CC11B0" w:rsidRPr="00982ED9" w:rsidRDefault="00CC11B0" w:rsidP="00514696">
            <w:pPr>
              <w:tabs>
                <w:tab w:val="left" w:pos="1695"/>
              </w:tabs>
              <w:jc w:val="center"/>
              <w:rPr>
                <w:rFonts w:ascii="Times New Roman" w:hAnsi="Times New Roman" w:cs="Times New Roman"/>
                <w:sz w:val="32"/>
                <w:szCs w:val="32"/>
              </w:rPr>
            </w:pPr>
            <w:r w:rsidRPr="00982ED9">
              <w:rPr>
                <w:rFonts w:ascii="Times New Roman" w:hAnsi="Times New Roman" w:cs="Times New Roman"/>
                <w:sz w:val="32"/>
                <w:szCs w:val="32"/>
              </w:rPr>
              <w:t>Выпуск 2018 года</w:t>
            </w:r>
          </w:p>
        </w:tc>
      </w:tr>
      <w:tr w:rsidR="00CC11B0" w:rsidRPr="00982ED9" w:rsidTr="00CC11B0">
        <w:tc>
          <w:tcPr>
            <w:tcW w:w="5000" w:type="pct"/>
            <w:gridSpan w:val="8"/>
          </w:tcPr>
          <w:p w:rsidR="00CC11B0" w:rsidRPr="00982ED9" w:rsidRDefault="00CC11B0" w:rsidP="00514696">
            <w:pPr>
              <w:tabs>
                <w:tab w:val="left" w:pos="1695"/>
              </w:tabs>
              <w:jc w:val="center"/>
              <w:rPr>
                <w:rFonts w:ascii="Times New Roman" w:hAnsi="Times New Roman" w:cs="Times New Roman"/>
                <w:sz w:val="32"/>
                <w:szCs w:val="32"/>
              </w:rPr>
            </w:pPr>
            <w:r w:rsidRPr="00982ED9">
              <w:rPr>
                <w:rFonts w:ascii="Times New Roman" w:hAnsi="Times New Roman" w:cs="Times New Roman"/>
                <w:sz w:val="32"/>
                <w:szCs w:val="32"/>
              </w:rPr>
              <w:t>Профессия СПО 29.01.05. Закройщик</w:t>
            </w:r>
          </w:p>
        </w:tc>
      </w:tr>
      <w:tr w:rsidR="00CC11B0" w:rsidRPr="00982ED9" w:rsidTr="00CC11B0">
        <w:tc>
          <w:tcPr>
            <w:tcW w:w="875" w:type="pct"/>
          </w:tcPr>
          <w:p w:rsidR="00CC11B0" w:rsidRPr="00982ED9" w:rsidRDefault="00CC11B0" w:rsidP="00514696">
            <w:pPr>
              <w:rPr>
                <w:rFonts w:ascii="Times New Roman" w:hAnsi="Times New Roman" w:cs="Times New Roman"/>
                <w:sz w:val="26"/>
                <w:szCs w:val="26"/>
              </w:rPr>
            </w:pPr>
            <w:r w:rsidRPr="00982ED9">
              <w:rPr>
                <w:rFonts w:ascii="Times New Roman" w:hAnsi="Times New Roman" w:cs="Times New Roman"/>
                <w:sz w:val="26"/>
                <w:szCs w:val="26"/>
              </w:rPr>
              <w:t>Всего студентов, прошедших ГИА</w:t>
            </w:r>
          </w:p>
        </w:tc>
        <w:tc>
          <w:tcPr>
            <w:tcW w:w="1358" w:type="pct"/>
            <w:gridSpan w:val="4"/>
          </w:tcPr>
          <w:p w:rsidR="00CC11B0" w:rsidRPr="00982ED9" w:rsidRDefault="00CC11B0" w:rsidP="00514696">
            <w:pPr>
              <w:rPr>
                <w:rFonts w:ascii="Times New Roman" w:hAnsi="Times New Roman" w:cs="Times New Roman"/>
                <w:sz w:val="26"/>
                <w:szCs w:val="26"/>
              </w:rPr>
            </w:pPr>
            <w:r w:rsidRPr="00982ED9">
              <w:rPr>
                <w:rFonts w:ascii="Times New Roman" w:hAnsi="Times New Roman" w:cs="Times New Roman"/>
                <w:sz w:val="26"/>
                <w:szCs w:val="26"/>
              </w:rPr>
              <w:t>Оценки</w:t>
            </w:r>
          </w:p>
        </w:tc>
        <w:tc>
          <w:tcPr>
            <w:tcW w:w="2767" w:type="pct"/>
            <w:gridSpan w:val="3"/>
          </w:tcPr>
          <w:p w:rsidR="00CC11B0" w:rsidRPr="00982ED9" w:rsidRDefault="00CC11B0" w:rsidP="00514696">
            <w:pPr>
              <w:rPr>
                <w:rFonts w:ascii="Times New Roman" w:hAnsi="Times New Roman" w:cs="Times New Roman"/>
                <w:sz w:val="26"/>
                <w:szCs w:val="26"/>
              </w:rPr>
            </w:pPr>
            <w:r w:rsidRPr="00982ED9">
              <w:rPr>
                <w:rFonts w:ascii="Times New Roman" w:hAnsi="Times New Roman" w:cs="Times New Roman"/>
                <w:sz w:val="26"/>
                <w:szCs w:val="26"/>
              </w:rPr>
              <w:t>Показатели</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12</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«5»</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«4»</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«3»</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Уровень усвоения ОПОП</w:t>
            </w:r>
          </w:p>
        </w:tc>
        <w:tc>
          <w:tcPr>
            <w:tcW w:w="62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качества знаний</w:t>
            </w:r>
          </w:p>
        </w:tc>
        <w:tc>
          <w:tcPr>
            <w:tcW w:w="1044"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xml:space="preserve">Средний </w:t>
            </w:r>
            <w:r>
              <w:rPr>
                <w:rFonts w:ascii="Times New Roman" w:hAnsi="Times New Roman" w:cs="Times New Roman"/>
                <w:sz w:val="26"/>
                <w:szCs w:val="26"/>
              </w:rPr>
              <w:t>балл</w:t>
            </w:r>
          </w:p>
        </w:tc>
      </w:tr>
      <w:tr w:rsidR="00CC11B0" w:rsidRPr="00982ED9" w:rsidTr="00CC11B0">
        <w:trPr>
          <w:trHeight w:val="449"/>
        </w:trPr>
        <w:tc>
          <w:tcPr>
            <w:tcW w:w="875" w:type="pct"/>
          </w:tcPr>
          <w:p w:rsidR="00CC11B0" w:rsidRPr="00982ED9" w:rsidRDefault="00CC11B0" w:rsidP="00514696">
            <w:pPr>
              <w:jc w:val="center"/>
              <w:rPr>
                <w:rFonts w:ascii="Times New Roman" w:hAnsi="Times New Roman" w:cs="Times New Roman"/>
                <w:sz w:val="26"/>
                <w:szCs w:val="26"/>
              </w:rPr>
            </w:pP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0</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3</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9</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0</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100%</w:t>
            </w:r>
          </w:p>
        </w:tc>
        <w:tc>
          <w:tcPr>
            <w:tcW w:w="627"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25</w:t>
            </w:r>
          </w:p>
        </w:tc>
        <w:tc>
          <w:tcPr>
            <w:tcW w:w="1044"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3,25</w:t>
            </w:r>
          </w:p>
        </w:tc>
      </w:tr>
      <w:tr w:rsidR="00CC11B0" w:rsidRPr="00982ED9" w:rsidTr="00CC11B0">
        <w:tc>
          <w:tcPr>
            <w:tcW w:w="5000" w:type="pct"/>
            <w:gridSpan w:val="8"/>
          </w:tcPr>
          <w:p w:rsidR="00CC11B0" w:rsidRPr="00982ED9" w:rsidRDefault="00CC11B0" w:rsidP="00514696">
            <w:pPr>
              <w:jc w:val="center"/>
              <w:rPr>
                <w:rFonts w:ascii="Times New Roman" w:hAnsi="Times New Roman" w:cs="Times New Roman"/>
                <w:sz w:val="32"/>
                <w:szCs w:val="32"/>
              </w:rPr>
            </w:pPr>
            <w:r w:rsidRPr="00982ED9">
              <w:rPr>
                <w:rFonts w:ascii="Times New Roman" w:hAnsi="Times New Roman" w:cs="Times New Roman"/>
                <w:sz w:val="32"/>
                <w:szCs w:val="32"/>
              </w:rPr>
              <w:t>Профессия СПО 23.03.01. Автомеханик</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Всего студентов, прошедших ГИА</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«5»</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«4»</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«3»</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Уровень усвоения ОПОП</w:t>
            </w:r>
          </w:p>
        </w:tc>
        <w:tc>
          <w:tcPr>
            <w:tcW w:w="62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качества знаний</w:t>
            </w:r>
          </w:p>
        </w:tc>
        <w:tc>
          <w:tcPr>
            <w:tcW w:w="1044"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xml:space="preserve">Средний </w:t>
            </w:r>
            <w:r>
              <w:rPr>
                <w:rFonts w:ascii="Times New Roman" w:hAnsi="Times New Roman" w:cs="Times New Roman"/>
                <w:sz w:val="26"/>
                <w:szCs w:val="26"/>
              </w:rPr>
              <w:t>балл</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68</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16</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27</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25</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0</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100%</w:t>
            </w:r>
          </w:p>
        </w:tc>
        <w:tc>
          <w:tcPr>
            <w:tcW w:w="627"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63</w:t>
            </w:r>
          </w:p>
        </w:tc>
        <w:tc>
          <w:tcPr>
            <w:tcW w:w="1044"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3,87</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p>
        </w:tc>
        <w:tc>
          <w:tcPr>
            <w:tcW w:w="313" w:type="pct"/>
          </w:tcPr>
          <w:p w:rsidR="00CC11B0" w:rsidRPr="00982ED9" w:rsidRDefault="00CC11B0" w:rsidP="00514696">
            <w:pPr>
              <w:jc w:val="center"/>
              <w:rPr>
                <w:rFonts w:ascii="Times New Roman" w:hAnsi="Times New Roman" w:cs="Times New Roman"/>
                <w:sz w:val="26"/>
                <w:szCs w:val="26"/>
              </w:rPr>
            </w:pPr>
          </w:p>
        </w:tc>
        <w:tc>
          <w:tcPr>
            <w:tcW w:w="313" w:type="pct"/>
          </w:tcPr>
          <w:p w:rsidR="00CC11B0" w:rsidRPr="00982ED9" w:rsidRDefault="00CC11B0" w:rsidP="00514696">
            <w:pPr>
              <w:jc w:val="center"/>
              <w:rPr>
                <w:rFonts w:ascii="Times New Roman" w:hAnsi="Times New Roman" w:cs="Times New Roman"/>
                <w:sz w:val="26"/>
                <w:szCs w:val="26"/>
              </w:rPr>
            </w:pPr>
          </w:p>
        </w:tc>
        <w:tc>
          <w:tcPr>
            <w:tcW w:w="313" w:type="pct"/>
          </w:tcPr>
          <w:p w:rsidR="00CC11B0" w:rsidRPr="00982ED9" w:rsidRDefault="00CC11B0" w:rsidP="00514696">
            <w:pPr>
              <w:jc w:val="center"/>
              <w:rPr>
                <w:rFonts w:ascii="Times New Roman" w:hAnsi="Times New Roman" w:cs="Times New Roman"/>
                <w:sz w:val="26"/>
                <w:szCs w:val="26"/>
              </w:rPr>
            </w:pPr>
          </w:p>
        </w:tc>
        <w:tc>
          <w:tcPr>
            <w:tcW w:w="418" w:type="pct"/>
          </w:tcPr>
          <w:p w:rsidR="00CC11B0" w:rsidRPr="00982ED9" w:rsidRDefault="00CC11B0" w:rsidP="00514696">
            <w:pPr>
              <w:jc w:val="center"/>
              <w:rPr>
                <w:rFonts w:ascii="Times New Roman" w:hAnsi="Times New Roman" w:cs="Times New Roman"/>
                <w:sz w:val="26"/>
                <w:szCs w:val="26"/>
              </w:rPr>
            </w:pPr>
          </w:p>
        </w:tc>
        <w:tc>
          <w:tcPr>
            <w:tcW w:w="1097" w:type="pct"/>
          </w:tcPr>
          <w:p w:rsidR="00CC11B0" w:rsidRPr="00982ED9" w:rsidRDefault="00CC11B0" w:rsidP="00514696">
            <w:pPr>
              <w:jc w:val="center"/>
              <w:rPr>
                <w:rFonts w:ascii="Times New Roman" w:hAnsi="Times New Roman" w:cs="Times New Roman"/>
                <w:sz w:val="26"/>
                <w:szCs w:val="26"/>
              </w:rPr>
            </w:pPr>
          </w:p>
        </w:tc>
        <w:tc>
          <w:tcPr>
            <w:tcW w:w="627" w:type="pct"/>
          </w:tcPr>
          <w:p w:rsidR="00CC11B0" w:rsidRPr="00982ED9" w:rsidRDefault="00CC11B0" w:rsidP="00514696">
            <w:pPr>
              <w:jc w:val="center"/>
              <w:rPr>
                <w:rFonts w:ascii="Times New Roman" w:hAnsi="Times New Roman" w:cs="Times New Roman"/>
                <w:sz w:val="26"/>
                <w:szCs w:val="26"/>
              </w:rPr>
            </w:pPr>
          </w:p>
        </w:tc>
        <w:tc>
          <w:tcPr>
            <w:tcW w:w="1044" w:type="pct"/>
          </w:tcPr>
          <w:p w:rsidR="00CC11B0" w:rsidRPr="00982ED9" w:rsidRDefault="00CC11B0" w:rsidP="00514696">
            <w:pPr>
              <w:jc w:val="center"/>
              <w:rPr>
                <w:rFonts w:ascii="Times New Roman" w:hAnsi="Times New Roman" w:cs="Times New Roman"/>
                <w:sz w:val="26"/>
                <w:szCs w:val="26"/>
              </w:rPr>
            </w:pPr>
          </w:p>
        </w:tc>
      </w:tr>
      <w:tr w:rsidR="00CC11B0" w:rsidRPr="00982ED9" w:rsidTr="00CC11B0">
        <w:trPr>
          <w:trHeight w:val="547"/>
        </w:trPr>
        <w:tc>
          <w:tcPr>
            <w:tcW w:w="5000" w:type="pct"/>
            <w:gridSpan w:val="8"/>
          </w:tcPr>
          <w:p w:rsidR="00CC11B0" w:rsidRPr="00982ED9" w:rsidRDefault="00CC11B0" w:rsidP="00514696">
            <w:pPr>
              <w:tabs>
                <w:tab w:val="left" w:pos="2595"/>
              </w:tabs>
              <w:jc w:val="center"/>
              <w:rPr>
                <w:rFonts w:ascii="Times New Roman" w:hAnsi="Times New Roman" w:cs="Times New Roman"/>
                <w:sz w:val="32"/>
                <w:szCs w:val="32"/>
              </w:rPr>
            </w:pPr>
            <w:r w:rsidRPr="00982ED9">
              <w:rPr>
                <w:rFonts w:ascii="Times New Roman" w:hAnsi="Times New Roman" w:cs="Times New Roman"/>
                <w:sz w:val="32"/>
                <w:szCs w:val="32"/>
              </w:rPr>
              <w:t>Специальность СПО 38.02.01. Экономика  и бухгалтерский учет</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xml:space="preserve">Всего студентов, прошедших </w:t>
            </w:r>
            <w:r w:rsidRPr="00982ED9">
              <w:rPr>
                <w:rFonts w:ascii="Times New Roman" w:hAnsi="Times New Roman" w:cs="Times New Roman"/>
                <w:sz w:val="26"/>
                <w:szCs w:val="26"/>
              </w:rPr>
              <w:lastRenderedPageBreak/>
              <w:t>ГИА</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lastRenderedPageBreak/>
              <w:t>«5»</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«4»</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«3»</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Уровень усвоения ОПОП</w:t>
            </w:r>
          </w:p>
        </w:tc>
        <w:tc>
          <w:tcPr>
            <w:tcW w:w="62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качества знаний</w:t>
            </w:r>
          </w:p>
        </w:tc>
        <w:tc>
          <w:tcPr>
            <w:tcW w:w="1044"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xml:space="preserve">Средний </w:t>
            </w:r>
            <w:r>
              <w:rPr>
                <w:rFonts w:ascii="Times New Roman" w:hAnsi="Times New Roman" w:cs="Times New Roman"/>
                <w:sz w:val="26"/>
                <w:szCs w:val="26"/>
              </w:rPr>
              <w:t>балл</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lastRenderedPageBreak/>
              <w:t>38</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5</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23</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10</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0</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100%</w:t>
            </w:r>
          </w:p>
        </w:tc>
        <w:tc>
          <w:tcPr>
            <w:tcW w:w="627"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73,6</w:t>
            </w:r>
          </w:p>
        </w:tc>
        <w:tc>
          <w:tcPr>
            <w:tcW w:w="1044"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3,87</w:t>
            </w:r>
          </w:p>
        </w:tc>
      </w:tr>
      <w:tr w:rsidR="00CC11B0" w:rsidRPr="00982ED9" w:rsidTr="00CC11B0">
        <w:trPr>
          <w:trHeight w:val="547"/>
        </w:trPr>
        <w:tc>
          <w:tcPr>
            <w:tcW w:w="5000" w:type="pct"/>
            <w:gridSpan w:val="8"/>
          </w:tcPr>
          <w:p w:rsidR="00CC11B0" w:rsidRPr="006F29B0" w:rsidRDefault="00CC11B0" w:rsidP="00514696">
            <w:pPr>
              <w:tabs>
                <w:tab w:val="left" w:pos="2850"/>
              </w:tabs>
              <w:jc w:val="center"/>
              <w:rPr>
                <w:rFonts w:ascii="Times New Roman" w:hAnsi="Times New Roman" w:cs="Times New Roman"/>
                <w:sz w:val="32"/>
                <w:szCs w:val="32"/>
              </w:rPr>
            </w:pPr>
            <w:r w:rsidRPr="006F29B0">
              <w:rPr>
                <w:rFonts w:ascii="Times New Roman" w:hAnsi="Times New Roman" w:cs="Times New Roman"/>
                <w:sz w:val="32"/>
                <w:szCs w:val="32"/>
              </w:rPr>
              <w:t>Профессия СПО 15.01.05. Сварщик</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Всего студентов, прошедших ГИА</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«5»</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«4»</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«3»</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Уровень усвоения ОПОП</w:t>
            </w:r>
          </w:p>
        </w:tc>
        <w:tc>
          <w:tcPr>
            <w:tcW w:w="62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качества знаний</w:t>
            </w:r>
          </w:p>
        </w:tc>
        <w:tc>
          <w:tcPr>
            <w:tcW w:w="1044"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Средний балл</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15</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3</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10</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0</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100%</w:t>
            </w:r>
          </w:p>
        </w:tc>
        <w:tc>
          <w:tcPr>
            <w:tcW w:w="627"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86,6</w:t>
            </w:r>
          </w:p>
        </w:tc>
        <w:tc>
          <w:tcPr>
            <w:tcW w:w="1044"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4</w:t>
            </w:r>
          </w:p>
        </w:tc>
      </w:tr>
      <w:tr w:rsidR="00CC11B0" w:rsidRPr="00982ED9" w:rsidTr="00CC11B0">
        <w:trPr>
          <w:trHeight w:val="547"/>
        </w:trPr>
        <w:tc>
          <w:tcPr>
            <w:tcW w:w="5000" w:type="pct"/>
            <w:gridSpan w:val="8"/>
          </w:tcPr>
          <w:p w:rsidR="00CC11B0" w:rsidRPr="006F29B0" w:rsidRDefault="00CC11B0" w:rsidP="00514696">
            <w:pPr>
              <w:tabs>
                <w:tab w:val="left" w:pos="2475"/>
              </w:tabs>
              <w:jc w:val="center"/>
              <w:rPr>
                <w:rFonts w:ascii="Times New Roman" w:hAnsi="Times New Roman" w:cs="Times New Roman"/>
                <w:sz w:val="32"/>
                <w:szCs w:val="32"/>
              </w:rPr>
            </w:pPr>
            <w:r w:rsidRPr="006F29B0">
              <w:rPr>
                <w:rFonts w:ascii="Times New Roman" w:hAnsi="Times New Roman" w:cs="Times New Roman"/>
                <w:sz w:val="32"/>
                <w:szCs w:val="32"/>
              </w:rPr>
              <w:t>Специальность СПО 35.02.07. Механизация сельского хозяйства</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Всего студентов, прошедших ГИА</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«5»</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«4»</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«3»</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«2»</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Уровень усвоения ОПОП</w:t>
            </w:r>
          </w:p>
        </w:tc>
        <w:tc>
          <w:tcPr>
            <w:tcW w:w="62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качества знаний</w:t>
            </w:r>
          </w:p>
        </w:tc>
        <w:tc>
          <w:tcPr>
            <w:tcW w:w="1044"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 xml:space="preserve">Средний </w:t>
            </w:r>
            <w:r>
              <w:rPr>
                <w:rFonts w:ascii="Times New Roman" w:hAnsi="Times New Roman" w:cs="Times New Roman"/>
                <w:sz w:val="26"/>
                <w:szCs w:val="26"/>
              </w:rPr>
              <w:t>балл</w:t>
            </w:r>
          </w:p>
        </w:tc>
      </w:tr>
      <w:tr w:rsidR="00CC11B0" w:rsidRPr="00982ED9" w:rsidTr="00CC11B0">
        <w:tc>
          <w:tcPr>
            <w:tcW w:w="875"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13</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6</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3</w:t>
            </w:r>
          </w:p>
        </w:tc>
        <w:tc>
          <w:tcPr>
            <w:tcW w:w="313"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4</w:t>
            </w:r>
          </w:p>
        </w:tc>
        <w:tc>
          <w:tcPr>
            <w:tcW w:w="418"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0</w:t>
            </w:r>
          </w:p>
        </w:tc>
        <w:tc>
          <w:tcPr>
            <w:tcW w:w="1097" w:type="pct"/>
          </w:tcPr>
          <w:p w:rsidR="00CC11B0" w:rsidRPr="00982ED9" w:rsidRDefault="00CC11B0" w:rsidP="00514696">
            <w:pPr>
              <w:jc w:val="center"/>
              <w:rPr>
                <w:rFonts w:ascii="Times New Roman" w:hAnsi="Times New Roman" w:cs="Times New Roman"/>
                <w:sz w:val="26"/>
                <w:szCs w:val="26"/>
              </w:rPr>
            </w:pPr>
            <w:r w:rsidRPr="00982ED9">
              <w:rPr>
                <w:rFonts w:ascii="Times New Roman" w:hAnsi="Times New Roman" w:cs="Times New Roman"/>
                <w:sz w:val="26"/>
                <w:szCs w:val="26"/>
              </w:rPr>
              <w:t>100%</w:t>
            </w:r>
          </w:p>
        </w:tc>
        <w:tc>
          <w:tcPr>
            <w:tcW w:w="627"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69,2</w:t>
            </w:r>
          </w:p>
        </w:tc>
        <w:tc>
          <w:tcPr>
            <w:tcW w:w="1044" w:type="pct"/>
          </w:tcPr>
          <w:p w:rsidR="00CC11B0" w:rsidRPr="00982ED9" w:rsidRDefault="00CC11B0" w:rsidP="00514696">
            <w:pPr>
              <w:jc w:val="center"/>
              <w:rPr>
                <w:rFonts w:ascii="Times New Roman" w:hAnsi="Times New Roman" w:cs="Times New Roman"/>
                <w:sz w:val="26"/>
                <w:szCs w:val="26"/>
              </w:rPr>
            </w:pPr>
            <w:r>
              <w:rPr>
                <w:rFonts w:ascii="Times New Roman" w:hAnsi="Times New Roman" w:cs="Times New Roman"/>
                <w:sz w:val="26"/>
                <w:szCs w:val="26"/>
              </w:rPr>
              <w:t>4,2</w:t>
            </w:r>
          </w:p>
        </w:tc>
      </w:tr>
    </w:tbl>
    <w:p w:rsidR="00CC11B0" w:rsidRDefault="00CC11B0" w:rsidP="00514696">
      <w:pPr>
        <w:spacing w:after="0"/>
        <w:rPr>
          <w:rFonts w:ascii="Times New Roman" w:hAnsi="Times New Roman" w:cs="Times New Roman"/>
          <w:sz w:val="28"/>
          <w:szCs w:val="28"/>
        </w:rPr>
      </w:pPr>
      <w:r>
        <w:rPr>
          <w:rFonts w:ascii="Times New Roman" w:hAnsi="Times New Roman" w:cs="Times New Roman"/>
          <w:sz w:val="28"/>
          <w:szCs w:val="28"/>
        </w:rPr>
        <w:t>ВСЕГО ВЫПУСКНИКОВ:146</w:t>
      </w:r>
    </w:p>
    <w:p w:rsidR="00CC11B0" w:rsidRPr="006A10A1" w:rsidRDefault="00CC11B0" w:rsidP="00514696">
      <w:pPr>
        <w:spacing w:after="0"/>
        <w:rPr>
          <w:rFonts w:ascii="Times New Roman" w:hAnsi="Times New Roman" w:cs="Times New Roman"/>
          <w:sz w:val="32"/>
          <w:szCs w:val="32"/>
        </w:rPr>
      </w:pPr>
      <w:r w:rsidRPr="006A10A1">
        <w:rPr>
          <w:rFonts w:ascii="Times New Roman" w:hAnsi="Times New Roman" w:cs="Times New Roman"/>
          <w:sz w:val="32"/>
          <w:szCs w:val="32"/>
        </w:rPr>
        <w:t xml:space="preserve">Средний балл по все профессиям и специальностям -3,8.                </w:t>
      </w:r>
      <w:proofErr w:type="gramStart"/>
      <w:r w:rsidRPr="006A10A1">
        <w:rPr>
          <w:rFonts w:ascii="Times New Roman" w:hAnsi="Times New Roman" w:cs="Times New Roman"/>
          <w:sz w:val="32"/>
          <w:szCs w:val="32"/>
        </w:rPr>
        <w:t>Средний</w:t>
      </w:r>
      <w:proofErr w:type="gramEnd"/>
      <w:r w:rsidRPr="006A10A1">
        <w:rPr>
          <w:rFonts w:ascii="Times New Roman" w:hAnsi="Times New Roman" w:cs="Times New Roman"/>
          <w:sz w:val="32"/>
          <w:szCs w:val="32"/>
        </w:rPr>
        <w:t xml:space="preserve"> % качества знаний-63</w:t>
      </w:r>
    </w:p>
    <w:p w:rsidR="00CC11B0" w:rsidRPr="00FD557A" w:rsidRDefault="00CC11B0" w:rsidP="00514696">
      <w:pPr>
        <w:spacing w:after="0"/>
        <w:jc w:val="center"/>
        <w:rPr>
          <w:rFonts w:ascii="Times New Roman" w:hAnsi="Times New Roman" w:cs="Times New Roman"/>
          <w:sz w:val="36"/>
          <w:szCs w:val="36"/>
        </w:rPr>
      </w:pPr>
      <w:r w:rsidRPr="00FD557A">
        <w:rPr>
          <w:rFonts w:ascii="Times New Roman" w:hAnsi="Times New Roman" w:cs="Times New Roman"/>
          <w:sz w:val="36"/>
          <w:szCs w:val="36"/>
        </w:rPr>
        <w:t>Выпуск 2017 год.</w:t>
      </w:r>
    </w:p>
    <w:p w:rsidR="00CC11B0" w:rsidRPr="00FD557A" w:rsidRDefault="00CC11B0" w:rsidP="00514696">
      <w:pPr>
        <w:spacing w:after="0"/>
        <w:rPr>
          <w:rFonts w:ascii="Times New Roman" w:hAnsi="Times New Roman" w:cs="Times New Roman"/>
          <w:sz w:val="32"/>
          <w:szCs w:val="32"/>
        </w:rPr>
      </w:pPr>
      <w:r w:rsidRPr="00FD557A">
        <w:rPr>
          <w:rFonts w:ascii="Times New Roman" w:hAnsi="Times New Roman" w:cs="Times New Roman"/>
          <w:sz w:val="32"/>
          <w:szCs w:val="32"/>
        </w:rPr>
        <w:t xml:space="preserve">                                             Профессия СПО 15.01.05. Сварщик</w:t>
      </w:r>
    </w:p>
    <w:tbl>
      <w:tblPr>
        <w:tblStyle w:val="a3"/>
        <w:tblW w:w="5000" w:type="pct"/>
        <w:tblLook w:val="04A0"/>
      </w:tblPr>
      <w:tblGrid>
        <w:gridCol w:w="1776"/>
        <w:gridCol w:w="668"/>
        <w:gridCol w:w="636"/>
        <w:gridCol w:w="668"/>
        <w:gridCol w:w="784"/>
        <w:gridCol w:w="2482"/>
        <w:gridCol w:w="1350"/>
        <w:gridCol w:w="1915"/>
      </w:tblGrid>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Всего студентов, прошедших ГИА</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«5»</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«4»</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«3»</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«2»</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Уровень усвоения ОПОП</w:t>
            </w:r>
          </w:p>
        </w:tc>
        <w:tc>
          <w:tcPr>
            <w:tcW w:w="661"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 качества знаний</w:t>
            </w:r>
          </w:p>
        </w:tc>
        <w:tc>
          <w:tcPr>
            <w:tcW w:w="937"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Средний балл</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15</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5</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9</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 xml:space="preserve">1 </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0</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100%</w:t>
            </w:r>
          </w:p>
        </w:tc>
        <w:tc>
          <w:tcPr>
            <w:tcW w:w="661"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93</w:t>
            </w:r>
          </w:p>
        </w:tc>
        <w:tc>
          <w:tcPr>
            <w:tcW w:w="937"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4,3</w:t>
            </w:r>
          </w:p>
        </w:tc>
      </w:tr>
      <w:tr w:rsidR="00CC11B0" w:rsidRPr="00FD557A" w:rsidTr="00CC11B0">
        <w:trPr>
          <w:trHeight w:val="547"/>
        </w:trPr>
        <w:tc>
          <w:tcPr>
            <w:tcW w:w="5000" w:type="pct"/>
            <w:gridSpan w:val="8"/>
          </w:tcPr>
          <w:p w:rsidR="00CC11B0" w:rsidRPr="00FD557A" w:rsidRDefault="00CC11B0" w:rsidP="00514696">
            <w:pPr>
              <w:tabs>
                <w:tab w:val="left" w:pos="2550"/>
              </w:tabs>
              <w:rPr>
                <w:rFonts w:ascii="Times New Roman" w:hAnsi="Times New Roman" w:cs="Times New Roman"/>
                <w:sz w:val="32"/>
                <w:szCs w:val="32"/>
              </w:rPr>
            </w:pPr>
            <w:r w:rsidRPr="00FD557A">
              <w:rPr>
                <w:rFonts w:ascii="Times New Roman" w:hAnsi="Times New Roman" w:cs="Times New Roman"/>
                <w:sz w:val="28"/>
                <w:szCs w:val="28"/>
              </w:rPr>
              <w:tab/>
            </w:r>
            <w:r w:rsidRPr="00FD557A">
              <w:rPr>
                <w:rFonts w:ascii="Times New Roman" w:hAnsi="Times New Roman" w:cs="Times New Roman"/>
                <w:sz w:val="32"/>
                <w:szCs w:val="32"/>
              </w:rPr>
              <w:t>Профессия СПО 29.01.05.Закройщик</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Всего студентов, прошедших ГИА</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«5»</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«4»</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«3»</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«2»</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Уровень усвоения ОПОП</w:t>
            </w:r>
          </w:p>
        </w:tc>
        <w:tc>
          <w:tcPr>
            <w:tcW w:w="661"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 качества знаний</w:t>
            </w:r>
          </w:p>
        </w:tc>
        <w:tc>
          <w:tcPr>
            <w:tcW w:w="937"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Средний балл</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11</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6</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4</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0</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100%</w:t>
            </w:r>
          </w:p>
        </w:tc>
        <w:tc>
          <w:tcPr>
            <w:tcW w:w="661"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90</w:t>
            </w:r>
          </w:p>
        </w:tc>
        <w:tc>
          <w:tcPr>
            <w:tcW w:w="937"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4,5</w:t>
            </w:r>
          </w:p>
        </w:tc>
      </w:tr>
      <w:tr w:rsidR="00CC11B0" w:rsidRPr="00FD557A" w:rsidTr="00CC11B0">
        <w:trPr>
          <w:trHeight w:val="547"/>
        </w:trPr>
        <w:tc>
          <w:tcPr>
            <w:tcW w:w="5000" w:type="pct"/>
            <w:gridSpan w:val="8"/>
          </w:tcPr>
          <w:p w:rsidR="00CC11B0" w:rsidRPr="00FD557A" w:rsidRDefault="00CC11B0" w:rsidP="00514696">
            <w:pPr>
              <w:tabs>
                <w:tab w:val="left" w:pos="2610"/>
              </w:tabs>
              <w:rPr>
                <w:rFonts w:ascii="Times New Roman" w:hAnsi="Times New Roman" w:cs="Times New Roman"/>
                <w:sz w:val="32"/>
                <w:szCs w:val="32"/>
              </w:rPr>
            </w:pPr>
            <w:r w:rsidRPr="00FD557A">
              <w:rPr>
                <w:rFonts w:ascii="Times New Roman" w:hAnsi="Times New Roman" w:cs="Times New Roman"/>
                <w:sz w:val="28"/>
                <w:szCs w:val="28"/>
              </w:rPr>
              <w:tab/>
            </w:r>
            <w:r w:rsidRPr="00FD557A">
              <w:rPr>
                <w:rFonts w:ascii="Times New Roman" w:hAnsi="Times New Roman" w:cs="Times New Roman"/>
                <w:sz w:val="32"/>
                <w:szCs w:val="32"/>
              </w:rPr>
              <w:t>Специальность СПО 38.02.01. Экономика   и бухгалтерский учет</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Всего студентов, прошедших ГИА</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«5»</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«4»</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«3»</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«2»</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Уровень усвоения ОПОП</w:t>
            </w:r>
          </w:p>
        </w:tc>
        <w:tc>
          <w:tcPr>
            <w:tcW w:w="661"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 качества знаний</w:t>
            </w:r>
          </w:p>
        </w:tc>
        <w:tc>
          <w:tcPr>
            <w:tcW w:w="937"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Средний балл</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28</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7</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13</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8</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0</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100%</w:t>
            </w:r>
          </w:p>
        </w:tc>
        <w:tc>
          <w:tcPr>
            <w:tcW w:w="661"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71</w:t>
            </w:r>
          </w:p>
        </w:tc>
        <w:tc>
          <w:tcPr>
            <w:tcW w:w="937"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3,9</w:t>
            </w:r>
          </w:p>
        </w:tc>
      </w:tr>
      <w:tr w:rsidR="00CC11B0" w:rsidRPr="00FD557A" w:rsidTr="00CC11B0">
        <w:trPr>
          <w:trHeight w:val="547"/>
        </w:trPr>
        <w:tc>
          <w:tcPr>
            <w:tcW w:w="5000" w:type="pct"/>
            <w:gridSpan w:val="8"/>
          </w:tcPr>
          <w:p w:rsidR="00CC11B0" w:rsidRPr="00FD557A" w:rsidRDefault="00CC11B0" w:rsidP="00514696">
            <w:pPr>
              <w:tabs>
                <w:tab w:val="left" w:pos="2850"/>
              </w:tabs>
              <w:rPr>
                <w:rFonts w:ascii="Times New Roman" w:hAnsi="Times New Roman" w:cs="Times New Roman"/>
                <w:sz w:val="32"/>
                <w:szCs w:val="32"/>
              </w:rPr>
            </w:pPr>
            <w:r w:rsidRPr="00FD557A">
              <w:rPr>
                <w:rFonts w:ascii="Times New Roman" w:hAnsi="Times New Roman" w:cs="Times New Roman"/>
                <w:sz w:val="28"/>
                <w:szCs w:val="28"/>
              </w:rPr>
              <w:tab/>
            </w:r>
            <w:r w:rsidRPr="00FD557A">
              <w:rPr>
                <w:rFonts w:ascii="Times New Roman" w:hAnsi="Times New Roman" w:cs="Times New Roman"/>
                <w:sz w:val="32"/>
                <w:szCs w:val="32"/>
              </w:rPr>
              <w:t>Специальность СПО 35.02.07. Механизация  сельского  хозяйства</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 xml:space="preserve">Всего студентов, прошедших </w:t>
            </w:r>
            <w:r w:rsidRPr="00982ED9">
              <w:rPr>
                <w:rFonts w:ascii="Times New Roman" w:hAnsi="Times New Roman" w:cs="Times New Roman"/>
                <w:sz w:val="26"/>
                <w:szCs w:val="26"/>
              </w:rPr>
              <w:lastRenderedPageBreak/>
              <w:t>ГИА</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lastRenderedPageBreak/>
              <w:t>«5»</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«4»</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«3»</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«2»</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Уровень усвоения ОПОП</w:t>
            </w:r>
          </w:p>
        </w:tc>
        <w:tc>
          <w:tcPr>
            <w:tcW w:w="661"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 качества знаний</w:t>
            </w:r>
          </w:p>
        </w:tc>
        <w:tc>
          <w:tcPr>
            <w:tcW w:w="937"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Средний балл</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lastRenderedPageBreak/>
              <w:t>11</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6</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3</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2</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0</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100%</w:t>
            </w:r>
          </w:p>
        </w:tc>
        <w:tc>
          <w:tcPr>
            <w:tcW w:w="661"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81</w:t>
            </w:r>
          </w:p>
        </w:tc>
        <w:tc>
          <w:tcPr>
            <w:tcW w:w="937"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4,3</w:t>
            </w:r>
          </w:p>
        </w:tc>
      </w:tr>
      <w:tr w:rsidR="00CC11B0" w:rsidRPr="00FD557A" w:rsidTr="00CC11B0">
        <w:trPr>
          <w:trHeight w:val="547"/>
        </w:trPr>
        <w:tc>
          <w:tcPr>
            <w:tcW w:w="5000" w:type="pct"/>
            <w:gridSpan w:val="8"/>
            <w:tcBorders>
              <w:top w:val="nil"/>
              <w:left w:val="nil"/>
              <w:right w:val="nil"/>
            </w:tcBorders>
          </w:tcPr>
          <w:p w:rsidR="00CC11B0" w:rsidRPr="00FD557A" w:rsidRDefault="00CC11B0" w:rsidP="00514696">
            <w:pPr>
              <w:rPr>
                <w:rFonts w:ascii="Times New Roman" w:hAnsi="Times New Roman" w:cs="Times New Roman"/>
                <w:sz w:val="32"/>
                <w:szCs w:val="32"/>
              </w:rPr>
            </w:pPr>
            <w:r w:rsidRPr="00FD557A">
              <w:rPr>
                <w:rFonts w:ascii="Times New Roman" w:hAnsi="Times New Roman" w:cs="Times New Roman"/>
                <w:sz w:val="32"/>
                <w:szCs w:val="32"/>
              </w:rPr>
              <w:t xml:space="preserve">                                          Профессия СПО 23.01.03 Автомеханик</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Всего студентов, прошедших ГИА</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«5»</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«4»</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«3»</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«2»</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Уровень усвоения ОПОП</w:t>
            </w:r>
          </w:p>
        </w:tc>
        <w:tc>
          <w:tcPr>
            <w:tcW w:w="661"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 качества знаний</w:t>
            </w:r>
          </w:p>
        </w:tc>
        <w:tc>
          <w:tcPr>
            <w:tcW w:w="937"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Средний балл</w:t>
            </w:r>
          </w:p>
        </w:tc>
      </w:tr>
      <w:tr w:rsidR="00CC11B0" w:rsidRPr="00FD557A" w:rsidTr="00CC11B0">
        <w:tc>
          <w:tcPr>
            <w:tcW w:w="869"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50</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3</w:t>
            </w:r>
          </w:p>
        </w:tc>
        <w:tc>
          <w:tcPr>
            <w:tcW w:w="27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35</w:t>
            </w:r>
          </w:p>
        </w:tc>
        <w:tc>
          <w:tcPr>
            <w:tcW w:w="330"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12</w:t>
            </w:r>
          </w:p>
        </w:tc>
        <w:tc>
          <w:tcPr>
            <w:tcW w:w="386"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0</w:t>
            </w:r>
          </w:p>
        </w:tc>
        <w:tc>
          <w:tcPr>
            <w:tcW w:w="1212" w:type="pct"/>
          </w:tcPr>
          <w:p w:rsidR="00CC11B0" w:rsidRPr="00FD557A" w:rsidRDefault="00CC11B0" w:rsidP="00514696">
            <w:pPr>
              <w:rPr>
                <w:rFonts w:ascii="Times New Roman" w:hAnsi="Times New Roman" w:cs="Times New Roman"/>
                <w:sz w:val="28"/>
                <w:szCs w:val="28"/>
              </w:rPr>
            </w:pPr>
            <w:r w:rsidRPr="00FD557A">
              <w:rPr>
                <w:rFonts w:ascii="Times New Roman" w:hAnsi="Times New Roman" w:cs="Times New Roman"/>
                <w:sz w:val="28"/>
                <w:szCs w:val="28"/>
              </w:rPr>
              <w:t>100%</w:t>
            </w:r>
          </w:p>
        </w:tc>
        <w:tc>
          <w:tcPr>
            <w:tcW w:w="661"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76</w:t>
            </w:r>
          </w:p>
        </w:tc>
        <w:tc>
          <w:tcPr>
            <w:tcW w:w="937" w:type="pct"/>
          </w:tcPr>
          <w:p w:rsidR="00CC11B0" w:rsidRPr="00FD557A" w:rsidRDefault="00CC11B0" w:rsidP="00514696">
            <w:pPr>
              <w:rPr>
                <w:rFonts w:ascii="Times New Roman" w:hAnsi="Times New Roman" w:cs="Times New Roman"/>
                <w:sz w:val="28"/>
                <w:szCs w:val="28"/>
              </w:rPr>
            </w:pPr>
            <w:r>
              <w:rPr>
                <w:rFonts w:ascii="Times New Roman" w:hAnsi="Times New Roman" w:cs="Times New Roman"/>
                <w:sz w:val="28"/>
                <w:szCs w:val="28"/>
              </w:rPr>
              <w:t>3,8</w:t>
            </w:r>
          </w:p>
        </w:tc>
      </w:tr>
    </w:tbl>
    <w:p w:rsidR="00CC11B0" w:rsidRDefault="00CC11B0" w:rsidP="00514696">
      <w:pPr>
        <w:spacing w:after="0"/>
        <w:rPr>
          <w:rFonts w:ascii="Times New Roman" w:hAnsi="Times New Roman" w:cs="Times New Roman"/>
          <w:sz w:val="28"/>
          <w:szCs w:val="28"/>
        </w:rPr>
      </w:pPr>
      <w:r w:rsidRPr="00FD557A">
        <w:rPr>
          <w:rFonts w:ascii="Times New Roman" w:hAnsi="Times New Roman" w:cs="Times New Roman"/>
          <w:sz w:val="28"/>
          <w:szCs w:val="28"/>
        </w:rPr>
        <w:tab/>
      </w:r>
      <w:r>
        <w:rPr>
          <w:rFonts w:ascii="Times New Roman" w:hAnsi="Times New Roman" w:cs="Times New Roman"/>
          <w:sz w:val="28"/>
          <w:szCs w:val="28"/>
        </w:rPr>
        <w:t>ВСЕГО ВЫПУСКНИКОВ:115.</w:t>
      </w:r>
    </w:p>
    <w:p w:rsidR="00CC11B0" w:rsidRPr="006A10A1" w:rsidRDefault="00CC11B0" w:rsidP="00514696">
      <w:pPr>
        <w:spacing w:after="0"/>
        <w:rPr>
          <w:rFonts w:ascii="Times New Roman" w:hAnsi="Times New Roman" w:cs="Times New Roman"/>
          <w:sz w:val="32"/>
          <w:szCs w:val="32"/>
        </w:rPr>
      </w:pPr>
      <w:r>
        <w:rPr>
          <w:rFonts w:ascii="Times New Roman" w:hAnsi="Times New Roman" w:cs="Times New Roman"/>
          <w:sz w:val="28"/>
          <w:szCs w:val="28"/>
        </w:rPr>
        <w:t>С</w:t>
      </w:r>
      <w:r w:rsidRPr="006A10A1">
        <w:rPr>
          <w:rFonts w:ascii="Times New Roman" w:hAnsi="Times New Roman" w:cs="Times New Roman"/>
          <w:sz w:val="32"/>
          <w:szCs w:val="32"/>
        </w:rPr>
        <w:t xml:space="preserve">редний балл по все профессиям и специальностям </w:t>
      </w:r>
      <w:r>
        <w:rPr>
          <w:rFonts w:ascii="Times New Roman" w:hAnsi="Times New Roman" w:cs="Times New Roman"/>
          <w:sz w:val="32"/>
          <w:szCs w:val="32"/>
        </w:rPr>
        <w:t>-4,2</w:t>
      </w:r>
      <w:r w:rsidRPr="006A10A1">
        <w:rPr>
          <w:rFonts w:ascii="Times New Roman" w:hAnsi="Times New Roman" w:cs="Times New Roman"/>
          <w:sz w:val="32"/>
          <w:szCs w:val="32"/>
        </w:rPr>
        <w:t xml:space="preserve">.                </w:t>
      </w:r>
      <w:proofErr w:type="gramStart"/>
      <w:r w:rsidRPr="006A10A1">
        <w:rPr>
          <w:rFonts w:ascii="Times New Roman" w:hAnsi="Times New Roman" w:cs="Times New Roman"/>
          <w:sz w:val="32"/>
          <w:szCs w:val="32"/>
        </w:rPr>
        <w:t>Средний</w:t>
      </w:r>
      <w:proofErr w:type="gramEnd"/>
      <w:r w:rsidRPr="006A10A1">
        <w:rPr>
          <w:rFonts w:ascii="Times New Roman" w:hAnsi="Times New Roman" w:cs="Times New Roman"/>
          <w:sz w:val="32"/>
          <w:szCs w:val="32"/>
        </w:rPr>
        <w:t xml:space="preserve"> % качества знаний-</w:t>
      </w:r>
      <w:r>
        <w:rPr>
          <w:rFonts w:ascii="Times New Roman" w:hAnsi="Times New Roman" w:cs="Times New Roman"/>
          <w:sz w:val="32"/>
          <w:szCs w:val="32"/>
        </w:rPr>
        <w:t>82</w:t>
      </w:r>
    </w:p>
    <w:p w:rsidR="00CC11B0" w:rsidRPr="00FD557A" w:rsidRDefault="00CC11B0" w:rsidP="00514696">
      <w:pPr>
        <w:tabs>
          <w:tab w:val="left" w:pos="1935"/>
        </w:tabs>
        <w:spacing w:after="0"/>
        <w:rPr>
          <w:rFonts w:ascii="Times New Roman" w:hAnsi="Times New Roman" w:cs="Times New Roman"/>
          <w:sz w:val="28"/>
          <w:szCs w:val="28"/>
        </w:rPr>
      </w:pPr>
    </w:p>
    <w:p w:rsidR="00CC11B0" w:rsidRDefault="00CC11B0" w:rsidP="00514696">
      <w:pPr>
        <w:tabs>
          <w:tab w:val="left" w:pos="2520"/>
        </w:tabs>
        <w:spacing w:after="0"/>
      </w:pPr>
      <w:r>
        <w:tab/>
      </w:r>
    </w:p>
    <w:p w:rsidR="00CC11B0" w:rsidRDefault="00CC11B0" w:rsidP="00514696">
      <w:pPr>
        <w:spacing w:after="0"/>
      </w:pPr>
    </w:p>
    <w:p w:rsidR="00CC11B0" w:rsidRPr="00377365" w:rsidRDefault="00CC11B0" w:rsidP="00514696">
      <w:pPr>
        <w:tabs>
          <w:tab w:val="left" w:pos="2520"/>
        </w:tabs>
        <w:spacing w:after="0"/>
        <w:jc w:val="center"/>
        <w:rPr>
          <w:rFonts w:ascii="Times New Roman" w:hAnsi="Times New Roman" w:cs="Times New Roman"/>
          <w:sz w:val="28"/>
          <w:szCs w:val="28"/>
        </w:rPr>
      </w:pPr>
      <w:r w:rsidRPr="00377365">
        <w:rPr>
          <w:rFonts w:ascii="Times New Roman" w:hAnsi="Times New Roman" w:cs="Times New Roman"/>
          <w:sz w:val="28"/>
          <w:szCs w:val="28"/>
        </w:rPr>
        <w:t>Выпуск 2016 год</w:t>
      </w:r>
    </w:p>
    <w:p w:rsidR="00CC11B0" w:rsidRPr="00377365" w:rsidRDefault="00CC11B0" w:rsidP="00514696">
      <w:pPr>
        <w:tabs>
          <w:tab w:val="left" w:pos="1725"/>
        </w:tabs>
        <w:spacing w:after="0"/>
        <w:jc w:val="center"/>
        <w:rPr>
          <w:rFonts w:ascii="Times New Roman" w:hAnsi="Times New Roman" w:cs="Times New Roman"/>
          <w:sz w:val="28"/>
          <w:szCs w:val="28"/>
        </w:rPr>
      </w:pPr>
      <w:r w:rsidRPr="00FD557A">
        <w:rPr>
          <w:rFonts w:ascii="Times New Roman" w:hAnsi="Times New Roman" w:cs="Times New Roman"/>
          <w:sz w:val="32"/>
          <w:szCs w:val="32"/>
        </w:rPr>
        <w:t xml:space="preserve">Профессия СПО </w:t>
      </w:r>
      <w:r w:rsidRPr="00377365">
        <w:rPr>
          <w:rFonts w:ascii="Times New Roman" w:hAnsi="Times New Roman" w:cs="Times New Roman"/>
          <w:sz w:val="28"/>
          <w:szCs w:val="28"/>
        </w:rPr>
        <w:t>Портной 29.01.07.</w:t>
      </w:r>
    </w:p>
    <w:tbl>
      <w:tblPr>
        <w:tblStyle w:val="a3"/>
        <w:tblW w:w="5000" w:type="pct"/>
        <w:tblLook w:val="04A0"/>
      </w:tblPr>
      <w:tblGrid>
        <w:gridCol w:w="1760"/>
        <w:gridCol w:w="636"/>
        <w:gridCol w:w="734"/>
        <w:gridCol w:w="636"/>
        <w:gridCol w:w="1153"/>
        <w:gridCol w:w="2311"/>
        <w:gridCol w:w="1576"/>
        <w:gridCol w:w="1473"/>
      </w:tblGrid>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Всего студентов, прошедших ГИА</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«5»</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«4»</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«3»</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Уровень усвоения ОПОП</w:t>
            </w:r>
          </w:p>
        </w:tc>
        <w:tc>
          <w:tcPr>
            <w:tcW w:w="76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 качества знаний</w:t>
            </w:r>
          </w:p>
        </w:tc>
        <w:tc>
          <w:tcPr>
            <w:tcW w:w="716"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Средний балл</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37</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14</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19</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4</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0</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100%</w:t>
            </w:r>
          </w:p>
        </w:tc>
        <w:tc>
          <w:tcPr>
            <w:tcW w:w="767"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89</w:t>
            </w:r>
          </w:p>
        </w:tc>
        <w:tc>
          <w:tcPr>
            <w:tcW w:w="716"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4,2</w:t>
            </w:r>
          </w:p>
        </w:tc>
      </w:tr>
      <w:tr w:rsidR="00CC11B0" w:rsidRPr="00377365" w:rsidTr="00CC11B0">
        <w:trPr>
          <w:trHeight w:val="547"/>
        </w:trPr>
        <w:tc>
          <w:tcPr>
            <w:tcW w:w="5000" w:type="pct"/>
            <w:gridSpan w:val="8"/>
          </w:tcPr>
          <w:p w:rsidR="00CC11B0" w:rsidRPr="00556BEE" w:rsidRDefault="00CC11B0" w:rsidP="00514696">
            <w:pPr>
              <w:tabs>
                <w:tab w:val="left" w:pos="2355"/>
              </w:tabs>
              <w:jc w:val="center"/>
              <w:rPr>
                <w:rFonts w:ascii="Times New Roman" w:hAnsi="Times New Roman" w:cs="Times New Roman"/>
                <w:sz w:val="32"/>
                <w:szCs w:val="32"/>
              </w:rPr>
            </w:pPr>
            <w:r w:rsidRPr="00556BEE">
              <w:rPr>
                <w:rFonts w:ascii="Times New Roman" w:hAnsi="Times New Roman" w:cs="Times New Roman"/>
                <w:sz w:val="32"/>
                <w:szCs w:val="32"/>
              </w:rPr>
              <w:t>Профессия СПО 23.01.03.Автомеханик</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Всего студентов, прошедших ГИА</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«5»</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«4»</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«3»</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Уровень усвоения ОПОП</w:t>
            </w:r>
          </w:p>
        </w:tc>
        <w:tc>
          <w:tcPr>
            <w:tcW w:w="76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 качества знаний</w:t>
            </w:r>
          </w:p>
        </w:tc>
        <w:tc>
          <w:tcPr>
            <w:tcW w:w="716"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Средний балл</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82</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21</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14</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47</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0</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100%</w:t>
            </w:r>
          </w:p>
        </w:tc>
        <w:tc>
          <w:tcPr>
            <w:tcW w:w="767"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42</w:t>
            </w:r>
          </w:p>
        </w:tc>
        <w:tc>
          <w:tcPr>
            <w:tcW w:w="716"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3,7</w:t>
            </w:r>
          </w:p>
        </w:tc>
      </w:tr>
      <w:tr w:rsidR="00CC11B0" w:rsidRPr="00377365" w:rsidTr="00CC11B0">
        <w:trPr>
          <w:trHeight w:val="547"/>
        </w:trPr>
        <w:tc>
          <w:tcPr>
            <w:tcW w:w="5000" w:type="pct"/>
            <w:gridSpan w:val="8"/>
          </w:tcPr>
          <w:p w:rsidR="00CC11B0" w:rsidRPr="00556BEE" w:rsidRDefault="00CC11B0" w:rsidP="00514696">
            <w:pPr>
              <w:tabs>
                <w:tab w:val="left" w:pos="2580"/>
              </w:tabs>
              <w:jc w:val="center"/>
              <w:rPr>
                <w:rFonts w:ascii="Times New Roman" w:hAnsi="Times New Roman" w:cs="Times New Roman"/>
                <w:sz w:val="32"/>
                <w:szCs w:val="32"/>
              </w:rPr>
            </w:pPr>
            <w:r w:rsidRPr="00556BEE">
              <w:rPr>
                <w:rFonts w:ascii="Times New Roman" w:hAnsi="Times New Roman" w:cs="Times New Roman"/>
                <w:sz w:val="32"/>
                <w:szCs w:val="32"/>
              </w:rPr>
              <w:t>Профессия СПО 15.01.05. Сварщик</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Всего студентов, прошедших ГИА</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«5»</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«4»</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«3»</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Уровень усвоения ОПОП</w:t>
            </w:r>
          </w:p>
        </w:tc>
        <w:tc>
          <w:tcPr>
            <w:tcW w:w="76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 качества знаний</w:t>
            </w:r>
          </w:p>
        </w:tc>
        <w:tc>
          <w:tcPr>
            <w:tcW w:w="716"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Средний балл</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20</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15</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3</w:t>
            </w:r>
          </w:p>
        </w:tc>
        <w:tc>
          <w:tcPr>
            <w:tcW w:w="562" w:type="pct"/>
          </w:tcPr>
          <w:p w:rsidR="00CC11B0" w:rsidRPr="00377365" w:rsidRDefault="00CC11B0" w:rsidP="00514696">
            <w:pPr>
              <w:rPr>
                <w:rFonts w:ascii="Times New Roman" w:hAnsi="Times New Roman" w:cs="Times New Roman"/>
                <w:sz w:val="28"/>
                <w:szCs w:val="28"/>
              </w:rPr>
            </w:pP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100%</w:t>
            </w:r>
          </w:p>
        </w:tc>
        <w:tc>
          <w:tcPr>
            <w:tcW w:w="767"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85</w:t>
            </w:r>
          </w:p>
        </w:tc>
        <w:tc>
          <w:tcPr>
            <w:tcW w:w="716"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3,9</w:t>
            </w:r>
          </w:p>
        </w:tc>
      </w:tr>
      <w:tr w:rsidR="00CC11B0" w:rsidRPr="00377365" w:rsidTr="00CC11B0">
        <w:trPr>
          <w:trHeight w:val="547"/>
        </w:trPr>
        <w:tc>
          <w:tcPr>
            <w:tcW w:w="5000" w:type="pct"/>
            <w:gridSpan w:val="8"/>
          </w:tcPr>
          <w:p w:rsidR="00CC11B0" w:rsidRPr="00556BEE" w:rsidRDefault="00CC11B0" w:rsidP="00514696">
            <w:pPr>
              <w:tabs>
                <w:tab w:val="left" w:pos="2370"/>
              </w:tabs>
              <w:jc w:val="center"/>
              <w:rPr>
                <w:rFonts w:ascii="Times New Roman" w:hAnsi="Times New Roman" w:cs="Times New Roman"/>
                <w:sz w:val="32"/>
                <w:szCs w:val="32"/>
              </w:rPr>
            </w:pPr>
            <w:r w:rsidRPr="00556BEE">
              <w:rPr>
                <w:rFonts w:ascii="Times New Roman" w:hAnsi="Times New Roman" w:cs="Times New Roman"/>
                <w:sz w:val="32"/>
                <w:szCs w:val="32"/>
              </w:rPr>
              <w:t>Профессия СПО 29.01.05.Закройщик</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Всего студентов, прошедших ГИА</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«5»</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«4»</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«3»</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Уровень усвоения ОПОП</w:t>
            </w:r>
          </w:p>
        </w:tc>
        <w:tc>
          <w:tcPr>
            <w:tcW w:w="76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 качества знаний</w:t>
            </w:r>
          </w:p>
        </w:tc>
        <w:tc>
          <w:tcPr>
            <w:tcW w:w="716"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Средний балл</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15</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11</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0</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100%</w:t>
            </w:r>
          </w:p>
        </w:tc>
        <w:tc>
          <w:tcPr>
            <w:tcW w:w="767"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86</w:t>
            </w:r>
          </w:p>
        </w:tc>
        <w:tc>
          <w:tcPr>
            <w:tcW w:w="716"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4</w:t>
            </w:r>
          </w:p>
        </w:tc>
      </w:tr>
      <w:tr w:rsidR="00CC11B0" w:rsidRPr="00377365" w:rsidTr="00CC11B0">
        <w:trPr>
          <w:trHeight w:val="547"/>
        </w:trPr>
        <w:tc>
          <w:tcPr>
            <w:tcW w:w="5000" w:type="pct"/>
            <w:gridSpan w:val="8"/>
          </w:tcPr>
          <w:p w:rsidR="00CC11B0" w:rsidRPr="00556BEE" w:rsidRDefault="00CC11B0" w:rsidP="00514696">
            <w:pPr>
              <w:tabs>
                <w:tab w:val="left" w:pos="2580"/>
              </w:tabs>
              <w:jc w:val="center"/>
              <w:rPr>
                <w:rFonts w:ascii="Times New Roman" w:hAnsi="Times New Roman" w:cs="Times New Roman"/>
                <w:sz w:val="32"/>
                <w:szCs w:val="32"/>
              </w:rPr>
            </w:pPr>
            <w:r w:rsidRPr="00556BEE">
              <w:rPr>
                <w:rFonts w:ascii="Times New Roman" w:hAnsi="Times New Roman" w:cs="Times New Roman"/>
                <w:sz w:val="32"/>
                <w:szCs w:val="32"/>
              </w:rPr>
              <w:t>Специальность СПО 35.02.07. Механизация  сельского  хозяйства</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982ED9">
              <w:rPr>
                <w:rFonts w:ascii="Times New Roman" w:hAnsi="Times New Roman" w:cs="Times New Roman"/>
                <w:sz w:val="26"/>
                <w:szCs w:val="26"/>
              </w:rPr>
              <w:t xml:space="preserve">Всего </w:t>
            </w:r>
            <w:r w:rsidRPr="00982ED9">
              <w:rPr>
                <w:rFonts w:ascii="Times New Roman" w:hAnsi="Times New Roman" w:cs="Times New Roman"/>
                <w:sz w:val="26"/>
                <w:szCs w:val="26"/>
              </w:rPr>
              <w:lastRenderedPageBreak/>
              <w:t>студентов, прошедших ГИА</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lastRenderedPageBreak/>
              <w:t>«5»</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«4»</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«3»</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«2»</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 xml:space="preserve">Уровень </w:t>
            </w:r>
            <w:r w:rsidRPr="00377365">
              <w:rPr>
                <w:rFonts w:ascii="Times New Roman" w:hAnsi="Times New Roman" w:cs="Times New Roman"/>
                <w:sz w:val="28"/>
                <w:szCs w:val="28"/>
              </w:rPr>
              <w:lastRenderedPageBreak/>
              <w:t>усвоения ОПОП</w:t>
            </w:r>
          </w:p>
        </w:tc>
        <w:tc>
          <w:tcPr>
            <w:tcW w:w="76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lastRenderedPageBreak/>
              <w:t xml:space="preserve">% качества </w:t>
            </w:r>
            <w:r w:rsidRPr="00377365">
              <w:rPr>
                <w:rFonts w:ascii="Times New Roman" w:hAnsi="Times New Roman" w:cs="Times New Roman"/>
                <w:sz w:val="28"/>
                <w:szCs w:val="28"/>
              </w:rPr>
              <w:lastRenderedPageBreak/>
              <w:t>знаний</w:t>
            </w:r>
          </w:p>
        </w:tc>
        <w:tc>
          <w:tcPr>
            <w:tcW w:w="716"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lastRenderedPageBreak/>
              <w:t xml:space="preserve">Средний </w:t>
            </w:r>
            <w:r w:rsidRPr="00377365">
              <w:rPr>
                <w:rFonts w:ascii="Times New Roman" w:hAnsi="Times New Roman" w:cs="Times New Roman"/>
                <w:sz w:val="28"/>
                <w:szCs w:val="28"/>
              </w:rPr>
              <w:lastRenderedPageBreak/>
              <w:t>балл</w:t>
            </w:r>
          </w:p>
        </w:tc>
      </w:tr>
      <w:tr w:rsidR="00CC11B0" w:rsidRPr="00377365" w:rsidTr="00CC11B0">
        <w:tc>
          <w:tcPr>
            <w:tcW w:w="85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lastRenderedPageBreak/>
              <w:t>17</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4</w:t>
            </w:r>
          </w:p>
        </w:tc>
        <w:tc>
          <w:tcPr>
            <w:tcW w:w="358"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w:t>
            </w:r>
            <w:r>
              <w:rPr>
                <w:rFonts w:ascii="Times New Roman" w:hAnsi="Times New Roman" w:cs="Times New Roman"/>
                <w:sz w:val="28"/>
                <w:szCs w:val="28"/>
              </w:rPr>
              <w:t>0</w:t>
            </w:r>
          </w:p>
        </w:tc>
        <w:tc>
          <w:tcPr>
            <w:tcW w:w="307"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3</w:t>
            </w:r>
          </w:p>
        </w:tc>
        <w:tc>
          <w:tcPr>
            <w:tcW w:w="562"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0</w:t>
            </w:r>
          </w:p>
        </w:tc>
        <w:tc>
          <w:tcPr>
            <w:tcW w:w="1125" w:type="pct"/>
          </w:tcPr>
          <w:p w:rsidR="00CC11B0" w:rsidRPr="00377365" w:rsidRDefault="00CC11B0" w:rsidP="00514696">
            <w:pPr>
              <w:rPr>
                <w:rFonts w:ascii="Times New Roman" w:hAnsi="Times New Roman" w:cs="Times New Roman"/>
                <w:sz w:val="28"/>
                <w:szCs w:val="28"/>
              </w:rPr>
            </w:pPr>
            <w:r w:rsidRPr="00377365">
              <w:rPr>
                <w:rFonts w:ascii="Times New Roman" w:hAnsi="Times New Roman" w:cs="Times New Roman"/>
                <w:sz w:val="28"/>
                <w:szCs w:val="28"/>
              </w:rPr>
              <w:t>100%</w:t>
            </w:r>
          </w:p>
        </w:tc>
        <w:tc>
          <w:tcPr>
            <w:tcW w:w="767"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82</w:t>
            </w:r>
          </w:p>
        </w:tc>
        <w:tc>
          <w:tcPr>
            <w:tcW w:w="716" w:type="pct"/>
          </w:tcPr>
          <w:p w:rsidR="00CC11B0" w:rsidRPr="00377365" w:rsidRDefault="00CC11B0" w:rsidP="00514696">
            <w:pPr>
              <w:rPr>
                <w:rFonts w:ascii="Times New Roman" w:hAnsi="Times New Roman" w:cs="Times New Roman"/>
                <w:sz w:val="28"/>
                <w:szCs w:val="28"/>
              </w:rPr>
            </w:pPr>
            <w:r>
              <w:rPr>
                <w:rFonts w:ascii="Times New Roman" w:hAnsi="Times New Roman" w:cs="Times New Roman"/>
                <w:sz w:val="28"/>
                <w:szCs w:val="28"/>
              </w:rPr>
              <w:t>4</w:t>
            </w:r>
          </w:p>
        </w:tc>
      </w:tr>
    </w:tbl>
    <w:p w:rsidR="00CC11B0" w:rsidRDefault="00CC11B0" w:rsidP="00514696">
      <w:pPr>
        <w:spacing w:after="0"/>
        <w:rPr>
          <w:rFonts w:ascii="Times New Roman" w:hAnsi="Times New Roman" w:cs="Times New Roman"/>
          <w:sz w:val="28"/>
          <w:szCs w:val="28"/>
        </w:rPr>
      </w:pPr>
      <w:r>
        <w:rPr>
          <w:rFonts w:ascii="Times New Roman" w:hAnsi="Times New Roman" w:cs="Times New Roman"/>
          <w:sz w:val="28"/>
          <w:szCs w:val="28"/>
        </w:rPr>
        <w:t>ВСЕГО ВЫПУСКНИКОВ:171 .</w:t>
      </w:r>
    </w:p>
    <w:p w:rsidR="00CC11B0" w:rsidRPr="006A10A1" w:rsidRDefault="00CC11B0" w:rsidP="00514696">
      <w:pPr>
        <w:spacing w:after="0"/>
        <w:rPr>
          <w:rFonts w:ascii="Times New Roman" w:hAnsi="Times New Roman" w:cs="Times New Roman"/>
          <w:sz w:val="32"/>
          <w:szCs w:val="32"/>
        </w:rPr>
      </w:pPr>
      <w:r>
        <w:rPr>
          <w:rFonts w:ascii="Times New Roman" w:hAnsi="Times New Roman" w:cs="Times New Roman"/>
          <w:sz w:val="28"/>
          <w:szCs w:val="28"/>
        </w:rPr>
        <w:t>С</w:t>
      </w:r>
      <w:r w:rsidRPr="006A10A1">
        <w:rPr>
          <w:rFonts w:ascii="Times New Roman" w:hAnsi="Times New Roman" w:cs="Times New Roman"/>
          <w:sz w:val="32"/>
          <w:szCs w:val="32"/>
        </w:rPr>
        <w:t xml:space="preserve">редний балл по все профессиям и специальностям </w:t>
      </w:r>
      <w:r>
        <w:rPr>
          <w:rFonts w:ascii="Times New Roman" w:hAnsi="Times New Roman" w:cs="Times New Roman"/>
          <w:sz w:val="32"/>
          <w:szCs w:val="32"/>
        </w:rPr>
        <w:t>-3,9</w:t>
      </w:r>
      <w:r w:rsidRPr="006A10A1">
        <w:rPr>
          <w:rFonts w:ascii="Times New Roman" w:hAnsi="Times New Roman" w:cs="Times New Roman"/>
          <w:sz w:val="32"/>
          <w:szCs w:val="32"/>
        </w:rPr>
        <w:t xml:space="preserve">               Средний % качества знаний-</w:t>
      </w:r>
      <w:r>
        <w:rPr>
          <w:rFonts w:ascii="Times New Roman" w:hAnsi="Times New Roman" w:cs="Times New Roman"/>
          <w:sz w:val="32"/>
          <w:szCs w:val="32"/>
        </w:rPr>
        <w:t>76,8</w:t>
      </w:r>
    </w:p>
    <w:p w:rsidR="00CC11B0" w:rsidRPr="00377365" w:rsidRDefault="00CC11B0" w:rsidP="00514696">
      <w:pPr>
        <w:tabs>
          <w:tab w:val="left" w:pos="2070"/>
        </w:tabs>
        <w:spacing w:after="0"/>
        <w:rPr>
          <w:rFonts w:ascii="Times New Roman" w:hAnsi="Times New Roman" w:cs="Times New Roman"/>
          <w:sz w:val="28"/>
          <w:szCs w:val="28"/>
        </w:rPr>
      </w:pPr>
      <w:r w:rsidRPr="00377365">
        <w:rPr>
          <w:rFonts w:ascii="Times New Roman" w:hAnsi="Times New Roman" w:cs="Times New Roman"/>
          <w:sz w:val="28"/>
          <w:szCs w:val="28"/>
        </w:rPr>
        <w:tab/>
      </w:r>
    </w:p>
    <w:tbl>
      <w:tblPr>
        <w:tblStyle w:val="a3"/>
        <w:tblW w:w="0" w:type="auto"/>
        <w:tblLook w:val="04A0"/>
      </w:tblPr>
      <w:tblGrid>
        <w:gridCol w:w="2569"/>
        <w:gridCol w:w="2570"/>
        <w:gridCol w:w="2570"/>
        <w:gridCol w:w="2570"/>
      </w:tblGrid>
      <w:tr w:rsidR="00CC11B0" w:rsidTr="00CC11B0">
        <w:tc>
          <w:tcPr>
            <w:tcW w:w="2569" w:type="dxa"/>
          </w:tcPr>
          <w:p w:rsidR="00CC11B0" w:rsidRDefault="00CC11B0" w:rsidP="00514696">
            <w:pPr>
              <w:tabs>
                <w:tab w:val="left" w:pos="2070"/>
              </w:tabs>
              <w:rPr>
                <w:rFonts w:ascii="Times New Roman" w:hAnsi="Times New Roman" w:cs="Times New Roman"/>
                <w:sz w:val="28"/>
                <w:szCs w:val="28"/>
              </w:rPr>
            </w:pPr>
            <w:r>
              <w:rPr>
                <w:rFonts w:ascii="Times New Roman" w:hAnsi="Times New Roman" w:cs="Times New Roman"/>
                <w:sz w:val="28"/>
                <w:szCs w:val="28"/>
              </w:rPr>
              <w:t>Год выпуска</w:t>
            </w:r>
          </w:p>
        </w:tc>
        <w:tc>
          <w:tcPr>
            <w:tcW w:w="2570" w:type="dxa"/>
          </w:tcPr>
          <w:p w:rsidR="00CC11B0" w:rsidRDefault="00CC11B0" w:rsidP="00514696">
            <w:pPr>
              <w:tabs>
                <w:tab w:val="left" w:pos="2070"/>
              </w:tabs>
              <w:rPr>
                <w:rFonts w:ascii="Times New Roman" w:hAnsi="Times New Roman" w:cs="Times New Roman"/>
                <w:sz w:val="28"/>
                <w:szCs w:val="28"/>
              </w:rPr>
            </w:pPr>
            <w:r>
              <w:rPr>
                <w:rFonts w:ascii="Times New Roman" w:hAnsi="Times New Roman" w:cs="Times New Roman"/>
                <w:sz w:val="28"/>
                <w:szCs w:val="28"/>
              </w:rPr>
              <w:t>Количество выпускников, прошедших ГИА</w:t>
            </w:r>
          </w:p>
        </w:tc>
        <w:tc>
          <w:tcPr>
            <w:tcW w:w="2570" w:type="dxa"/>
          </w:tcPr>
          <w:p w:rsidR="00CC11B0" w:rsidRDefault="00CC11B0" w:rsidP="00514696">
            <w:pPr>
              <w:tabs>
                <w:tab w:val="left" w:pos="2070"/>
              </w:tabs>
              <w:rPr>
                <w:rFonts w:ascii="Times New Roman" w:hAnsi="Times New Roman" w:cs="Times New Roman"/>
                <w:sz w:val="28"/>
                <w:szCs w:val="28"/>
              </w:rPr>
            </w:pPr>
            <w:proofErr w:type="gramStart"/>
            <w:r w:rsidRPr="006A10A1">
              <w:rPr>
                <w:rFonts w:ascii="Times New Roman" w:hAnsi="Times New Roman" w:cs="Times New Roman"/>
                <w:sz w:val="32"/>
                <w:szCs w:val="32"/>
              </w:rPr>
              <w:t>Средний</w:t>
            </w:r>
            <w:proofErr w:type="gramEnd"/>
            <w:r w:rsidRPr="006A10A1">
              <w:rPr>
                <w:rFonts w:ascii="Times New Roman" w:hAnsi="Times New Roman" w:cs="Times New Roman"/>
                <w:sz w:val="32"/>
                <w:szCs w:val="32"/>
              </w:rPr>
              <w:t xml:space="preserve"> % качества знаний</w:t>
            </w:r>
          </w:p>
        </w:tc>
        <w:tc>
          <w:tcPr>
            <w:tcW w:w="2570" w:type="dxa"/>
          </w:tcPr>
          <w:p w:rsidR="00CC11B0" w:rsidRDefault="00CC11B0" w:rsidP="00514696">
            <w:pPr>
              <w:tabs>
                <w:tab w:val="left" w:pos="2070"/>
              </w:tabs>
              <w:rPr>
                <w:rFonts w:ascii="Times New Roman" w:hAnsi="Times New Roman" w:cs="Times New Roman"/>
                <w:sz w:val="28"/>
                <w:szCs w:val="28"/>
              </w:rPr>
            </w:pPr>
            <w:r>
              <w:rPr>
                <w:rFonts w:ascii="Times New Roman" w:hAnsi="Times New Roman" w:cs="Times New Roman"/>
                <w:sz w:val="28"/>
                <w:szCs w:val="28"/>
              </w:rPr>
              <w:t>С</w:t>
            </w:r>
            <w:r w:rsidRPr="006A10A1">
              <w:rPr>
                <w:rFonts w:ascii="Times New Roman" w:hAnsi="Times New Roman" w:cs="Times New Roman"/>
                <w:sz w:val="32"/>
                <w:szCs w:val="32"/>
              </w:rPr>
              <w:t>редний балл по все профессиям и специальностям</w:t>
            </w:r>
          </w:p>
        </w:tc>
      </w:tr>
      <w:tr w:rsidR="00664947" w:rsidTr="00BD395A">
        <w:trPr>
          <w:trHeight w:val="392"/>
        </w:trPr>
        <w:tc>
          <w:tcPr>
            <w:tcW w:w="2569" w:type="dxa"/>
          </w:tcPr>
          <w:p w:rsidR="00664947"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2016</w:t>
            </w:r>
          </w:p>
        </w:tc>
        <w:tc>
          <w:tcPr>
            <w:tcW w:w="2570" w:type="dxa"/>
          </w:tcPr>
          <w:p w:rsidR="00664947"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171</w:t>
            </w:r>
          </w:p>
        </w:tc>
        <w:tc>
          <w:tcPr>
            <w:tcW w:w="2570" w:type="dxa"/>
          </w:tcPr>
          <w:p w:rsidR="00664947" w:rsidRPr="006A10A1" w:rsidRDefault="00664947" w:rsidP="00BD395A">
            <w:pPr>
              <w:rPr>
                <w:rFonts w:ascii="Times New Roman" w:hAnsi="Times New Roman" w:cs="Times New Roman"/>
                <w:sz w:val="32"/>
                <w:szCs w:val="32"/>
              </w:rPr>
            </w:pPr>
            <w:r>
              <w:rPr>
                <w:rFonts w:ascii="Times New Roman" w:hAnsi="Times New Roman" w:cs="Times New Roman"/>
                <w:sz w:val="32"/>
                <w:szCs w:val="32"/>
              </w:rPr>
              <w:t>76,8</w:t>
            </w:r>
          </w:p>
        </w:tc>
        <w:tc>
          <w:tcPr>
            <w:tcW w:w="2570" w:type="dxa"/>
          </w:tcPr>
          <w:p w:rsidR="00664947" w:rsidRDefault="00664947" w:rsidP="00514696">
            <w:pPr>
              <w:tabs>
                <w:tab w:val="left" w:pos="2070"/>
              </w:tabs>
              <w:rPr>
                <w:rFonts w:ascii="Times New Roman" w:hAnsi="Times New Roman" w:cs="Times New Roman"/>
                <w:sz w:val="28"/>
                <w:szCs w:val="28"/>
              </w:rPr>
            </w:pPr>
            <w:r>
              <w:rPr>
                <w:rFonts w:ascii="Times New Roman" w:hAnsi="Times New Roman" w:cs="Times New Roman"/>
                <w:sz w:val="32"/>
                <w:szCs w:val="32"/>
              </w:rPr>
              <w:t>3,9</w:t>
            </w:r>
            <w:r w:rsidRPr="006A10A1">
              <w:rPr>
                <w:rFonts w:ascii="Times New Roman" w:hAnsi="Times New Roman" w:cs="Times New Roman"/>
                <w:sz w:val="32"/>
                <w:szCs w:val="32"/>
              </w:rPr>
              <w:t xml:space="preserve">               </w:t>
            </w:r>
          </w:p>
        </w:tc>
      </w:tr>
      <w:tr w:rsidR="00CC11B0" w:rsidTr="00CC11B0">
        <w:tc>
          <w:tcPr>
            <w:tcW w:w="2569" w:type="dxa"/>
          </w:tcPr>
          <w:p w:rsidR="00CC11B0"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2017</w:t>
            </w:r>
          </w:p>
        </w:tc>
        <w:tc>
          <w:tcPr>
            <w:tcW w:w="2570" w:type="dxa"/>
          </w:tcPr>
          <w:p w:rsidR="00CC11B0"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115</w:t>
            </w:r>
          </w:p>
        </w:tc>
        <w:tc>
          <w:tcPr>
            <w:tcW w:w="2570" w:type="dxa"/>
          </w:tcPr>
          <w:p w:rsidR="00CC11B0"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82</w:t>
            </w:r>
          </w:p>
        </w:tc>
        <w:tc>
          <w:tcPr>
            <w:tcW w:w="2570" w:type="dxa"/>
          </w:tcPr>
          <w:p w:rsidR="00CC11B0" w:rsidRDefault="00664947" w:rsidP="00514696">
            <w:pPr>
              <w:tabs>
                <w:tab w:val="left" w:pos="2070"/>
              </w:tabs>
              <w:rPr>
                <w:rFonts w:ascii="Times New Roman" w:hAnsi="Times New Roman" w:cs="Times New Roman"/>
                <w:sz w:val="28"/>
                <w:szCs w:val="28"/>
              </w:rPr>
            </w:pPr>
            <w:r>
              <w:rPr>
                <w:rFonts w:ascii="Times New Roman" w:hAnsi="Times New Roman" w:cs="Times New Roman"/>
                <w:sz w:val="32"/>
                <w:szCs w:val="32"/>
              </w:rPr>
              <w:t>4,2</w:t>
            </w:r>
            <w:r w:rsidRPr="006A10A1">
              <w:rPr>
                <w:rFonts w:ascii="Times New Roman" w:hAnsi="Times New Roman" w:cs="Times New Roman"/>
                <w:sz w:val="32"/>
                <w:szCs w:val="32"/>
              </w:rPr>
              <w:t xml:space="preserve">.                </w:t>
            </w:r>
          </w:p>
        </w:tc>
      </w:tr>
      <w:tr w:rsidR="00664947" w:rsidTr="00CC11B0">
        <w:tc>
          <w:tcPr>
            <w:tcW w:w="2569" w:type="dxa"/>
          </w:tcPr>
          <w:p w:rsidR="00664947"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2018</w:t>
            </w:r>
          </w:p>
        </w:tc>
        <w:tc>
          <w:tcPr>
            <w:tcW w:w="2570" w:type="dxa"/>
          </w:tcPr>
          <w:p w:rsidR="00664947"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146</w:t>
            </w:r>
          </w:p>
        </w:tc>
        <w:tc>
          <w:tcPr>
            <w:tcW w:w="2570" w:type="dxa"/>
          </w:tcPr>
          <w:p w:rsidR="00664947" w:rsidRDefault="00664947" w:rsidP="00514696">
            <w:pPr>
              <w:tabs>
                <w:tab w:val="left" w:pos="2070"/>
              </w:tabs>
              <w:rPr>
                <w:rFonts w:ascii="Times New Roman" w:hAnsi="Times New Roman" w:cs="Times New Roman"/>
                <w:sz w:val="28"/>
                <w:szCs w:val="28"/>
              </w:rPr>
            </w:pPr>
            <w:r>
              <w:rPr>
                <w:rFonts w:ascii="Times New Roman" w:hAnsi="Times New Roman" w:cs="Times New Roman"/>
                <w:sz w:val="32"/>
                <w:szCs w:val="32"/>
              </w:rPr>
              <w:t>63</w:t>
            </w:r>
            <w:r w:rsidRPr="006A10A1">
              <w:rPr>
                <w:rFonts w:ascii="Times New Roman" w:hAnsi="Times New Roman" w:cs="Times New Roman"/>
                <w:sz w:val="32"/>
                <w:szCs w:val="32"/>
              </w:rPr>
              <w:t xml:space="preserve">                </w:t>
            </w:r>
          </w:p>
        </w:tc>
        <w:tc>
          <w:tcPr>
            <w:tcW w:w="2570" w:type="dxa"/>
          </w:tcPr>
          <w:p w:rsidR="00664947" w:rsidRDefault="00664947" w:rsidP="00514696">
            <w:pPr>
              <w:tabs>
                <w:tab w:val="left" w:pos="2070"/>
              </w:tabs>
              <w:rPr>
                <w:rFonts w:ascii="Times New Roman" w:hAnsi="Times New Roman" w:cs="Times New Roman"/>
                <w:sz w:val="28"/>
                <w:szCs w:val="28"/>
              </w:rPr>
            </w:pPr>
            <w:r w:rsidRPr="006A10A1">
              <w:rPr>
                <w:rFonts w:ascii="Times New Roman" w:hAnsi="Times New Roman" w:cs="Times New Roman"/>
                <w:sz w:val="32"/>
                <w:szCs w:val="32"/>
              </w:rPr>
              <w:t xml:space="preserve">3,8.                </w:t>
            </w:r>
          </w:p>
        </w:tc>
      </w:tr>
      <w:tr w:rsidR="00664947" w:rsidTr="00CC11B0">
        <w:tc>
          <w:tcPr>
            <w:tcW w:w="2569" w:type="dxa"/>
          </w:tcPr>
          <w:p w:rsidR="00664947"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ИТОГО</w:t>
            </w:r>
          </w:p>
        </w:tc>
        <w:tc>
          <w:tcPr>
            <w:tcW w:w="2570" w:type="dxa"/>
          </w:tcPr>
          <w:p w:rsidR="00664947" w:rsidRDefault="00664947" w:rsidP="00514696">
            <w:pPr>
              <w:tabs>
                <w:tab w:val="left" w:pos="2070"/>
              </w:tabs>
              <w:rPr>
                <w:rFonts w:ascii="Times New Roman" w:hAnsi="Times New Roman" w:cs="Times New Roman"/>
                <w:sz w:val="28"/>
                <w:szCs w:val="28"/>
              </w:rPr>
            </w:pPr>
            <w:r>
              <w:rPr>
                <w:rFonts w:ascii="Times New Roman" w:hAnsi="Times New Roman" w:cs="Times New Roman"/>
                <w:sz w:val="28"/>
                <w:szCs w:val="28"/>
              </w:rPr>
              <w:t>432</w:t>
            </w:r>
          </w:p>
        </w:tc>
        <w:tc>
          <w:tcPr>
            <w:tcW w:w="2570" w:type="dxa"/>
          </w:tcPr>
          <w:p w:rsidR="00664947" w:rsidRDefault="00664947" w:rsidP="00514696">
            <w:pPr>
              <w:tabs>
                <w:tab w:val="left" w:pos="2070"/>
              </w:tabs>
              <w:rPr>
                <w:rFonts w:ascii="Times New Roman" w:hAnsi="Times New Roman" w:cs="Times New Roman"/>
                <w:sz w:val="32"/>
                <w:szCs w:val="32"/>
              </w:rPr>
            </w:pPr>
            <w:r>
              <w:rPr>
                <w:rFonts w:ascii="Times New Roman" w:hAnsi="Times New Roman" w:cs="Times New Roman"/>
                <w:sz w:val="32"/>
                <w:szCs w:val="32"/>
              </w:rPr>
              <w:t>73.9</w:t>
            </w:r>
          </w:p>
        </w:tc>
        <w:tc>
          <w:tcPr>
            <w:tcW w:w="2570" w:type="dxa"/>
          </w:tcPr>
          <w:p w:rsidR="00664947" w:rsidRPr="006A10A1" w:rsidRDefault="00664947" w:rsidP="00514696">
            <w:pPr>
              <w:tabs>
                <w:tab w:val="left" w:pos="2070"/>
              </w:tabs>
              <w:rPr>
                <w:rFonts w:ascii="Times New Roman" w:hAnsi="Times New Roman" w:cs="Times New Roman"/>
                <w:sz w:val="32"/>
                <w:szCs w:val="32"/>
              </w:rPr>
            </w:pPr>
            <w:r>
              <w:rPr>
                <w:rFonts w:ascii="Times New Roman" w:hAnsi="Times New Roman" w:cs="Times New Roman"/>
                <w:sz w:val="32"/>
                <w:szCs w:val="32"/>
              </w:rPr>
              <w:t>3,9</w:t>
            </w:r>
            <w:r w:rsidRPr="006A10A1">
              <w:rPr>
                <w:rFonts w:ascii="Times New Roman" w:hAnsi="Times New Roman" w:cs="Times New Roman"/>
                <w:sz w:val="32"/>
                <w:szCs w:val="32"/>
              </w:rPr>
              <w:t xml:space="preserve">               </w:t>
            </w:r>
          </w:p>
        </w:tc>
      </w:tr>
    </w:tbl>
    <w:p w:rsidR="00CC11B0" w:rsidRPr="00377365" w:rsidRDefault="00645BBC" w:rsidP="00514696">
      <w:pPr>
        <w:tabs>
          <w:tab w:val="left" w:pos="2070"/>
        </w:tabs>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18787" cy="2034489"/>
            <wp:effectExtent l="19050" t="0" r="10563" b="3861"/>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1832" w:rsidRDefault="00A11832" w:rsidP="00514696">
      <w:pPr>
        <w:pStyle w:val="a5"/>
        <w:spacing w:after="0" w:line="240" w:lineRule="auto"/>
        <w:ind w:left="0" w:firstLine="567"/>
        <w:jc w:val="both"/>
        <w:rPr>
          <w:rFonts w:ascii="Times New Roman" w:eastAsia="Times New Roman" w:hAnsi="Times New Roman" w:cs="Times New Roman"/>
          <w:sz w:val="28"/>
          <w:szCs w:val="28"/>
        </w:rPr>
      </w:pPr>
    </w:p>
    <w:p w:rsidR="00A11832" w:rsidRPr="00A11832" w:rsidRDefault="00A11832" w:rsidP="00514696">
      <w:pPr>
        <w:pStyle w:val="a5"/>
        <w:spacing w:after="0" w:line="240" w:lineRule="auto"/>
        <w:ind w:left="0" w:firstLine="567"/>
        <w:jc w:val="both"/>
        <w:rPr>
          <w:rFonts w:ascii="Times New Roman" w:hAnsi="Times New Roman" w:cs="Times New Roman"/>
          <w:b/>
          <w:sz w:val="28"/>
          <w:szCs w:val="28"/>
        </w:rPr>
      </w:pPr>
      <w:r w:rsidRPr="00A11832">
        <w:rPr>
          <w:rFonts w:ascii="Times New Roman" w:hAnsi="Times New Roman" w:cs="Times New Roman"/>
          <w:b/>
          <w:sz w:val="28"/>
          <w:szCs w:val="28"/>
        </w:rPr>
        <w:t>1.7.Организация учебного процесса.</w:t>
      </w:r>
    </w:p>
    <w:p w:rsidR="00A11832" w:rsidRDefault="00A11832" w:rsidP="00514696">
      <w:pPr>
        <w:pStyle w:val="a5"/>
        <w:spacing w:after="0" w:line="240" w:lineRule="auto"/>
        <w:ind w:left="0" w:firstLine="567"/>
        <w:jc w:val="both"/>
        <w:rPr>
          <w:rFonts w:ascii="Times New Roman" w:hAnsi="Times New Roman" w:cs="Times New Roman"/>
          <w:sz w:val="28"/>
          <w:szCs w:val="28"/>
        </w:rPr>
      </w:pPr>
      <w:r w:rsidRPr="00A11832">
        <w:rPr>
          <w:rFonts w:ascii="Times New Roman" w:hAnsi="Times New Roman" w:cs="Times New Roman"/>
          <w:sz w:val="28"/>
          <w:szCs w:val="28"/>
        </w:rPr>
        <w:t xml:space="preserve"> Учебный процесс в ГБПОУ «КБСХК» организован в соответствии с Приказом Министерства образования и науки РФ от 14.06.2013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A11832" w:rsidRDefault="00A11832" w:rsidP="00514696">
      <w:pPr>
        <w:pStyle w:val="a5"/>
        <w:spacing w:after="0" w:line="240" w:lineRule="auto"/>
        <w:ind w:left="0" w:firstLine="567"/>
        <w:jc w:val="both"/>
        <w:rPr>
          <w:rFonts w:ascii="Times New Roman" w:hAnsi="Times New Roman" w:cs="Times New Roman"/>
          <w:sz w:val="28"/>
          <w:szCs w:val="28"/>
        </w:rPr>
      </w:pPr>
      <w:r w:rsidRPr="00A11832">
        <w:rPr>
          <w:rFonts w:ascii="Times New Roman" w:hAnsi="Times New Roman" w:cs="Times New Roman"/>
          <w:sz w:val="28"/>
          <w:szCs w:val="28"/>
        </w:rPr>
        <w:t>В учебном процессе колледжа выполняются все требования федеральных государственных образовательных стандартов и других нормативных документов, регулирующих образовательный процесс. Для организации учебного процесса в колледже имеются пре</w:t>
      </w:r>
      <w:r>
        <w:rPr>
          <w:rFonts w:ascii="Times New Roman" w:hAnsi="Times New Roman" w:cs="Times New Roman"/>
          <w:sz w:val="28"/>
          <w:szCs w:val="28"/>
        </w:rPr>
        <w:t>дметные кабинеты и лаборатории. В компьютерном классе</w:t>
      </w:r>
      <w:r w:rsidRPr="00A11832">
        <w:rPr>
          <w:rFonts w:ascii="Times New Roman" w:hAnsi="Times New Roman" w:cs="Times New Roman"/>
          <w:sz w:val="28"/>
          <w:szCs w:val="28"/>
        </w:rPr>
        <w:t xml:space="preserve"> обеспечен доступ в сеть Интернет, электронные библиотечные системы. </w:t>
      </w:r>
    </w:p>
    <w:p w:rsidR="0060523A" w:rsidRDefault="00A11832" w:rsidP="00514696">
      <w:pPr>
        <w:pStyle w:val="a5"/>
        <w:spacing w:after="0" w:line="240" w:lineRule="auto"/>
        <w:ind w:left="0" w:firstLine="567"/>
        <w:jc w:val="both"/>
        <w:rPr>
          <w:rFonts w:ascii="Times New Roman" w:hAnsi="Times New Roman" w:cs="Times New Roman"/>
          <w:sz w:val="28"/>
          <w:szCs w:val="28"/>
        </w:rPr>
      </w:pPr>
      <w:r w:rsidRPr="00A11832">
        <w:rPr>
          <w:rFonts w:ascii="Times New Roman" w:hAnsi="Times New Roman" w:cs="Times New Roman"/>
          <w:sz w:val="28"/>
          <w:szCs w:val="28"/>
        </w:rPr>
        <w:t xml:space="preserve">Регулярно проводится контроль обеспеченности дисциплин и профессиональных модулей рабочими программами, анализ их качества и своевременность представления. Содержание рабочих программ рассматривается на заседаниях </w:t>
      </w:r>
      <w:r>
        <w:rPr>
          <w:rFonts w:ascii="Times New Roman" w:hAnsi="Times New Roman" w:cs="Times New Roman"/>
          <w:sz w:val="28"/>
          <w:szCs w:val="28"/>
        </w:rPr>
        <w:t>методических</w:t>
      </w:r>
      <w:r w:rsidRPr="00A11832">
        <w:rPr>
          <w:rFonts w:ascii="Times New Roman" w:hAnsi="Times New Roman" w:cs="Times New Roman"/>
          <w:sz w:val="28"/>
          <w:szCs w:val="28"/>
        </w:rPr>
        <w:t xml:space="preserve"> комиссий; в п</w:t>
      </w:r>
      <w:r>
        <w:rPr>
          <w:rFonts w:ascii="Times New Roman" w:hAnsi="Times New Roman" w:cs="Times New Roman"/>
          <w:sz w:val="28"/>
          <w:szCs w:val="28"/>
        </w:rPr>
        <w:t>р</w:t>
      </w:r>
      <w:r w:rsidRPr="00A11832">
        <w:rPr>
          <w:rFonts w:ascii="Times New Roman" w:hAnsi="Times New Roman" w:cs="Times New Roman"/>
          <w:sz w:val="28"/>
          <w:szCs w:val="28"/>
        </w:rPr>
        <w:t xml:space="preserve">ограммы вносятся изменения, </w:t>
      </w:r>
      <w:r w:rsidRPr="00A11832">
        <w:rPr>
          <w:rFonts w:ascii="Times New Roman" w:hAnsi="Times New Roman" w:cs="Times New Roman"/>
          <w:sz w:val="28"/>
          <w:szCs w:val="28"/>
        </w:rPr>
        <w:lastRenderedPageBreak/>
        <w:t xml:space="preserve">связанные с обновлением материально- технического и информационно-коммуникативного обеспечения дисциплины, совершенствованием форм самостоятельной работы обучающихся. </w:t>
      </w:r>
      <w:proofErr w:type="gramStart"/>
      <w:r w:rsidRPr="00A11832">
        <w:rPr>
          <w:rFonts w:ascii="Times New Roman" w:hAnsi="Times New Roman" w:cs="Times New Roman"/>
          <w:sz w:val="28"/>
          <w:szCs w:val="28"/>
        </w:rPr>
        <w:t xml:space="preserve">Обеспеченность рабочими программами, в целом по колледжу – 100%. В соответствии с требованиями ФГОС СПО для аттестации обучающихся на соответствие их персональных достижений поэтапным требованиям соответствующей основной профессиональной образовательной программы по </w:t>
      </w:r>
      <w:r>
        <w:rPr>
          <w:rFonts w:ascii="Times New Roman" w:hAnsi="Times New Roman" w:cs="Times New Roman"/>
          <w:sz w:val="28"/>
          <w:szCs w:val="28"/>
        </w:rPr>
        <w:t>профессиям и специальностям</w:t>
      </w:r>
      <w:r w:rsidRPr="00A11832">
        <w:rPr>
          <w:rFonts w:ascii="Times New Roman" w:hAnsi="Times New Roman" w:cs="Times New Roman"/>
          <w:sz w:val="28"/>
          <w:szCs w:val="28"/>
        </w:rPr>
        <w:t xml:space="preserve"> среднего профессионального образования преподавателями колледжа создаются фонды оценочных средств и современные средства контроля качества подготовки обучающихся и выпускников.</w:t>
      </w:r>
      <w:proofErr w:type="gramEnd"/>
      <w:r w:rsidRPr="00A11832">
        <w:rPr>
          <w:rFonts w:ascii="Times New Roman" w:hAnsi="Times New Roman" w:cs="Times New Roman"/>
          <w:sz w:val="28"/>
          <w:szCs w:val="28"/>
        </w:rPr>
        <w:t xml:space="preserve"> Фонды оценочных средств составляются по каждой учебной дисциплине, профессиональному модулю, междисциплинарному курсу в соответствии с утвержденным учебным планом и включают в себя: паспорт ФОС, оценочные средства, </w:t>
      </w:r>
      <w:proofErr w:type="spellStart"/>
      <w:r w:rsidRPr="00A11832">
        <w:rPr>
          <w:rFonts w:ascii="Times New Roman" w:hAnsi="Times New Roman" w:cs="Times New Roman"/>
          <w:sz w:val="28"/>
          <w:szCs w:val="28"/>
        </w:rPr>
        <w:t>зачетно-экзаменационные</w:t>
      </w:r>
      <w:proofErr w:type="spellEnd"/>
      <w:r w:rsidRPr="00A11832">
        <w:rPr>
          <w:rFonts w:ascii="Times New Roman" w:hAnsi="Times New Roman" w:cs="Times New Roman"/>
          <w:sz w:val="28"/>
          <w:szCs w:val="28"/>
        </w:rPr>
        <w:t xml:space="preserve"> материалы. По каждому оценочному средству в ФОС должны быть приведены критерии формирования оц</w:t>
      </w:r>
      <w:r>
        <w:rPr>
          <w:rFonts w:ascii="Times New Roman" w:hAnsi="Times New Roman" w:cs="Times New Roman"/>
          <w:sz w:val="28"/>
          <w:szCs w:val="28"/>
        </w:rPr>
        <w:t xml:space="preserve">енок. </w:t>
      </w:r>
    </w:p>
    <w:p w:rsidR="0060523A" w:rsidRPr="0047076A" w:rsidRDefault="0060523A" w:rsidP="00514696">
      <w:pPr>
        <w:tabs>
          <w:tab w:val="left" w:pos="541"/>
        </w:tabs>
        <w:spacing w:after="0" w:line="240" w:lineRule="auto"/>
        <w:jc w:val="both"/>
        <w:rPr>
          <w:rFonts w:ascii="Times New Roman" w:eastAsia="Times New Roman" w:hAnsi="Times New Roman" w:cs="Times New Roman"/>
          <w:b/>
          <w:sz w:val="28"/>
          <w:szCs w:val="28"/>
        </w:rPr>
      </w:pPr>
      <w:r w:rsidRPr="0047076A">
        <w:rPr>
          <w:rFonts w:ascii="Times New Roman" w:eastAsia="Times New Roman" w:hAnsi="Times New Roman" w:cs="Times New Roman"/>
          <w:b/>
          <w:sz w:val="28"/>
          <w:szCs w:val="28"/>
        </w:rPr>
        <w:t>РАЗДЕЛ II. РУКОВОДСТВО И УПРАВЛЕНИЕ ОБРАЗОВАТЕЛЬНЫМ УЧРЕЖДЕНИЕМ</w:t>
      </w:r>
    </w:p>
    <w:p w:rsidR="0060523A" w:rsidRPr="0047076A" w:rsidRDefault="0060523A" w:rsidP="00514696">
      <w:pPr>
        <w:tabs>
          <w:tab w:val="left" w:pos="541"/>
        </w:tabs>
        <w:spacing w:after="0" w:line="240" w:lineRule="auto"/>
        <w:jc w:val="both"/>
        <w:rPr>
          <w:rFonts w:ascii="Times New Roman" w:eastAsia="Times New Roman" w:hAnsi="Times New Roman" w:cs="Times New Roman"/>
          <w:b/>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b/>
          <w:sz w:val="28"/>
          <w:szCs w:val="28"/>
        </w:rPr>
      </w:pPr>
      <w:r w:rsidRPr="0047076A">
        <w:rPr>
          <w:rFonts w:ascii="Times New Roman" w:eastAsia="Times New Roman" w:hAnsi="Times New Roman" w:cs="Times New Roman"/>
          <w:b/>
          <w:sz w:val="28"/>
          <w:szCs w:val="28"/>
        </w:rPr>
        <w:t>2.1.Анализ структуры управления и самоуправления в колледже</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Управление образовательным учреждением осуществляется в соответствии с законодательством Российской Федерации, Кабардино-Балкарской Республики и Уставом колледжа на основе сочетания принципов единоначалия и коллегиальности.</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 К коллегиальным органам управления относятся:</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Общее собрание работников и обучающихся;</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Педагогический совет;</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Методический совет;</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Студенческий совет.</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Права, обязанности и компетенция директора в области управления определены Уставом колледжа. Непосредственное управление в образовательной организации осуществляется изданием приказов и распоряжений директора. Эффективность выполнения приказов и распоряжений директора со стороны сотрудников и студентов высокая. Делопроизводство в образовательной организации ведется на основе Номенклатуры дел.</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В</w:t>
      </w:r>
      <w:r w:rsidRPr="0047076A">
        <w:rPr>
          <w:rFonts w:ascii="Times New Roman" w:eastAsia="Times New Roman" w:hAnsi="Times New Roman" w:cs="Times New Roman"/>
          <w:sz w:val="28"/>
          <w:szCs w:val="28"/>
        </w:rPr>
        <w:tab/>
        <w:t>колледже разработаны соответствующие должностные инструкции,</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регламентирующие функции, должностные обязанности, права, ответственность и взаимоотношения его руководителей, специалистов, исполнителей и других </w:t>
      </w:r>
      <w:r w:rsidRPr="0047076A">
        <w:rPr>
          <w:rFonts w:ascii="Times New Roman" w:eastAsia="Times New Roman" w:hAnsi="Times New Roman" w:cs="Times New Roman"/>
          <w:sz w:val="28"/>
          <w:szCs w:val="28"/>
        </w:rPr>
        <w:lastRenderedPageBreak/>
        <w:t>категорий работников. Наличие и применение должностных инструкций в управленческой практике образовательной организации позволяет:</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рационально распределить функциональные обязанности между его сотрудниками и исключить их дублирование;</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поддерживать нормальный морально-психологический климат в коллективе, а также устранить конфликты между руководителями и подчиненными;</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четко определить служебные связи сотрудников и их взаимоотношения друг с другом;</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конкретизировать права сотрудников в части подготовки и принятия управленческих решений и использования ресурсов;</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повысить коллективную и личную ответственность сотрудников за своевременное и качественное использование возложенных па них функциональных обязанностей;</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организовать равномерную загрузку сотрудников по периодам с минимальными потерями рабочего времени и перегрузками.</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Должностные инструкции разработаны для каждой должности в соответствии со штатным расписанием колледжа и являются логическим продолжением и развитием системы качества его управления.</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К числу обязательных документов также можно отнести Правила внутреннего трудового распорядка, регламентирующие прием и увольнение сотрудников, рабочее время, организацию труда, получение материальных благ и социальных гарантий. Это внутренний нормативный документ, который, с одной стороны, строго соответствует Трудовому кодексу РФ, а с другой - учитывает специфику колледжа (его кадровую политику, структуру персонала, технологию и организацию деятельности и др.).</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roofErr w:type="gramStart"/>
      <w:r w:rsidRPr="0047076A">
        <w:rPr>
          <w:rFonts w:ascii="Times New Roman" w:eastAsia="Times New Roman" w:hAnsi="Times New Roman" w:cs="Times New Roman"/>
          <w:sz w:val="28"/>
          <w:szCs w:val="28"/>
        </w:rPr>
        <w:t>Контроль за</w:t>
      </w:r>
      <w:proofErr w:type="gramEnd"/>
      <w:r w:rsidRPr="0047076A">
        <w:rPr>
          <w:rFonts w:ascii="Times New Roman" w:eastAsia="Times New Roman" w:hAnsi="Times New Roman" w:cs="Times New Roman"/>
          <w:sz w:val="28"/>
          <w:szCs w:val="28"/>
        </w:rPr>
        <w:t xml:space="preserve"> выполнением планов осуществляется в течение учебного года. Помимо плановых мероприятий в колледже осуществляется оперативное управление через совещания. Для оперативного руководства и координации деятельности колледжа издаются приказы и распоряжения директора.</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В  соответствии  с  Уставом  колледжа  в  управлении  используются локальные нормативные акты, регламентирующие деятельность образовательной организации. Все они сгруппированы и размещены на сайте колледже по направлениям: общие документы; учебная часть; методический отдел; воспитательная служба и аттестация педагогических работников. По мере изменения законодательства происходит и обновление локальных нормативных актов.</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Все вышеперечисленные локальные нормативные акты разработаны в строгом соответствии с федеральными законодательными актами РФ, нормативными документами Министерства просвещения и науки РФ, а также Уставом колледжа, и с учетом мнения коллегиальных органов управления.</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Система административного и общественного (коллегиального) управления включает в себя взаимодействие с цикловыми методическими комиссиями, </w:t>
      </w:r>
      <w:r w:rsidRPr="0047076A">
        <w:rPr>
          <w:rFonts w:ascii="Times New Roman" w:eastAsia="Times New Roman" w:hAnsi="Times New Roman" w:cs="Times New Roman"/>
          <w:sz w:val="28"/>
          <w:szCs w:val="28"/>
        </w:rPr>
        <w:lastRenderedPageBreak/>
        <w:t>методическим объединением классных руководителей, советом образовательной организации, студенческим советом, советом родителей (законных представителей) обучающихся, социальными партнерами. Совместная деятельность администрации и коллегиального органа управления – Совета Учреждения позволяет решать жизненно важные вопросы функционирования колледжа. Руководители всех структурных подразделений активно участвуют в подготовке проведении педагогических советов, определяющих стратегию развития колледжа, механизмы реализации качества организации и реализации образовательного процесса, что позволяет выработать единое согласованное решение.</w:t>
      </w:r>
    </w:p>
    <w:p w:rsidR="00B74238"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Административно-управленческая деятельность в колледже носит плановый характер. Планирование осуществляется на основе включения в него управленческих, учебно-методических, воспитательных мероприятий, мониторинга состояния образовательного процесса в колледже; всех форм административного контроля на уровне колледжа.</w:t>
      </w: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Колледжем разработана Программа развития, согласованная с учредителем, разработан и утвержден директором План модернизации колледжа, составляются и реализовываются ежегодные комплексные планы работы колледжа по всем направлениям деятельности. Помесячное планирование деятельности колледжа ведется в соответствии с перспективным и годовым планом.</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Управление отдельными направлениями деятельности осуществляют заместители директора:</w:t>
      </w:r>
    </w:p>
    <w:p w:rsidR="0060523A" w:rsidRPr="00D07FF7" w:rsidRDefault="0060523A" w:rsidP="00B67D20">
      <w:pPr>
        <w:numPr>
          <w:ilvl w:val="0"/>
          <w:numId w:val="12"/>
        </w:numPr>
        <w:tabs>
          <w:tab w:val="left" w:pos="1120"/>
        </w:tabs>
        <w:spacing w:after="0" w:line="240" w:lineRule="auto"/>
        <w:ind w:left="1120" w:hanging="292"/>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заместитель директо</w:t>
      </w:r>
      <w:r w:rsidR="00D07FF7">
        <w:rPr>
          <w:rFonts w:ascii="Times New Roman" w:eastAsia="Times New Roman" w:hAnsi="Times New Roman" w:cs="Times New Roman"/>
          <w:sz w:val="28"/>
          <w:szCs w:val="28"/>
        </w:rPr>
        <w:t>ра по учебно-производственной</w:t>
      </w:r>
      <w:r w:rsidRPr="0047076A">
        <w:rPr>
          <w:rFonts w:ascii="Times New Roman" w:eastAsia="Times New Roman" w:hAnsi="Times New Roman" w:cs="Times New Roman"/>
          <w:sz w:val="28"/>
          <w:szCs w:val="28"/>
        </w:rPr>
        <w:t xml:space="preserve"> </w:t>
      </w:r>
      <w:r w:rsidR="00D07FF7">
        <w:rPr>
          <w:rFonts w:ascii="Times New Roman" w:eastAsia="Times New Roman" w:hAnsi="Times New Roman" w:cs="Times New Roman"/>
          <w:sz w:val="28"/>
          <w:szCs w:val="28"/>
        </w:rPr>
        <w:t>работе</w:t>
      </w:r>
      <w:r w:rsidRPr="0047076A">
        <w:rPr>
          <w:rFonts w:ascii="Times New Roman" w:eastAsia="Times New Roman" w:hAnsi="Times New Roman" w:cs="Times New Roman"/>
          <w:sz w:val="28"/>
          <w:szCs w:val="28"/>
        </w:rPr>
        <w:t>;</w:t>
      </w:r>
    </w:p>
    <w:p w:rsidR="00D07FF7" w:rsidRPr="00D07FF7" w:rsidRDefault="00D07FF7" w:rsidP="00B67D20">
      <w:pPr>
        <w:numPr>
          <w:ilvl w:val="0"/>
          <w:numId w:val="12"/>
        </w:numPr>
        <w:tabs>
          <w:tab w:val="left" w:pos="1120"/>
        </w:tabs>
        <w:spacing w:after="0" w:line="240" w:lineRule="auto"/>
        <w:ind w:left="1120" w:hanging="292"/>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заместитель директо</w:t>
      </w:r>
      <w:r>
        <w:rPr>
          <w:rFonts w:ascii="Times New Roman" w:eastAsia="Times New Roman" w:hAnsi="Times New Roman" w:cs="Times New Roman"/>
          <w:sz w:val="28"/>
          <w:szCs w:val="28"/>
        </w:rPr>
        <w:t>ра по воспитательной</w:t>
      </w:r>
      <w:r w:rsidRPr="004707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работе</w:t>
      </w:r>
      <w:r w:rsidRPr="0047076A">
        <w:rPr>
          <w:rFonts w:ascii="Times New Roman" w:eastAsia="Times New Roman" w:hAnsi="Times New Roman" w:cs="Times New Roman"/>
          <w:sz w:val="28"/>
          <w:szCs w:val="28"/>
        </w:rPr>
        <w:t>;</w:t>
      </w:r>
    </w:p>
    <w:p w:rsidR="0060523A" w:rsidRPr="0047076A" w:rsidRDefault="0060523A" w:rsidP="00B67D20">
      <w:pPr>
        <w:numPr>
          <w:ilvl w:val="0"/>
          <w:numId w:val="12"/>
        </w:numPr>
        <w:tabs>
          <w:tab w:val="left" w:pos="1120"/>
        </w:tabs>
        <w:spacing w:after="0" w:line="240" w:lineRule="auto"/>
        <w:ind w:left="1120" w:hanging="292"/>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заместитель директора по административно-хозяйственной части;</w:t>
      </w:r>
    </w:p>
    <w:p w:rsidR="0060523A" w:rsidRPr="0047076A" w:rsidRDefault="0060523A" w:rsidP="00B67D20">
      <w:pPr>
        <w:numPr>
          <w:ilvl w:val="0"/>
          <w:numId w:val="12"/>
        </w:numPr>
        <w:tabs>
          <w:tab w:val="left" w:pos="1120"/>
        </w:tabs>
        <w:spacing w:after="0" w:line="240" w:lineRule="auto"/>
        <w:ind w:left="1120" w:hanging="292"/>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заместитель директора по безопасности;</w:t>
      </w:r>
    </w:p>
    <w:p w:rsidR="0060523A" w:rsidRPr="0047076A" w:rsidRDefault="00D07FF7" w:rsidP="00B67D20">
      <w:pPr>
        <w:numPr>
          <w:ilvl w:val="0"/>
          <w:numId w:val="12"/>
        </w:numPr>
        <w:tabs>
          <w:tab w:val="left" w:pos="1120"/>
        </w:tabs>
        <w:spacing w:after="0" w:line="240" w:lineRule="auto"/>
        <w:ind w:left="1120" w:hanging="292"/>
        <w:jc w:val="both"/>
        <w:rPr>
          <w:rFonts w:ascii="Times New Roman" w:eastAsia="Symbol" w:hAnsi="Times New Roman" w:cs="Times New Roman"/>
          <w:sz w:val="28"/>
          <w:szCs w:val="28"/>
        </w:rPr>
      </w:pPr>
      <w:r>
        <w:rPr>
          <w:rFonts w:ascii="Times New Roman" w:eastAsia="Times New Roman" w:hAnsi="Times New Roman" w:cs="Times New Roman"/>
          <w:sz w:val="28"/>
          <w:szCs w:val="28"/>
        </w:rPr>
        <w:t>методист</w:t>
      </w:r>
      <w:r w:rsidR="0060523A" w:rsidRPr="0047076A">
        <w:rPr>
          <w:rFonts w:ascii="Times New Roman" w:eastAsia="Times New Roman" w:hAnsi="Times New Roman" w:cs="Times New Roman"/>
          <w:sz w:val="28"/>
          <w:szCs w:val="28"/>
        </w:rPr>
        <w:t>;</w:t>
      </w:r>
    </w:p>
    <w:p w:rsidR="0060523A" w:rsidRPr="0047076A" w:rsidRDefault="00D07FF7" w:rsidP="00B67D20">
      <w:pPr>
        <w:numPr>
          <w:ilvl w:val="0"/>
          <w:numId w:val="12"/>
        </w:numPr>
        <w:tabs>
          <w:tab w:val="left" w:pos="1120"/>
        </w:tabs>
        <w:spacing w:after="0" w:line="240" w:lineRule="auto"/>
        <w:ind w:left="1120" w:hanging="292"/>
        <w:jc w:val="both"/>
        <w:rPr>
          <w:rFonts w:ascii="Times New Roman" w:eastAsia="Symbol" w:hAnsi="Times New Roman" w:cs="Times New Roman"/>
          <w:sz w:val="28"/>
          <w:szCs w:val="28"/>
        </w:rPr>
      </w:pPr>
      <w:r>
        <w:rPr>
          <w:rFonts w:ascii="Times New Roman" w:eastAsia="Times New Roman" w:hAnsi="Times New Roman" w:cs="Times New Roman"/>
          <w:sz w:val="28"/>
          <w:szCs w:val="28"/>
        </w:rPr>
        <w:t>старший мастер;</w:t>
      </w:r>
    </w:p>
    <w:p w:rsidR="0060523A" w:rsidRPr="0047076A" w:rsidRDefault="0060523A" w:rsidP="00B67D20">
      <w:pPr>
        <w:numPr>
          <w:ilvl w:val="0"/>
          <w:numId w:val="12"/>
        </w:numPr>
        <w:tabs>
          <w:tab w:val="left" w:pos="1120"/>
        </w:tabs>
        <w:spacing w:after="0" w:line="240" w:lineRule="auto"/>
        <w:ind w:left="1120" w:hanging="292"/>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заведующий столовой.</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Заместители директора назначаются приказами директора.</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Общее собрание работников и п</w:t>
      </w:r>
      <w:r w:rsidR="00D07FF7">
        <w:rPr>
          <w:rFonts w:ascii="Times New Roman" w:eastAsia="Times New Roman" w:hAnsi="Times New Roman" w:cs="Times New Roman"/>
          <w:sz w:val="28"/>
          <w:szCs w:val="28"/>
        </w:rPr>
        <w:t>редставителей обучающихся прово</w:t>
      </w:r>
      <w:r w:rsidRPr="0047076A">
        <w:rPr>
          <w:rFonts w:ascii="Times New Roman" w:eastAsia="Times New Roman" w:hAnsi="Times New Roman" w:cs="Times New Roman"/>
          <w:sz w:val="28"/>
          <w:szCs w:val="28"/>
        </w:rPr>
        <w:t>дится для принятия Устава, изменений и (или) дополнений к нему, избрания Совета Учреждения, решения других вопросов, отнесенных к его компетенции законодательными и иными нормативно-правовыми актами, Уставом, выносимых на Общее собрание Советом колледжа или директором. Порядок организации и подготовки Общего собрания определяется Положением об Общем собрании работников и представителей обучающихся, принимаемым Советом учреждения и утверждаемым директором.</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Совет Учреждения избирается общим собранием работников и </w:t>
      </w:r>
      <w:proofErr w:type="gramStart"/>
      <w:r w:rsidRPr="0047076A">
        <w:rPr>
          <w:rFonts w:ascii="Times New Roman" w:eastAsia="Times New Roman" w:hAnsi="Times New Roman" w:cs="Times New Roman"/>
          <w:sz w:val="28"/>
          <w:szCs w:val="28"/>
        </w:rPr>
        <w:t>представителей</w:t>
      </w:r>
      <w:proofErr w:type="gramEnd"/>
      <w:r w:rsidRPr="0047076A">
        <w:rPr>
          <w:rFonts w:ascii="Times New Roman" w:eastAsia="Times New Roman" w:hAnsi="Times New Roman" w:cs="Times New Roman"/>
          <w:sz w:val="28"/>
          <w:szCs w:val="28"/>
        </w:rPr>
        <w:t xml:space="preserve"> обучающихся сроком на пять лет. Председателем Совета учреждения является </w:t>
      </w:r>
      <w:r w:rsidRPr="0047076A">
        <w:rPr>
          <w:rFonts w:ascii="Times New Roman" w:eastAsia="Times New Roman" w:hAnsi="Times New Roman" w:cs="Times New Roman"/>
          <w:sz w:val="28"/>
          <w:szCs w:val="28"/>
        </w:rPr>
        <w:lastRenderedPageBreak/>
        <w:t>директор. Основными направлениями деятельности Совета учреждения колледжа являются:</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B67D20">
      <w:pPr>
        <w:numPr>
          <w:ilvl w:val="0"/>
          <w:numId w:val="13"/>
        </w:numPr>
        <w:tabs>
          <w:tab w:val="left" w:pos="980"/>
        </w:tabs>
        <w:spacing w:after="0" w:line="240" w:lineRule="auto"/>
        <w:ind w:left="980" w:hanging="370"/>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разработка программы развития колледжа и совершенствование учебно-воспитательного процесса;</w:t>
      </w:r>
    </w:p>
    <w:p w:rsidR="0060523A" w:rsidRPr="0047076A" w:rsidRDefault="0060523A" w:rsidP="00514696">
      <w:pPr>
        <w:spacing w:after="0" w:line="240" w:lineRule="auto"/>
        <w:jc w:val="both"/>
        <w:rPr>
          <w:rFonts w:ascii="Times New Roman" w:eastAsia="Symbol" w:hAnsi="Times New Roman" w:cs="Times New Roman"/>
          <w:sz w:val="28"/>
          <w:szCs w:val="28"/>
        </w:rPr>
      </w:pPr>
    </w:p>
    <w:p w:rsidR="0060523A" w:rsidRPr="0047076A" w:rsidRDefault="0060523A" w:rsidP="00B67D20">
      <w:pPr>
        <w:numPr>
          <w:ilvl w:val="0"/>
          <w:numId w:val="13"/>
        </w:numPr>
        <w:tabs>
          <w:tab w:val="left" w:pos="980"/>
        </w:tabs>
        <w:spacing w:after="0" w:line="240" w:lineRule="auto"/>
        <w:ind w:left="980" w:hanging="370"/>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обсуждение Устава колледжа, изменений и дополнений к нему, а также других актов регламентирующих работу образовательного учреждения.</w:t>
      </w:r>
    </w:p>
    <w:p w:rsidR="0060523A" w:rsidRPr="0047076A" w:rsidRDefault="0060523A" w:rsidP="00514696">
      <w:pPr>
        <w:spacing w:after="0" w:line="240" w:lineRule="auto"/>
        <w:jc w:val="both"/>
        <w:rPr>
          <w:rFonts w:ascii="Times New Roman" w:eastAsia="Symbol" w:hAnsi="Times New Roman" w:cs="Times New Roman"/>
          <w:sz w:val="28"/>
          <w:szCs w:val="28"/>
        </w:rPr>
      </w:pPr>
    </w:p>
    <w:p w:rsidR="0060523A" w:rsidRPr="0047076A" w:rsidRDefault="0060523A" w:rsidP="00B67D20">
      <w:pPr>
        <w:numPr>
          <w:ilvl w:val="0"/>
          <w:numId w:val="13"/>
        </w:numPr>
        <w:tabs>
          <w:tab w:val="left" w:pos="980"/>
        </w:tabs>
        <w:spacing w:after="0" w:line="240" w:lineRule="auto"/>
        <w:ind w:left="980" w:hanging="370"/>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 xml:space="preserve">разработка и утверждение Положения о порядке формирования и </w:t>
      </w:r>
      <w:proofErr w:type="spellStart"/>
      <w:proofErr w:type="gramStart"/>
      <w:r w:rsidRPr="0047076A">
        <w:rPr>
          <w:rFonts w:ascii="Times New Roman" w:eastAsia="Times New Roman" w:hAnsi="Times New Roman" w:cs="Times New Roman"/>
          <w:sz w:val="28"/>
          <w:szCs w:val="28"/>
        </w:rPr>
        <w:t>рас-ходовании</w:t>
      </w:r>
      <w:proofErr w:type="spellEnd"/>
      <w:proofErr w:type="gramEnd"/>
      <w:r w:rsidRPr="0047076A">
        <w:rPr>
          <w:rFonts w:ascii="Times New Roman" w:eastAsia="Times New Roman" w:hAnsi="Times New Roman" w:cs="Times New Roman"/>
          <w:sz w:val="28"/>
          <w:szCs w:val="28"/>
        </w:rPr>
        <w:t xml:space="preserve"> внебюджетных средств;</w:t>
      </w:r>
    </w:p>
    <w:p w:rsidR="0060523A" w:rsidRPr="0047076A" w:rsidRDefault="0060523A" w:rsidP="00B67D20">
      <w:pPr>
        <w:numPr>
          <w:ilvl w:val="0"/>
          <w:numId w:val="13"/>
        </w:numPr>
        <w:tabs>
          <w:tab w:val="left" w:pos="980"/>
        </w:tabs>
        <w:spacing w:after="0" w:line="240" w:lineRule="auto"/>
        <w:ind w:left="980" w:hanging="370"/>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заслушивание отчетов директора колледжа;</w:t>
      </w:r>
    </w:p>
    <w:p w:rsidR="0060523A" w:rsidRPr="0047076A" w:rsidRDefault="0060523A" w:rsidP="00514696">
      <w:pPr>
        <w:spacing w:after="0" w:line="240" w:lineRule="auto"/>
        <w:jc w:val="both"/>
        <w:rPr>
          <w:rFonts w:ascii="Times New Roman" w:eastAsia="Symbol" w:hAnsi="Times New Roman" w:cs="Times New Roman"/>
          <w:sz w:val="28"/>
          <w:szCs w:val="28"/>
        </w:rPr>
      </w:pPr>
    </w:p>
    <w:p w:rsidR="0060523A" w:rsidRPr="0047076A" w:rsidRDefault="0060523A" w:rsidP="00B67D20">
      <w:pPr>
        <w:numPr>
          <w:ilvl w:val="0"/>
          <w:numId w:val="13"/>
        </w:numPr>
        <w:tabs>
          <w:tab w:val="left" w:pos="980"/>
        </w:tabs>
        <w:spacing w:after="0" w:line="240" w:lineRule="auto"/>
        <w:ind w:left="980" w:hanging="370"/>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 xml:space="preserve">согласование ходатайств о награждении работников Колледжа </w:t>
      </w:r>
      <w:proofErr w:type="spellStart"/>
      <w:proofErr w:type="gramStart"/>
      <w:r w:rsidRPr="0047076A">
        <w:rPr>
          <w:rFonts w:ascii="Times New Roman" w:eastAsia="Times New Roman" w:hAnsi="Times New Roman" w:cs="Times New Roman"/>
          <w:sz w:val="28"/>
          <w:szCs w:val="28"/>
        </w:rPr>
        <w:t>госу-дарственными</w:t>
      </w:r>
      <w:proofErr w:type="spellEnd"/>
      <w:proofErr w:type="gramEnd"/>
      <w:r w:rsidRPr="0047076A">
        <w:rPr>
          <w:rFonts w:ascii="Times New Roman" w:eastAsia="Times New Roman" w:hAnsi="Times New Roman" w:cs="Times New Roman"/>
          <w:sz w:val="28"/>
          <w:szCs w:val="28"/>
        </w:rPr>
        <w:t xml:space="preserve"> и отраслевыми наградами, присвоении им почетных званий;</w:t>
      </w:r>
    </w:p>
    <w:p w:rsidR="0060523A" w:rsidRPr="0047076A" w:rsidRDefault="0060523A" w:rsidP="00514696">
      <w:pPr>
        <w:spacing w:after="0" w:line="240" w:lineRule="auto"/>
        <w:jc w:val="both"/>
        <w:rPr>
          <w:rFonts w:ascii="Times New Roman" w:eastAsia="Symbol" w:hAnsi="Times New Roman" w:cs="Times New Roman"/>
          <w:sz w:val="28"/>
          <w:szCs w:val="28"/>
        </w:rPr>
      </w:pPr>
    </w:p>
    <w:p w:rsidR="0060523A" w:rsidRPr="0047076A" w:rsidRDefault="0060523A" w:rsidP="00B67D20">
      <w:pPr>
        <w:numPr>
          <w:ilvl w:val="0"/>
          <w:numId w:val="13"/>
        </w:numPr>
        <w:tabs>
          <w:tab w:val="left" w:pos="980"/>
        </w:tabs>
        <w:spacing w:after="0" w:line="240" w:lineRule="auto"/>
        <w:ind w:left="980" w:hanging="370"/>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другие вопросы, отнесенные к его компетенции законодательством и иными нормативно-правовыми актами, Уставом колледжа.</w:t>
      </w: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Педагогический совет колледжа работает в соответствии с Положением</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B67D20">
      <w:pPr>
        <w:numPr>
          <w:ilvl w:val="0"/>
          <w:numId w:val="14"/>
        </w:numPr>
        <w:tabs>
          <w:tab w:val="left" w:pos="636"/>
        </w:tabs>
        <w:spacing w:after="0" w:line="240" w:lineRule="auto"/>
        <w:ind w:left="260" w:firstLine="2"/>
        <w:jc w:val="both"/>
        <w:rPr>
          <w:rFonts w:ascii="Times New Roman" w:eastAsia="Times New Roman" w:hAnsi="Times New Roman" w:cs="Times New Roman"/>
          <w:sz w:val="28"/>
          <w:szCs w:val="28"/>
        </w:rPr>
      </w:pPr>
      <w:proofErr w:type="gramStart"/>
      <w:r w:rsidRPr="0047076A">
        <w:rPr>
          <w:rFonts w:ascii="Times New Roman" w:eastAsia="Times New Roman" w:hAnsi="Times New Roman" w:cs="Times New Roman"/>
          <w:sz w:val="28"/>
          <w:szCs w:val="28"/>
        </w:rPr>
        <w:t>Педагогическом совете ГБПОУ «КБСХК» (принятым на заседании Педагогического совета и утвержденным директором колледжа), решает основные вопросы организации образовательного процесса и деятельности колледжа, находящиеся в его компетенции.</w:t>
      </w:r>
      <w:proofErr w:type="gramEnd"/>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Консультативным и совещательным органом, обеспечивающим методическую поддержку органов управления колледжем по вопросам организации образовательной деятельности, работы по совершенствованию образовательного процесса является Методический совет. Деятельность Методического совета регламентируется Положением о Методическом совете, рассмотренным на Педагогическом совете и утвержденным директором. Председателем Совета является заместитель директора по </w:t>
      </w:r>
      <w:r w:rsidR="00B2462E">
        <w:rPr>
          <w:rFonts w:ascii="Times New Roman" w:eastAsia="Times New Roman" w:hAnsi="Times New Roman" w:cs="Times New Roman"/>
          <w:sz w:val="28"/>
          <w:szCs w:val="28"/>
        </w:rPr>
        <w:t xml:space="preserve">учебно-производственной </w:t>
      </w:r>
      <w:r w:rsidRPr="0047076A">
        <w:rPr>
          <w:rFonts w:ascii="Times New Roman" w:eastAsia="Times New Roman" w:hAnsi="Times New Roman" w:cs="Times New Roman"/>
          <w:sz w:val="28"/>
          <w:szCs w:val="28"/>
        </w:rPr>
        <w:t>деятельности.</w:t>
      </w:r>
    </w:p>
    <w:p w:rsidR="0060523A" w:rsidRPr="0047076A" w:rsidRDefault="0060523A" w:rsidP="00514696">
      <w:pPr>
        <w:tabs>
          <w:tab w:val="left" w:pos="1340"/>
          <w:tab w:val="left" w:pos="2680"/>
          <w:tab w:val="left" w:pos="3820"/>
          <w:tab w:val="left" w:pos="4180"/>
          <w:tab w:val="left" w:pos="5780"/>
          <w:tab w:val="left" w:pos="7580"/>
        </w:tabs>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 колледже создано и развивается студенческое самоуправление. Работа по развитию студенческого самоуправления реализуется в соответствии с Положением о студенческом самоуправлении, модели организации студенческого самоуправления колледжа. Высшим органом студенческого самоуправления является студенческий Совет.</w:t>
      </w:r>
    </w:p>
    <w:p w:rsidR="0060523A" w:rsidRPr="0047076A" w:rsidRDefault="0060523A" w:rsidP="00514696">
      <w:pPr>
        <w:tabs>
          <w:tab w:val="left" w:pos="1560"/>
          <w:tab w:val="left" w:pos="3120"/>
          <w:tab w:val="left" w:pos="4680"/>
          <w:tab w:val="left" w:pos="5240"/>
          <w:tab w:val="left" w:pos="7320"/>
          <w:tab w:val="left" w:pos="8900"/>
        </w:tabs>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Вколледжеработают6 методических комисси</w:t>
      </w:r>
      <w:proofErr w:type="gramStart"/>
      <w:r w:rsidRPr="0047076A">
        <w:rPr>
          <w:rFonts w:ascii="Times New Roman" w:eastAsia="Times New Roman" w:hAnsi="Times New Roman" w:cs="Times New Roman"/>
          <w:sz w:val="28"/>
          <w:szCs w:val="28"/>
        </w:rPr>
        <w:t>й(</w:t>
      </w:r>
      <w:proofErr w:type="gramEnd"/>
      <w:r w:rsidRPr="0047076A">
        <w:rPr>
          <w:rFonts w:ascii="Times New Roman" w:eastAsia="Times New Roman" w:hAnsi="Times New Roman" w:cs="Times New Roman"/>
          <w:sz w:val="28"/>
          <w:szCs w:val="28"/>
        </w:rPr>
        <w:t xml:space="preserve">МК): общеобразовательных дисциплин, социально-гуманитарных дисциплин, юридических дисциплин, торгово-экономических дисциплин, информационно-технических дисциплин, воспитателей и мастеров </w:t>
      </w:r>
      <w:proofErr w:type="spellStart"/>
      <w:r w:rsidRPr="0047076A">
        <w:rPr>
          <w:rFonts w:ascii="Times New Roman" w:eastAsia="Times New Roman" w:hAnsi="Times New Roman" w:cs="Times New Roman"/>
          <w:sz w:val="28"/>
          <w:szCs w:val="28"/>
        </w:rPr>
        <w:t>п</w:t>
      </w:r>
      <w:proofErr w:type="spellEnd"/>
      <w:r w:rsidRPr="0047076A">
        <w:rPr>
          <w:rFonts w:ascii="Times New Roman" w:eastAsia="Times New Roman" w:hAnsi="Times New Roman" w:cs="Times New Roman"/>
          <w:sz w:val="28"/>
          <w:szCs w:val="28"/>
        </w:rPr>
        <w:t xml:space="preserve">/о. Деятельность МК регламентируется Положением о цикловой методической комиссии, утвержденным директором. Методические комиссии осуществляют функцию базовых коллективных центров научно-методической работы в колледже. Методическую комиссию возглавляет </w:t>
      </w:r>
      <w:r w:rsidRPr="0047076A">
        <w:rPr>
          <w:rFonts w:ascii="Times New Roman" w:eastAsia="Times New Roman" w:hAnsi="Times New Roman" w:cs="Times New Roman"/>
          <w:sz w:val="28"/>
          <w:szCs w:val="28"/>
        </w:rPr>
        <w:lastRenderedPageBreak/>
        <w:t>председатель, назначаемый приказом директора из наиболее компетентных преподавателей.</w:t>
      </w: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Система оплаты труда в колледж</w:t>
      </w:r>
      <w:r w:rsidR="00D07FF7">
        <w:rPr>
          <w:rFonts w:ascii="Times New Roman" w:eastAsia="Times New Roman" w:hAnsi="Times New Roman" w:cs="Times New Roman"/>
          <w:sz w:val="28"/>
          <w:szCs w:val="28"/>
        </w:rPr>
        <w:t>е, предусматривающая стимулирую</w:t>
      </w:r>
      <w:r w:rsidRPr="0047076A">
        <w:rPr>
          <w:rFonts w:ascii="Times New Roman" w:eastAsia="Times New Roman" w:hAnsi="Times New Roman" w:cs="Times New Roman"/>
          <w:sz w:val="28"/>
          <w:szCs w:val="28"/>
        </w:rPr>
        <w:t>щие надбавки и премии за объем и качес</w:t>
      </w:r>
      <w:r w:rsidR="00D07FF7">
        <w:rPr>
          <w:rFonts w:ascii="Times New Roman" w:eastAsia="Times New Roman" w:hAnsi="Times New Roman" w:cs="Times New Roman"/>
          <w:sz w:val="28"/>
          <w:szCs w:val="28"/>
        </w:rPr>
        <w:t>тво выполняемой сотрудниками ра</w:t>
      </w:r>
      <w:r w:rsidRPr="0047076A">
        <w:rPr>
          <w:rFonts w:ascii="Times New Roman" w:eastAsia="Times New Roman" w:hAnsi="Times New Roman" w:cs="Times New Roman"/>
          <w:sz w:val="28"/>
          <w:szCs w:val="28"/>
        </w:rPr>
        <w:t>боты и поощрений регламентируются соответствующими Положениями и способствуют развитию мотивации к ка</w:t>
      </w:r>
      <w:r w:rsidR="00D07FF7">
        <w:rPr>
          <w:rFonts w:ascii="Times New Roman" w:eastAsia="Times New Roman" w:hAnsi="Times New Roman" w:cs="Times New Roman"/>
          <w:sz w:val="28"/>
          <w:szCs w:val="28"/>
        </w:rPr>
        <w:t>чественному исполнению сотрудни</w:t>
      </w:r>
      <w:r w:rsidRPr="0047076A">
        <w:rPr>
          <w:rFonts w:ascii="Times New Roman" w:eastAsia="Times New Roman" w:hAnsi="Times New Roman" w:cs="Times New Roman"/>
          <w:sz w:val="28"/>
          <w:szCs w:val="28"/>
        </w:rPr>
        <w:t>ками своих обязанностей, творческой профессиональной деятельности.</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Основными субъектами системы обеспечения качества образования в колледже являются:</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B67D20">
      <w:pPr>
        <w:numPr>
          <w:ilvl w:val="0"/>
          <w:numId w:val="15"/>
        </w:numPr>
        <w:tabs>
          <w:tab w:val="left" w:pos="1254"/>
        </w:tabs>
        <w:spacing w:after="0" w:line="240" w:lineRule="auto"/>
        <w:ind w:left="260" w:firstLine="71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Педагогический совет колледжа, в функции которого входит принятие стратегических решений в вопросах </w:t>
      </w:r>
      <w:proofErr w:type="gramStart"/>
      <w:r w:rsidRPr="0047076A">
        <w:rPr>
          <w:rFonts w:ascii="Times New Roman" w:eastAsia="Times New Roman" w:hAnsi="Times New Roman" w:cs="Times New Roman"/>
          <w:sz w:val="28"/>
          <w:szCs w:val="28"/>
        </w:rPr>
        <w:t>развития системы обеспечения качества образования</w:t>
      </w:r>
      <w:proofErr w:type="gramEnd"/>
      <w:r w:rsidRPr="0047076A">
        <w:rPr>
          <w:rFonts w:ascii="Times New Roman" w:eastAsia="Times New Roman" w:hAnsi="Times New Roman" w:cs="Times New Roman"/>
          <w:sz w:val="28"/>
          <w:szCs w:val="28"/>
        </w:rPr>
        <w:t xml:space="preserve"> в учебном заведении и контроль за их исполнением, рассмотрение основных нормативных документов, регламентирующих функционирование данной системы.</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0"/>
          <w:numId w:val="15"/>
        </w:numPr>
        <w:tabs>
          <w:tab w:val="left" w:pos="1254"/>
        </w:tabs>
        <w:spacing w:after="0" w:line="240" w:lineRule="auto"/>
        <w:ind w:left="260" w:firstLine="71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Администрация колледжа, которая предоставляет материально-технические, финансовые, кадровые и методические условия для осуществления образовательного процесса, разрабатывает и определяет цели, стратегию в области обеспечения качества подготовки специалистов.</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0"/>
          <w:numId w:val="15"/>
        </w:numPr>
        <w:tabs>
          <w:tab w:val="left" w:pos="1254"/>
        </w:tabs>
        <w:spacing w:after="0" w:line="240" w:lineRule="auto"/>
        <w:ind w:left="260" w:firstLine="71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Центр качества образования колледжа, в компетенцию которого входит организация процессов мониторинга и оценки качества образования,</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514696">
      <w:pPr>
        <w:spacing w:after="0" w:line="240" w:lineRule="auto"/>
        <w:jc w:val="both"/>
        <w:rPr>
          <w:rFonts w:ascii="Times New Roman" w:eastAsia="Times New Roman" w:hAnsi="Times New Roman" w:cs="Times New Roman"/>
          <w:sz w:val="28"/>
          <w:szCs w:val="28"/>
        </w:rPr>
      </w:pPr>
      <w:proofErr w:type="gramStart"/>
      <w:r w:rsidRPr="0047076A">
        <w:rPr>
          <w:rFonts w:ascii="Times New Roman" w:eastAsia="Times New Roman" w:hAnsi="Times New Roman" w:cs="Times New Roman"/>
          <w:sz w:val="28"/>
          <w:szCs w:val="28"/>
        </w:rPr>
        <w:t xml:space="preserve">осуществление измерений качества ресурсов специальности, социологических опросов, экспертов оценок качества, процессов подготовки специалистов, координация усилий всего коллектива и реализации системного подхода к контролю качества подготовки, создание условий для повышения знаний преподавателей в области современных тестовых технологий, обеспечение единого научно-методологического и научно-технического (программного) подхода к процессам разработки и применений тестовых материалов на основе современных компьютерных технологий, ежегодное проведение </w:t>
      </w:r>
      <w:proofErr w:type="spellStart"/>
      <w:r w:rsidRPr="0047076A">
        <w:rPr>
          <w:rFonts w:ascii="Times New Roman" w:eastAsia="Times New Roman" w:hAnsi="Times New Roman" w:cs="Times New Roman"/>
          <w:sz w:val="28"/>
          <w:szCs w:val="28"/>
        </w:rPr>
        <w:t>самообследования</w:t>
      </w:r>
      <w:proofErr w:type="spellEnd"/>
      <w:r w:rsidRPr="0047076A">
        <w:rPr>
          <w:rFonts w:ascii="Times New Roman" w:eastAsia="Times New Roman" w:hAnsi="Times New Roman" w:cs="Times New Roman"/>
          <w:sz w:val="28"/>
          <w:szCs w:val="28"/>
        </w:rPr>
        <w:t xml:space="preserve"> и самооценки</w:t>
      </w:r>
      <w:proofErr w:type="gramEnd"/>
      <w:r w:rsidRPr="0047076A">
        <w:rPr>
          <w:rFonts w:ascii="Times New Roman" w:eastAsia="Times New Roman" w:hAnsi="Times New Roman" w:cs="Times New Roman"/>
          <w:sz w:val="28"/>
          <w:szCs w:val="28"/>
        </w:rPr>
        <w:t xml:space="preserve"> колледжа.</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0"/>
          <w:numId w:val="15"/>
        </w:numPr>
        <w:tabs>
          <w:tab w:val="left" w:pos="1254"/>
        </w:tabs>
        <w:spacing w:after="0" w:line="240" w:lineRule="auto"/>
        <w:ind w:left="260" w:firstLine="71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Методическая служба, которая разрабатывает нормативную документацию, методические пособия и рекомендации по реализации практических задач обеспечения качества подготовки специалистов, осуществляет анализ результатов оценки уровня образования в колледже, вырабатывает предложения по совершенствованию учебно-воспитательного процесса.</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0"/>
          <w:numId w:val="15"/>
        </w:numPr>
        <w:tabs>
          <w:tab w:val="left" w:pos="1676"/>
        </w:tabs>
        <w:spacing w:after="0" w:line="240" w:lineRule="auto"/>
        <w:ind w:left="260" w:firstLine="710"/>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Учебные подразделения колледжа (отделения, методические комиссии), в задачи которых входит изучение проблем обеспечения качества  </w:t>
      </w:r>
      <w:r w:rsidRPr="0047076A">
        <w:rPr>
          <w:rFonts w:ascii="Times New Roman" w:eastAsia="Times New Roman" w:hAnsi="Times New Roman" w:cs="Times New Roman"/>
          <w:sz w:val="28"/>
          <w:szCs w:val="28"/>
        </w:rPr>
        <w:lastRenderedPageBreak/>
        <w:t xml:space="preserve">образования, участие в осуществлении </w:t>
      </w:r>
      <w:proofErr w:type="gramStart"/>
      <w:r w:rsidRPr="0047076A">
        <w:rPr>
          <w:rFonts w:ascii="Times New Roman" w:eastAsia="Times New Roman" w:hAnsi="Times New Roman" w:cs="Times New Roman"/>
          <w:sz w:val="28"/>
          <w:szCs w:val="28"/>
        </w:rPr>
        <w:t>контроля за</w:t>
      </w:r>
      <w:proofErr w:type="gramEnd"/>
      <w:r w:rsidRPr="0047076A">
        <w:rPr>
          <w:rFonts w:ascii="Times New Roman" w:eastAsia="Times New Roman" w:hAnsi="Times New Roman" w:cs="Times New Roman"/>
          <w:sz w:val="28"/>
          <w:szCs w:val="28"/>
        </w:rPr>
        <w:t xml:space="preserve"> качеством обучения, разработке мер по повышения уровня подготовки специалистов, проведению научных исследований в данной области, изучение и внедрение передового педагогического опыта. В колледже действуют три отделения: юридическое отделение, техническое отделение и заочное отделение.</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b/>
          <w:color w:val="000000" w:themeColor="text1"/>
          <w:sz w:val="28"/>
          <w:szCs w:val="28"/>
        </w:rPr>
      </w:pPr>
      <w:r w:rsidRPr="0047076A">
        <w:rPr>
          <w:rFonts w:ascii="Times New Roman" w:eastAsia="Times New Roman" w:hAnsi="Times New Roman" w:cs="Times New Roman"/>
          <w:b/>
          <w:bCs/>
          <w:color w:val="000000" w:themeColor="text1"/>
          <w:sz w:val="28"/>
          <w:szCs w:val="28"/>
        </w:rPr>
        <w:t>2.2. Результативность и эффективность руководства и управления</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B67D20">
      <w:pPr>
        <w:numPr>
          <w:ilvl w:val="0"/>
          <w:numId w:val="16"/>
        </w:numPr>
        <w:tabs>
          <w:tab w:val="left" w:pos="1247"/>
        </w:tabs>
        <w:spacing w:after="0" w:line="240" w:lineRule="auto"/>
        <w:ind w:left="300" w:firstLine="56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Анализ и учет удовлетворенности потребителей количеством и качеством подготовки специалистов. Изучение запросов потребителей и мониторинг уровня их удовлетворенности.</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0"/>
          <w:numId w:val="16"/>
        </w:numPr>
        <w:tabs>
          <w:tab w:val="left" w:pos="1245"/>
        </w:tabs>
        <w:spacing w:after="0" w:line="240" w:lineRule="auto"/>
        <w:ind w:left="300" w:firstLine="56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Непрерывное совершенствование системы менеджмента качества: при выявлении соответствующих возможностей и при наличии необходимых ресурсов внедрять те доработки системы, целесообразность и эффективность которых доказана.</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1"/>
          <w:numId w:val="16"/>
        </w:numPr>
        <w:tabs>
          <w:tab w:val="left" w:pos="1249"/>
        </w:tabs>
        <w:spacing w:after="0" w:line="240" w:lineRule="auto"/>
        <w:ind w:left="260" w:firstLine="71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Основывать разработку, внедрение и функционирование СМК при активном участии руководства организации, которое устанавливает цели.</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При реализации образовательных задач большое значение имеет обеспечение контроля подготовки на всех стадиях обучения. В связи с этим, необходимо осуществить:</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1"/>
          <w:numId w:val="17"/>
        </w:numPr>
        <w:tabs>
          <w:tab w:val="left" w:pos="1340"/>
        </w:tabs>
        <w:spacing w:after="0" w:line="240" w:lineRule="auto"/>
        <w:ind w:left="1340" w:hanging="37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Раннюю профориентацию и анализ уровня подготовки абитуриентов;</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1"/>
          <w:numId w:val="17"/>
        </w:numPr>
        <w:tabs>
          <w:tab w:val="left" w:pos="1340"/>
        </w:tabs>
        <w:spacing w:after="0" w:line="240" w:lineRule="auto"/>
        <w:ind w:left="1340" w:hanging="37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Текущий и промежуточный контроль качества подготовки студентов;</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1"/>
          <w:numId w:val="17"/>
        </w:numPr>
        <w:tabs>
          <w:tab w:val="left" w:pos="1340"/>
        </w:tabs>
        <w:spacing w:after="0" w:line="240" w:lineRule="auto"/>
        <w:ind w:left="1340" w:hanging="37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Итоговый контроль качества знаний, умений и навыков выпускников;</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1"/>
          <w:numId w:val="17"/>
        </w:numPr>
        <w:tabs>
          <w:tab w:val="left" w:pos="1340"/>
        </w:tabs>
        <w:spacing w:after="0" w:line="240" w:lineRule="auto"/>
        <w:ind w:left="1340" w:hanging="37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Мониторинг качества подготовки специалистов и выработку рекомендаций по совершенствованию учебно-воспитательного</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процесса.</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Ранняя профориентация организуется на основании договоров о сотрудничестве с образовательными учреждениями на ярмарках учебных мест, во время проведения «Дней открытых дверей в колледже».</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Текущий и промежуточный, итоговый контроль качества подготовки студентов происходит в каждом семестре:</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B67D20">
      <w:pPr>
        <w:numPr>
          <w:ilvl w:val="0"/>
          <w:numId w:val="18"/>
        </w:numPr>
        <w:tabs>
          <w:tab w:val="left" w:pos="821"/>
        </w:tabs>
        <w:spacing w:after="0" w:line="240" w:lineRule="auto"/>
        <w:ind w:left="540" w:firstLine="5"/>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текущий контроль вовремя аудиторных занятий всех видов и при организации самостоятельной работы студентов.</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0"/>
          <w:numId w:val="18"/>
        </w:numPr>
        <w:tabs>
          <w:tab w:val="left" w:pos="768"/>
        </w:tabs>
        <w:spacing w:after="0" w:line="240" w:lineRule="auto"/>
        <w:ind w:left="540" w:firstLine="5"/>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текущий контроль в виде промежуточной аттестации. Промежуточная аттестация 1 раз в семестр. Данный вид контроля качества обучения позволяет в ходе семестра выявить уровень таких составляющих работы студентов, как успеваемость и посещаемость. Анализ их соотношения показывает активность студента в ходе обучения, приоритеты в его интересах в пользу той или иной дисциплины, эффективность усвоения материала.</w:t>
      </w: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Кроме  того,  необходимо  использовать  и  такие  формы  текущего контроля, как письменные работы и контрольное тестирование. Данные</w:t>
      </w: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промежуточной аттестации позволяют проанализировать, и, соответственно, откорректировать вероятные негативные моменты, которые могут возникнуть уже в течение предстоящей сессии в конкретной группе или на курсе в целом.</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B67D20">
      <w:pPr>
        <w:numPr>
          <w:ilvl w:val="0"/>
          <w:numId w:val="19"/>
        </w:numPr>
        <w:tabs>
          <w:tab w:val="left" w:pos="820"/>
        </w:tabs>
        <w:spacing w:after="0" w:line="240" w:lineRule="auto"/>
        <w:ind w:left="820" w:hanging="275"/>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промежуточный контроль в виде семестровых экзаменов и зачетов, защиты курсовых работ и т.п. При его осуществлении большое значение имеют компьютерные формы проверки знаний и навыков студентов.</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B67D20">
      <w:pPr>
        <w:numPr>
          <w:ilvl w:val="0"/>
          <w:numId w:val="19"/>
        </w:numPr>
        <w:tabs>
          <w:tab w:val="left" w:pos="820"/>
        </w:tabs>
        <w:spacing w:after="0" w:line="240" w:lineRule="auto"/>
        <w:ind w:left="820" w:hanging="275"/>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проверка остаточных знаний студентов с помощью </w:t>
      </w:r>
      <w:proofErr w:type="spellStart"/>
      <w:r w:rsidRPr="0047076A">
        <w:rPr>
          <w:rFonts w:ascii="Times New Roman" w:eastAsia="Times New Roman" w:hAnsi="Times New Roman" w:cs="Times New Roman"/>
          <w:sz w:val="28"/>
          <w:szCs w:val="28"/>
        </w:rPr>
        <w:t>внутриколледжных</w:t>
      </w:r>
      <w:proofErr w:type="spellEnd"/>
      <w:r w:rsidRPr="0047076A">
        <w:rPr>
          <w:rFonts w:ascii="Times New Roman" w:eastAsia="Times New Roman" w:hAnsi="Times New Roman" w:cs="Times New Roman"/>
          <w:sz w:val="28"/>
          <w:szCs w:val="28"/>
        </w:rPr>
        <w:t xml:space="preserve"> проверочных работ. Проводится по дисциплинам прошлого семестра путем тестирования с использованием компьютерных форм обработки информации.</w:t>
      </w:r>
    </w:p>
    <w:p w:rsidR="0060523A" w:rsidRPr="0047076A" w:rsidRDefault="0060523A" w:rsidP="00514696">
      <w:pPr>
        <w:spacing w:after="0" w:line="240" w:lineRule="auto"/>
        <w:jc w:val="both"/>
        <w:rPr>
          <w:rFonts w:ascii="Times New Roman" w:eastAsia="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Для  обеспечения  качества  образования  на  стадии  непосредственной</w:t>
      </w:r>
      <w:r w:rsidR="00F92B57">
        <w:rPr>
          <w:rFonts w:ascii="Times New Roman" w:eastAsia="Times New Roman" w:hAnsi="Times New Roman" w:cs="Times New Roman"/>
          <w:sz w:val="28"/>
          <w:szCs w:val="28"/>
        </w:rPr>
        <w:t xml:space="preserve"> </w:t>
      </w: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подготовки специалиста, необходимо осуществить разработку концепций содержания и воспитания, развитие и внедрение информационных ресурсов нового типа, разработку содержания учебных планов и программ в соответствии с федеральными государственными образовательными стандартами, создание условий для самостоятельной и научно-исследовательской работы студентов.</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60523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Итоговый контроль знаний, умений и навыков включает в себя защиту выпускных письменных квалификационных работ.</w:t>
      </w:r>
    </w:p>
    <w:p w:rsidR="00A11832" w:rsidRDefault="00A11832" w:rsidP="00514696">
      <w:pPr>
        <w:spacing w:after="0" w:line="240" w:lineRule="auto"/>
        <w:jc w:val="both"/>
        <w:rPr>
          <w:rFonts w:ascii="Times New Roman" w:eastAsia="Times New Roman" w:hAnsi="Times New Roman" w:cs="Times New Roman"/>
          <w:b/>
          <w:bCs/>
          <w:sz w:val="28"/>
          <w:szCs w:val="28"/>
        </w:rPr>
      </w:pPr>
    </w:p>
    <w:p w:rsidR="0060523A" w:rsidRPr="0047076A" w:rsidRDefault="0060523A" w:rsidP="00514696">
      <w:pPr>
        <w:spacing w:after="0" w:line="240" w:lineRule="auto"/>
        <w:jc w:val="both"/>
        <w:rPr>
          <w:rFonts w:ascii="Times New Roman" w:hAnsi="Times New Roman" w:cs="Times New Roman"/>
          <w:sz w:val="28"/>
          <w:szCs w:val="28"/>
        </w:rPr>
      </w:pPr>
      <w:proofErr w:type="spellStart"/>
      <w:r w:rsidRPr="0047076A">
        <w:rPr>
          <w:rFonts w:ascii="Times New Roman" w:eastAsia="Times New Roman" w:hAnsi="Times New Roman" w:cs="Times New Roman"/>
          <w:b/>
          <w:bCs/>
          <w:sz w:val="28"/>
          <w:szCs w:val="28"/>
        </w:rPr>
        <w:t>Внутриколледжные</w:t>
      </w:r>
      <w:proofErr w:type="spellEnd"/>
      <w:r w:rsidRPr="0047076A">
        <w:rPr>
          <w:rFonts w:ascii="Times New Roman" w:eastAsia="Times New Roman" w:hAnsi="Times New Roman" w:cs="Times New Roman"/>
          <w:b/>
          <w:bCs/>
          <w:sz w:val="28"/>
          <w:szCs w:val="28"/>
        </w:rPr>
        <w:t xml:space="preserve"> проверочные работы</w:t>
      </w:r>
    </w:p>
    <w:p w:rsidR="0060523A" w:rsidRPr="0047076A" w:rsidRDefault="0060523A" w:rsidP="00514696">
      <w:pPr>
        <w:spacing w:after="0" w:line="240" w:lineRule="auto"/>
        <w:jc w:val="both"/>
        <w:rPr>
          <w:rFonts w:ascii="Times New Roman" w:hAnsi="Times New Roman" w:cs="Times New Roman"/>
          <w:sz w:val="28"/>
          <w:szCs w:val="28"/>
        </w:rPr>
      </w:pPr>
    </w:p>
    <w:p w:rsidR="0060523A" w:rsidRPr="0047076A" w:rsidRDefault="00800442" w:rsidP="00514696">
      <w:pPr>
        <w:tabs>
          <w:tab w:val="left" w:pos="1400"/>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 </w:t>
      </w:r>
      <w:proofErr w:type="gramStart"/>
      <w:r w:rsidRPr="0047076A">
        <w:rPr>
          <w:rFonts w:ascii="Times New Roman" w:eastAsia="Times New Roman" w:hAnsi="Times New Roman" w:cs="Times New Roman"/>
          <w:sz w:val="28"/>
          <w:szCs w:val="28"/>
        </w:rPr>
        <w:t xml:space="preserve">В </w:t>
      </w:r>
      <w:r w:rsidR="0060523A" w:rsidRPr="0047076A">
        <w:rPr>
          <w:rFonts w:ascii="Times New Roman" w:eastAsia="Times New Roman" w:hAnsi="Times New Roman" w:cs="Times New Roman"/>
          <w:sz w:val="28"/>
          <w:szCs w:val="28"/>
        </w:rPr>
        <w:t xml:space="preserve">целях  коррекции  уровня  подготовленности  обучающихся  </w:t>
      </w:r>
      <w:proofErr w:type="spellStart"/>
      <w:r w:rsidR="0060523A" w:rsidRPr="0047076A">
        <w:rPr>
          <w:rFonts w:ascii="Times New Roman" w:eastAsia="Times New Roman" w:hAnsi="Times New Roman" w:cs="Times New Roman"/>
          <w:sz w:val="28"/>
          <w:szCs w:val="28"/>
        </w:rPr>
        <w:t>дляосвоения</w:t>
      </w:r>
      <w:proofErr w:type="spellEnd"/>
      <w:r w:rsidR="0060523A" w:rsidRPr="0047076A">
        <w:rPr>
          <w:rFonts w:ascii="Times New Roman" w:eastAsia="Times New Roman" w:hAnsi="Times New Roman" w:cs="Times New Roman"/>
          <w:sz w:val="28"/>
          <w:szCs w:val="28"/>
        </w:rPr>
        <w:t xml:space="preserve"> учебного материала по основной профессиональной образовательной программе, построения индивидуальной образовательной траектории обучающихся на основе выявленных проблем по дисциплинам, коррекции содержания рабочих программ и подбора технологий обучения по предметам, согласно плану </w:t>
      </w:r>
      <w:proofErr w:type="spellStart"/>
      <w:r w:rsidR="0060523A" w:rsidRPr="0047076A">
        <w:rPr>
          <w:rFonts w:ascii="Times New Roman" w:eastAsia="Times New Roman" w:hAnsi="Times New Roman" w:cs="Times New Roman"/>
          <w:sz w:val="28"/>
          <w:szCs w:val="28"/>
        </w:rPr>
        <w:t>Внутриколледжного</w:t>
      </w:r>
      <w:proofErr w:type="spellEnd"/>
      <w:r w:rsidR="0060523A" w:rsidRPr="0047076A">
        <w:rPr>
          <w:rFonts w:ascii="Times New Roman" w:eastAsia="Times New Roman" w:hAnsi="Times New Roman" w:cs="Times New Roman"/>
          <w:sz w:val="28"/>
          <w:szCs w:val="28"/>
        </w:rPr>
        <w:t xml:space="preserve"> контроля в 2017–2018 учебном году были проведены </w:t>
      </w:r>
      <w:proofErr w:type="spellStart"/>
      <w:r w:rsidR="0060523A" w:rsidRPr="0047076A">
        <w:rPr>
          <w:rFonts w:ascii="Times New Roman" w:eastAsia="Times New Roman" w:hAnsi="Times New Roman" w:cs="Times New Roman"/>
          <w:sz w:val="28"/>
          <w:szCs w:val="28"/>
        </w:rPr>
        <w:t>внутриколледжные</w:t>
      </w:r>
      <w:proofErr w:type="spellEnd"/>
      <w:r w:rsidR="0060523A" w:rsidRPr="0047076A">
        <w:rPr>
          <w:rFonts w:ascii="Times New Roman" w:eastAsia="Times New Roman" w:hAnsi="Times New Roman" w:cs="Times New Roman"/>
          <w:sz w:val="28"/>
          <w:szCs w:val="28"/>
        </w:rPr>
        <w:t xml:space="preserve"> проверочные работы знаний по следующим предметам во всех группах и на всех курсах обучения</w:t>
      </w:r>
      <w:proofErr w:type="gramEnd"/>
      <w:r w:rsidR="0060523A" w:rsidRPr="0047076A">
        <w:rPr>
          <w:rFonts w:ascii="Times New Roman" w:eastAsia="Times New Roman" w:hAnsi="Times New Roman" w:cs="Times New Roman"/>
          <w:sz w:val="28"/>
          <w:szCs w:val="28"/>
        </w:rPr>
        <w:t>.</w:t>
      </w:r>
      <w:r w:rsidR="00A11832">
        <w:rPr>
          <w:rFonts w:ascii="Times New Roman" w:eastAsia="Times New Roman" w:hAnsi="Times New Roman" w:cs="Times New Roman"/>
          <w:sz w:val="28"/>
          <w:szCs w:val="28"/>
        </w:rPr>
        <w:t xml:space="preserve"> </w:t>
      </w:r>
      <w:r w:rsidR="0060523A" w:rsidRPr="0047076A">
        <w:rPr>
          <w:rFonts w:ascii="Times New Roman" w:eastAsia="Times New Roman" w:hAnsi="Times New Roman" w:cs="Times New Roman"/>
          <w:sz w:val="28"/>
          <w:szCs w:val="28"/>
        </w:rPr>
        <w:t xml:space="preserve">Контрольно-измерительные материалы по дисциплинам и междисциплинарным курсам были составлены на основании материалов методических сборников проверки знаний обучающихся и представляли собой </w:t>
      </w:r>
      <w:r w:rsidR="0060523A" w:rsidRPr="0047076A">
        <w:rPr>
          <w:rFonts w:ascii="Times New Roman" w:eastAsia="Times New Roman" w:hAnsi="Times New Roman" w:cs="Times New Roman"/>
          <w:sz w:val="28"/>
          <w:szCs w:val="28"/>
        </w:rPr>
        <w:lastRenderedPageBreak/>
        <w:t xml:space="preserve">мониторинг </w:t>
      </w:r>
      <w:proofErr w:type="spellStart"/>
      <w:r w:rsidR="0060523A" w:rsidRPr="0047076A">
        <w:rPr>
          <w:rFonts w:ascii="Times New Roman" w:eastAsia="Times New Roman" w:hAnsi="Times New Roman" w:cs="Times New Roman"/>
          <w:sz w:val="28"/>
          <w:szCs w:val="28"/>
        </w:rPr>
        <w:t>обученности</w:t>
      </w:r>
      <w:proofErr w:type="spellEnd"/>
      <w:r w:rsidR="0060523A" w:rsidRPr="0047076A">
        <w:rPr>
          <w:rFonts w:ascii="Times New Roman" w:eastAsia="Times New Roman" w:hAnsi="Times New Roman" w:cs="Times New Roman"/>
          <w:sz w:val="28"/>
          <w:szCs w:val="28"/>
        </w:rPr>
        <w:t xml:space="preserve"> студентов за 2017–2018 учебный год. Главная цель проверочных работ – диагностирование </w:t>
      </w:r>
      <w:proofErr w:type="spellStart"/>
      <w:r w:rsidR="0060523A" w:rsidRPr="0047076A">
        <w:rPr>
          <w:rFonts w:ascii="Times New Roman" w:eastAsia="Times New Roman" w:hAnsi="Times New Roman" w:cs="Times New Roman"/>
          <w:sz w:val="28"/>
          <w:szCs w:val="28"/>
        </w:rPr>
        <w:t>сформированности</w:t>
      </w:r>
      <w:proofErr w:type="spellEnd"/>
      <w:r w:rsidR="0060523A" w:rsidRPr="0047076A">
        <w:rPr>
          <w:rFonts w:ascii="Times New Roman" w:eastAsia="Times New Roman" w:hAnsi="Times New Roman" w:cs="Times New Roman"/>
          <w:sz w:val="28"/>
          <w:szCs w:val="28"/>
        </w:rPr>
        <w:t xml:space="preserve"> знаний, умений и навыков обучающихся по </w:t>
      </w:r>
      <w:proofErr w:type="spellStart"/>
      <w:r w:rsidR="0060523A" w:rsidRPr="0047076A">
        <w:rPr>
          <w:rFonts w:ascii="Times New Roman" w:eastAsia="Times New Roman" w:hAnsi="Times New Roman" w:cs="Times New Roman"/>
          <w:sz w:val="28"/>
          <w:szCs w:val="28"/>
        </w:rPr>
        <w:t>предметам</w:t>
      </w:r>
      <w:proofErr w:type="gramStart"/>
      <w:r w:rsidR="0060523A" w:rsidRPr="0047076A">
        <w:rPr>
          <w:rFonts w:ascii="Times New Roman" w:eastAsia="Times New Roman" w:hAnsi="Times New Roman" w:cs="Times New Roman"/>
          <w:sz w:val="28"/>
          <w:szCs w:val="28"/>
        </w:rPr>
        <w:t>.П</w:t>
      </w:r>
      <w:proofErr w:type="gramEnd"/>
      <w:r w:rsidR="0060523A" w:rsidRPr="0047076A">
        <w:rPr>
          <w:rFonts w:ascii="Times New Roman" w:eastAsia="Times New Roman" w:hAnsi="Times New Roman" w:cs="Times New Roman"/>
          <w:sz w:val="28"/>
          <w:szCs w:val="28"/>
        </w:rPr>
        <w:t>роверкой</w:t>
      </w:r>
      <w:proofErr w:type="spellEnd"/>
      <w:r w:rsidR="0060523A" w:rsidRPr="0047076A">
        <w:rPr>
          <w:rFonts w:ascii="Times New Roman" w:eastAsia="Times New Roman" w:hAnsi="Times New Roman" w:cs="Times New Roman"/>
          <w:sz w:val="28"/>
          <w:szCs w:val="28"/>
        </w:rPr>
        <w:t xml:space="preserve"> было охвачены обучающихся 1, 2, 3, 4 курсов. </w:t>
      </w:r>
    </w:p>
    <w:p w:rsidR="0060523A" w:rsidRPr="0047076A" w:rsidRDefault="0060523A" w:rsidP="00514696">
      <w:pPr>
        <w:tabs>
          <w:tab w:val="left" w:pos="541"/>
        </w:tabs>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br w:type="page"/>
      </w:r>
    </w:p>
    <w:p w:rsidR="00F4253D" w:rsidRPr="0047076A" w:rsidRDefault="00F4253D" w:rsidP="00514696">
      <w:pPr>
        <w:spacing w:after="0" w:line="240" w:lineRule="auto"/>
        <w:jc w:val="both"/>
        <w:rPr>
          <w:rFonts w:ascii="Times New Roman" w:eastAsia="Times New Roman" w:hAnsi="Times New Roman" w:cs="Times New Roman"/>
          <w:b/>
          <w:sz w:val="28"/>
          <w:szCs w:val="28"/>
        </w:rPr>
      </w:pPr>
      <w:r w:rsidRPr="0047076A">
        <w:rPr>
          <w:rFonts w:ascii="Times New Roman" w:eastAsia="Times New Roman" w:hAnsi="Times New Roman" w:cs="Times New Roman"/>
          <w:b/>
          <w:sz w:val="28"/>
          <w:szCs w:val="28"/>
        </w:rPr>
        <w:lastRenderedPageBreak/>
        <w:t>РАЗДЕЛ III. СОДЕРЖАНИЕ ОБРАЗОВАТЕЛЬНОЙ ДЕЯТЕЛЬНОСТИ</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b/>
          <w:sz w:val="28"/>
          <w:szCs w:val="28"/>
        </w:rPr>
      </w:pPr>
      <w:r w:rsidRPr="0047076A">
        <w:rPr>
          <w:rFonts w:ascii="Times New Roman" w:eastAsia="Times New Roman" w:hAnsi="Times New Roman" w:cs="Times New Roman"/>
          <w:b/>
          <w:sz w:val="28"/>
          <w:szCs w:val="28"/>
        </w:rPr>
        <w:t>3.1. Концепция развития учреждения</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Вести подготовку специалистов на основе последних достижений науки и техники может только образовательное учреждение с высоким уровнем развития научно-педагогического потенциала. Поэтому развитие колледжа неразрывно связано с развитием кадрового потенциала, инновационных процессов, расширением научных контактов с ВУЗами КБР.</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Существенным фактором, повышающим мотивацию к учебе и влияющим на качество подготовки, является знание студентами основных производственно – технологических процессов базовых предприятий. Для реализации этой задачи необходима тесная связь между колледжем и работодателями характеризующаяся взаимопроникновением учебного процесса и производства.</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Успехи по всем направлениям деятельности ГБПОУ КБСХК во многом зависят от имиджа колледжа. Его формирование является долгосрочным процессом, сопровождающимся кропотливой работой в этом направлении. Потребители образовательных услуг, партнеры ГБПОУ КБСХК должны быть уверены в способности колледжа вести учебно-воспитательный процесс на высоком уровне. Имидж должен основываться на бескомпромиссном и справедливом конкурсном отборе абитуриентов, высокоинтеллектуальной и высоконравственной среде, царящей в стенах комплекса. Имиджу будет способствовать высокая общественная активность сотрудников, студентов, выпускников, их способность влиять на научно – техническую политику предприятий, где они будут работать. Поэтому создание современной гражданской организационной культуры управления – одна из важнейших задач стоящих перед колледжем.</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b/>
          <w:sz w:val="28"/>
          <w:szCs w:val="28"/>
        </w:rPr>
      </w:pPr>
      <w:r w:rsidRPr="0047076A">
        <w:rPr>
          <w:rFonts w:ascii="Times New Roman" w:eastAsia="Times New Roman" w:hAnsi="Times New Roman" w:cs="Times New Roman"/>
          <w:b/>
          <w:sz w:val="28"/>
          <w:szCs w:val="28"/>
        </w:rPr>
        <w:t>3.2.</w:t>
      </w:r>
      <w:r w:rsidRPr="0047076A">
        <w:rPr>
          <w:rFonts w:ascii="Times New Roman" w:eastAsia="Times New Roman" w:hAnsi="Times New Roman" w:cs="Times New Roman"/>
          <w:b/>
          <w:sz w:val="28"/>
          <w:szCs w:val="28"/>
        </w:rPr>
        <w:tab/>
        <w:t>Учебные планы</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Учебные планы по основным реализуемым образовательным программам составляются в соответствии с требованиями Закона РФ «Об образовании», содержания ФГОС, по реализуемым программам, требований </w:t>
      </w:r>
      <w:proofErr w:type="spellStart"/>
      <w:r w:rsidRPr="0047076A">
        <w:rPr>
          <w:rFonts w:ascii="Times New Roman" w:eastAsia="Times New Roman" w:hAnsi="Times New Roman" w:cs="Times New Roman"/>
          <w:sz w:val="28"/>
          <w:szCs w:val="28"/>
        </w:rPr>
        <w:t>СанПиНа</w:t>
      </w:r>
      <w:proofErr w:type="spellEnd"/>
      <w:r w:rsidRPr="0047076A">
        <w:rPr>
          <w:rFonts w:ascii="Times New Roman" w:eastAsia="Times New Roman" w:hAnsi="Times New Roman" w:cs="Times New Roman"/>
          <w:sz w:val="28"/>
          <w:szCs w:val="28"/>
        </w:rPr>
        <w:t>, рекомендаций ФИРО по формированию учебных планов. Учебный план согласовывается с членами Методического Совета колледжа и утверждается директором, в соответствии с Законом РФ «Об образовании». Реализация регионального компонента осуществляется в соответствии с Законом КБР «Об образовании».</w:t>
      </w:r>
    </w:p>
    <w:p w:rsidR="00B74238"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Содержание образовательного процесса по всем специальностям и профессиям и сроки </w:t>
      </w:r>
      <w:proofErr w:type="gramStart"/>
      <w:r w:rsidRPr="0047076A">
        <w:rPr>
          <w:rFonts w:ascii="Times New Roman" w:eastAsia="Times New Roman" w:hAnsi="Times New Roman" w:cs="Times New Roman"/>
          <w:sz w:val="28"/>
          <w:szCs w:val="28"/>
        </w:rPr>
        <w:t>обучения по</w:t>
      </w:r>
      <w:proofErr w:type="gramEnd"/>
      <w:r w:rsidRPr="0047076A">
        <w:rPr>
          <w:rFonts w:ascii="Times New Roman" w:eastAsia="Times New Roman" w:hAnsi="Times New Roman" w:cs="Times New Roman"/>
          <w:sz w:val="28"/>
          <w:szCs w:val="28"/>
        </w:rPr>
        <w:t xml:space="preserve"> образовательным программам устанавливаются в соответствии с требованиями федерального государственного образовательного стандарта среднего профессионального образования. Подготовка специалистов в колледже ведётся на основе</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lastRenderedPageBreak/>
        <w:t>образовательных программ, разработанных в соответствии с требованиями  федеральных государственных образовательных стандартов и рекомендациями Министерства просвещения и науки РФ, Министерства просвещения, науки и по делам молодежи КБР, ФИРО, органов управления образованием по составлению рабочих учебных планов специальностей и профессий, комплексному методическому обеспечению образовательного процесса.</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Каждая образовательная программа в колледже включает:</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r>
      <w:proofErr w:type="gramStart"/>
      <w:r w:rsidRPr="0047076A">
        <w:rPr>
          <w:rFonts w:ascii="Times New Roman" w:eastAsia="Times New Roman" w:hAnsi="Times New Roman" w:cs="Times New Roman"/>
          <w:sz w:val="28"/>
          <w:szCs w:val="28"/>
        </w:rPr>
        <w:t>действующий</w:t>
      </w:r>
      <w:proofErr w:type="gramEnd"/>
      <w:r w:rsidRPr="0047076A">
        <w:rPr>
          <w:rFonts w:ascii="Times New Roman" w:eastAsia="Times New Roman" w:hAnsi="Times New Roman" w:cs="Times New Roman"/>
          <w:sz w:val="28"/>
          <w:szCs w:val="28"/>
        </w:rPr>
        <w:t xml:space="preserve"> ФГОС СПО по специальностям и профессиям;</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рабочий учебный план;</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рабочие программы учебных дисциплин;</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рабочие программы профессиональных модулей;</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комплексное методическое обеспечение;</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другие дидактические и методические материалы.</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Образовательная программа дополнена методическими  рекомендациями по организации различных (предусмотренных данной программой) видов учебной деятельности и соответствующими положениями: самостоятельная работа студентов, подготовка и защита курсовой и дипломной работы/проекта, подготовка к семинарскому занятию, сборники лекций, практикумы и др.</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Учебный план является составной частью основной профессиональной образовательной программы, включает в себя полное наименование специальности и профессии, присваиваемую основную квалификацию, срок освоения основной профессиональной образовательной программы, срок действия учебного плана, перечень, объемы и последовательность, изучения дисциплин, их распределение по видам учебных занятий, формы промежуточного и итогового контроля и итоговой аттестации. Неотъемлемой составной частью учебного плана являются график учебного процесса, сводные данные по бюджету времени студента, перечень учебных кабинетов, лабораторий, необходимых для качественной организации образовательного процесса по специальности или профессии.</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Учебные планы согласовываются с председателями методических комиссий, рассматриваются и утверждаются директором колледжа.</w:t>
      </w:r>
    </w:p>
    <w:p w:rsidR="00F4253D" w:rsidRPr="0047076A" w:rsidRDefault="00F4253D" w:rsidP="00514696">
      <w:pPr>
        <w:spacing w:after="0" w:line="240" w:lineRule="auto"/>
        <w:jc w:val="both"/>
        <w:rPr>
          <w:rFonts w:ascii="Times New Roman" w:eastAsia="Times New Roman" w:hAnsi="Times New Roman" w:cs="Times New Roman"/>
          <w:sz w:val="28"/>
          <w:szCs w:val="28"/>
        </w:rPr>
      </w:pP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Каждый учебный план по специальностям СПО включает следующие циклы дисциплин:</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общий гуманитарный и социально-экономический цикл</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математический и общий  естественнонаучный цикл;</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профессиональный цикл;</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Каждый учебный план по программам подготовки квалифицированных рабочих и служащих включает следующие циклы дисциплин:</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r>
      <w:proofErr w:type="spellStart"/>
      <w:r w:rsidRPr="0047076A">
        <w:rPr>
          <w:rFonts w:ascii="Times New Roman" w:eastAsia="Times New Roman" w:hAnsi="Times New Roman" w:cs="Times New Roman"/>
          <w:sz w:val="28"/>
          <w:szCs w:val="28"/>
        </w:rPr>
        <w:t>общепрофессиональный</w:t>
      </w:r>
      <w:proofErr w:type="spellEnd"/>
      <w:r w:rsidRPr="0047076A">
        <w:rPr>
          <w:rFonts w:ascii="Times New Roman" w:eastAsia="Times New Roman" w:hAnsi="Times New Roman" w:cs="Times New Roman"/>
          <w:sz w:val="28"/>
          <w:szCs w:val="28"/>
        </w:rPr>
        <w:t xml:space="preserve"> цикл;</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ab/>
        <w:t>профессиональный цикл; Каждый план регламентирует:</w:t>
      </w:r>
    </w:p>
    <w:p w:rsidR="00F4253D" w:rsidRPr="0047076A" w:rsidRDefault="00F4253D"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lastRenderedPageBreak/>
        <w:t>−</w:t>
      </w:r>
      <w:r w:rsidRPr="0047076A">
        <w:rPr>
          <w:rFonts w:ascii="Times New Roman" w:eastAsia="Times New Roman" w:hAnsi="Times New Roman" w:cs="Times New Roman"/>
          <w:sz w:val="28"/>
          <w:szCs w:val="28"/>
        </w:rPr>
        <w:tab/>
        <w:t>объем обязательной учебной занятости студентов;</w:t>
      </w:r>
    </w:p>
    <w:p w:rsidR="00C3464E" w:rsidRPr="0047076A" w:rsidRDefault="00C3464E" w:rsidP="00B67D20">
      <w:pPr>
        <w:numPr>
          <w:ilvl w:val="0"/>
          <w:numId w:val="20"/>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количество учебных часов по семестрам и курсам;</w:t>
      </w:r>
    </w:p>
    <w:p w:rsidR="00C3464E" w:rsidRPr="0047076A" w:rsidRDefault="00C3464E" w:rsidP="00514696">
      <w:pPr>
        <w:tabs>
          <w:tab w:val="left" w:pos="980"/>
        </w:tabs>
        <w:spacing w:after="0" w:line="240" w:lineRule="auto"/>
        <w:jc w:val="both"/>
        <w:rPr>
          <w:rFonts w:ascii="Times New Roman" w:eastAsia="Times New Roman" w:hAnsi="Times New Roman" w:cs="Times New Roman"/>
          <w:sz w:val="28"/>
          <w:szCs w:val="28"/>
        </w:rPr>
      </w:pPr>
    </w:p>
    <w:p w:rsidR="00C3464E" w:rsidRPr="0047076A" w:rsidRDefault="00C3464E" w:rsidP="00B67D20">
      <w:pPr>
        <w:numPr>
          <w:ilvl w:val="0"/>
          <w:numId w:val="20"/>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размер максимальной учебной нагрузки студентов;</w:t>
      </w:r>
    </w:p>
    <w:p w:rsidR="00C3464E" w:rsidRPr="0047076A" w:rsidRDefault="00C3464E" w:rsidP="00B67D20">
      <w:pPr>
        <w:numPr>
          <w:ilvl w:val="0"/>
          <w:numId w:val="20"/>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виды </w:t>
      </w:r>
      <w:proofErr w:type="gramStart"/>
      <w:r w:rsidRPr="0047076A">
        <w:rPr>
          <w:rFonts w:ascii="Times New Roman" w:eastAsia="Times New Roman" w:hAnsi="Times New Roman" w:cs="Times New Roman"/>
          <w:sz w:val="28"/>
          <w:szCs w:val="28"/>
        </w:rPr>
        <w:t>промежуточной</w:t>
      </w:r>
      <w:proofErr w:type="gramEnd"/>
      <w:r w:rsidRPr="0047076A">
        <w:rPr>
          <w:rFonts w:ascii="Times New Roman" w:eastAsia="Times New Roman" w:hAnsi="Times New Roman" w:cs="Times New Roman"/>
          <w:sz w:val="28"/>
          <w:szCs w:val="28"/>
        </w:rPr>
        <w:t xml:space="preserve"> и итоговых аттестаций.</w:t>
      </w:r>
    </w:p>
    <w:p w:rsidR="00C3464E" w:rsidRPr="0047076A" w:rsidRDefault="00C3464E" w:rsidP="00514696">
      <w:pPr>
        <w:tabs>
          <w:tab w:val="left" w:pos="980"/>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Каждый учебный план сопровождается графиком учебного процесса,</w:t>
      </w:r>
    </w:p>
    <w:p w:rsidR="00C3464E" w:rsidRPr="0047076A" w:rsidRDefault="00C3464E" w:rsidP="00514696">
      <w:pPr>
        <w:tabs>
          <w:tab w:val="left" w:pos="980"/>
        </w:tabs>
        <w:spacing w:after="0" w:line="240" w:lineRule="auto"/>
        <w:jc w:val="both"/>
        <w:rPr>
          <w:rFonts w:ascii="Times New Roman" w:hAnsi="Times New Roman" w:cs="Times New Roman"/>
          <w:sz w:val="28"/>
          <w:szCs w:val="28"/>
        </w:rPr>
      </w:pPr>
    </w:p>
    <w:p w:rsidR="00C3464E" w:rsidRPr="0047076A" w:rsidRDefault="00C3464E" w:rsidP="00514696">
      <w:pPr>
        <w:tabs>
          <w:tab w:val="left" w:pos="980"/>
        </w:tabs>
        <w:spacing w:after="0" w:line="240" w:lineRule="auto"/>
        <w:jc w:val="both"/>
        <w:rPr>
          <w:rFonts w:ascii="Times New Roman" w:hAnsi="Times New Roman" w:cs="Times New Roman"/>
          <w:sz w:val="28"/>
          <w:szCs w:val="28"/>
        </w:rPr>
      </w:pPr>
      <w:proofErr w:type="gramStart"/>
      <w:r w:rsidRPr="0047076A">
        <w:rPr>
          <w:rFonts w:ascii="Times New Roman" w:eastAsia="Times New Roman" w:hAnsi="Times New Roman" w:cs="Times New Roman"/>
          <w:sz w:val="28"/>
          <w:szCs w:val="28"/>
        </w:rPr>
        <w:t>Который</w:t>
      </w:r>
      <w:proofErr w:type="gramEnd"/>
      <w:r w:rsidRPr="0047076A">
        <w:rPr>
          <w:rFonts w:ascii="Times New Roman" w:eastAsia="Times New Roman" w:hAnsi="Times New Roman" w:cs="Times New Roman"/>
          <w:sz w:val="28"/>
          <w:szCs w:val="28"/>
        </w:rPr>
        <w:t xml:space="preserve"> содержит данные по бюджету времени всех компонентов образовательного процесса:</w:t>
      </w:r>
    </w:p>
    <w:p w:rsidR="00C3464E" w:rsidRPr="0047076A" w:rsidRDefault="00C3464E" w:rsidP="00514696">
      <w:pPr>
        <w:tabs>
          <w:tab w:val="left" w:pos="980"/>
        </w:tabs>
        <w:spacing w:after="0" w:line="240" w:lineRule="auto"/>
        <w:jc w:val="both"/>
        <w:rPr>
          <w:rFonts w:ascii="Times New Roman" w:hAnsi="Times New Roman" w:cs="Times New Roman"/>
          <w:sz w:val="28"/>
          <w:szCs w:val="28"/>
        </w:rPr>
      </w:pPr>
    </w:p>
    <w:p w:rsidR="00C3464E" w:rsidRPr="0047076A" w:rsidRDefault="00C3464E" w:rsidP="00B67D20">
      <w:pPr>
        <w:numPr>
          <w:ilvl w:val="0"/>
          <w:numId w:val="21"/>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теоретического обучения;</w:t>
      </w:r>
    </w:p>
    <w:p w:rsidR="00C3464E" w:rsidRPr="0047076A" w:rsidRDefault="00C3464E" w:rsidP="00B67D20">
      <w:pPr>
        <w:numPr>
          <w:ilvl w:val="0"/>
          <w:numId w:val="21"/>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промежуточной и итоговой государственной аттестации;</w:t>
      </w:r>
    </w:p>
    <w:p w:rsidR="00C3464E" w:rsidRPr="0047076A" w:rsidRDefault="00C3464E" w:rsidP="00B67D20">
      <w:pPr>
        <w:numPr>
          <w:ilvl w:val="0"/>
          <w:numId w:val="21"/>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подготовки к итоговой государственной аттестации;</w:t>
      </w:r>
    </w:p>
    <w:p w:rsidR="00C3464E" w:rsidRPr="0047076A" w:rsidRDefault="00C3464E" w:rsidP="00B67D20">
      <w:pPr>
        <w:numPr>
          <w:ilvl w:val="0"/>
          <w:numId w:val="21"/>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каникулярного времени;</w:t>
      </w:r>
    </w:p>
    <w:p w:rsidR="00C3464E" w:rsidRPr="0047076A" w:rsidRDefault="00C3464E" w:rsidP="00B67D20">
      <w:pPr>
        <w:numPr>
          <w:ilvl w:val="0"/>
          <w:numId w:val="21"/>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учебные практики;</w:t>
      </w:r>
    </w:p>
    <w:p w:rsidR="00C3464E" w:rsidRPr="0047076A" w:rsidRDefault="00C3464E" w:rsidP="00B67D20">
      <w:pPr>
        <w:numPr>
          <w:ilvl w:val="0"/>
          <w:numId w:val="21"/>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производственные практики;</w:t>
      </w:r>
    </w:p>
    <w:p w:rsidR="00C3464E" w:rsidRPr="0047076A" w:rsidRDefault="00C3464E" w:rsidP="00B67D20">
      <w:pPr>
        <w:numPr>
          <w:ilvl w:val="0"/>
          <w:numId w:val="21"/>
        </w:numPr>
        <w:tabs>
          <w:tab w:val="left" w:pos="980"/>
        </w:tabs>
        <w:spacing w:after="0" w:line="240" w:lineRule="auto"/>
        <w:ind w:firstLine="709"/>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преддипломные практики.</w:t>
      </w:r>
    </w:p>
    <w:p w:rsidR="00C3464E" w:rsidRPr="0047076A" w:rsidRDefault="00C3464E" w:rsidP="00514696">
      <w:pPr>
        <w:tabs>
          <w:tab w:val="left" w:pos="980"/>
        </w:tabs>
        <w:spacing w:after="0" w:line="240" w:lineRule="auto"/>
        <w:jc w:val="both"/>
        <w:rPr>
          <w:rFonts w:ascii="Times New Roman" w:hAnsi="Times New Roman" w:cs="Times New Roman"/>
          <w:sz w:val="28"/>
          <w:szCs w:val="28"/>
        </w:rPr>
      </w:pPr>
    </w:p>
    <w:p w:rsidR="00C3464E" w:rsidRPr="0047076A" w:rsidRDefault="00C3464E" w:rsidP="00514696">
      <w:pPr>
        <w:tabs>
          <w:tab w:val="left" w:pos="980"/>
        </w:tabs>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Утвержденные учебные планы являются основой для планирования учебной нагрузки преподавательского состава, составления расписаний учебных занятий, экзаменационных сессий и, как правило, не изменяются в течение нормативного срока освоения основной профессиональной образовательной программы.</w:t>
      </w:r>
    </w:p>
    <w:p w:rsidR="00C3464E" w:rsidRPr="0047076A" w:rsidRDefault="00C3464E" w:rsidP="00514696">
      <w:pPr>
        <w:tabs>
          <w:tab w:val="left" w:pos="980"/>
        </w:tabs>
        <w:spacing w:after="0" w:line="240" w:lineRule="auto"/>
        <w:jc w:val="both"/>
        <w:rPr>
          <w:rFonts w:ascii="Times New Roman" w:hAnsi="Times New Roman" w:cs="Times New Roman"/>
          <w:sz w:val="28"/>
          <w:szCs w:val="28"/>
        </w:rPr>
      </w:pPr>
    </w:p>
    <w:p w:rsidR="00C3464E" w:rsidRPr="0047076A" w:rsidRDefault="00C3464E" w:rsidP="00514696">
      <w:pPr>
        <w:tabs>
          <w:tab w:val="left" w:pos="980"/>
          <w:tab w:val="left" w:pos="1448"/>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 В учебные планы по реализуемым программам введены предметы «Родной язык и литература народов КБР», «Русский язык и культура речи», «Основы социологии и политологии», и т.д. Все перечисленные предметы вводятся за счет вариативной части ФГОС СПО. Часы вариативной части распределены в учебных планах в соответствии с рекомендациями ФИРО на усиление профессиональной составляющей стандарта образования. В учебных планах соблюдены требования, предъявляемые к недельной нагрузке обучающихся – максимальный объем составляет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максимальный объем аудиторной учебной нагрузки при очной форме получения образования составляет 36 академических часов в неделю.</w:t>
      </w:r>
    </w:p>
    <w:p w:rsidR="00C3464E" w:rsidRPr="0047076A" w:rsidRDefault="00C3464E" w:rsidP="00514696">
      <w:pPr>
        <w:tabs>
          <w:tab w:val="left" w:pos="980"/>
        </w:tabs>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Принятие федеральных государственных образовательных стандартов нового поколения ТОП-50 по наиболее востребованным на рынке труда, новым и перспективным профессиям, требующих среднего профессионального образования потребовало от педагогического коллектива консолидации усилий по обновлению образовательных программ и учебно-методических комплексов дисциплин, преподавателями колледжа разрабатываются паспорта программ учебных дисциплин и модулей </w:t>
      </w:r>
      <w:proofErr w:type="gramStart"/>
      <w:r w:rsidRPr="0047076A">
        <w:rPr>
          <w:rFonts w:ascii="Times New Roman" w:eastAsia="Times New Roman" w:hAnsi="Times New Roman" w:cs="Times New Roman"/>
          <w:sz w:val="28"/>
          <w:szCs w:val="28"/>
        </w:rPr>
        <w:t>по</w:t>
      </w:r>
      <w:proofErr w:type="gramEnd"/>
      <w:r w:rsidRPr="0047076A">
        <w:rPr>
          <w:rFonts w:ascii="Times New Roman" w:eastAsia="Times New Roman" w:hAnsi="Times New Roman" w:cs="Times New Roman"/>
          <w:sz w:val="28"/>
          <w:szCs w:val="28"/>
        </w:rPr>
        <w:t xml:space="preserve"> новым ФГОС.</w:t>
      </w:r>
    </w:p>
    <w:p w:rsidR="00C3464E" w:rsidRPr="0047076A" w:rsidRDefault="00C3464E" w:rsidP="00514696">
      <w:pPr>
        <w:tabs>
          <w:tab w:val="left" w:pos="980"/>
        </w:tabs>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Уровень  и  направленность  реализуемых  образовательных  программ соответствует необходимым требованиям  стандарта  начального и среднего </w:t>
      </w:r>
      <w:r w:rsidRPr="0047076A">
        <w:rPr>
          <w:rFonts w:ascii="Times New Roman" w:eastAsia="Times New Roman" w:hAnsi="Times New Roman" w:cs="Times New Roman"/>
          <w:sz w:val="28"/>
          <w:szCs w:val="28"/>
        </w:rPr>
        <w:lastRenderedPageBreak/>
        <w:t>профессионального образования и позволяет оперативно обновлять содержание, обеспечивая качество подготовки специалистов на конкурентоспособном уровне.</w:t>
      </w:r>
    </w:p>
    <w:p w:rsidR="00C3464E" w:rsidRPr="0047076A" w:rsidRDefault="00C3464E"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соответствующих категорий работников. Последовательность и чередование занятий в каждой учебной группе определяется расписанием занятий и распорядком дня. О начале и об окончании каждого урока преподаватели и обучающиеся извещаются звонками.</w:t>
      </w:r>
    </w:p>
    <w:p w:rsidR="00C3464E" w:rsidRPr="0047076A" w:rsidRDefault="00C3464E" w:rsidP="00514696">
      <w:pPr>
        <w:spacing w:after="0" w:line="240" w:lineRule="auto"/>
        <w:jc w:val="both"/>
        <w:rPr>
          <w:rFonts w:ascii="Times New Roman" w:hAnsi="Times New Roman" w:cs="Times New Roman"/>
          <w:sz w:val="28"/>
          <w:szCs w:val="28"/>
        </w:rPr>
      </w:pPr>
    </w:p>
    <w:p w:rsidR="00C3464E" w:rsidRPr="0047076A" w:rsidRDefault="00C3464E"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Режим работы структурных подразделений образовательной организации утверждается директором образовательной организации по представлению их руководителей и согласованных с заместителями директора. При этом учитывается необходимость обеспечения ими нормального функционирования работы образовательной организации.</w:t>
      </w:r>
    </w:p>
    <w:p w:rsidR="00C3464E" w:rsidRPr="0047076A" w:rsidRDefault="00C3464E" w:rsidP="00514696">
      <w:pPr>
        <w:spacing w:after="0" w:line="240" w:lineRule="auto"/>
        <w:jc w:val="both"/>
        <w:rPr>
          <w:rFonts w:ascii="Times New Roman" w:hAnsi="Times New Roman" w:cs="Times New Roman"/>
          <w:sz w:val="28"/>
          <w:szCs w:val="28"/>
        </w:rPr>
      </w:pPr>
    </w:p>
    <w:p w:rsidR="00C3464E" w:rsidRPr="0047076A" w:rsidRDefault="00C3464E" w:rsidP="00514696">
      <w:pPr>
        <w:spacing w:after="0" w:line="240" w:lineRule="auto"/>
        <w:jc w:val="both"/>
        <w:rPr>
          <w:rFonts w:ascii="Times New Roman" w:hAnsi="Times New Roman" w:cs="Times New Roman"/>
          <w:sz w:val="28"/>
          <w:szCs w:val="28"/>
        </w:rPr>
      </w:pPr>
      <w:proofErr w:type="gramStart"/>
      <w:r w:rsidRPr="0047076A">
        <w:rPr>
          <w:rFonts w:ascii="Times New Roman" w:eastAsia="Times New Roman" w:hAnsi="Times New Roman" w:cs="Times New Roman"/>
          <w:sz w:val="28"/>
          <w:szCs w:val="28"/>
        </w:rPr>
        <w:t>Контроль за</w:t>
      </w:r>
      <w:proofErr w:type="gramEnd"/>
      <w:r w:rsidRPr="0047076A">
        <w:rPr>
          <w:rFonts w:ascii="Times New Roman" w:eastAsia="Times New Roman" w:hAnsi="Times New Roman" w:cs="Times New Roman"/>
          <w:sz w:val="28"/>
          <w:szCs w:val="28"/>
        </w:rPr>
        <w:t xml:space="preserve"> соблюдением Режима рабочего дня осуществляют руководители структурных подразделений. Обо всех нарушениях работников они письменно информируют директора образовательной организации или его заместителей.</w:t>
      </w:r>
    </w:p>
    <w:p w:rsidR="00C3464E" w:rsidRPr="0047076A" w:rsidRDefault="00C3464E" w:rsidP="00514696">
      <w:pPr>
        <w:spacing w:after="0" w:line="240" w:lineRule="auto"/>
        <w:jc w:val="both"/>
        <w:rPr>
          <w:rFonts w:ascii="Times New Roman" w:hAnsi="Times New Roman" w:cs="Times New Roman"/>
          <w:sz w:val="28"/>
          <w:szCs w:val="28"/>
        </w:rPr>
      </w:pPr>
    </w:p>
    <w:p w:rsidR="0057395B" w:rsidRDefault="0057395B" w:rsidP="00514696">
      <w:pPr>
        <w:spacing w:after="0" w:line="240" w:lineRule="auto"/>
        <w:jc w:val="center"/>
        <w:rPr>
          <w:rFonts w:ascii="Times New Roman" w:eastAsia="Times New Roman" w:hAnsi="Times New Roman" w:cs="Times New Roman"/>
          <w:sz w:val="28"/>
          <w:szCs w:val="28"/>
        </w:rPr>
      </w:pPr>
    </w:p>
    <w:p w:rsidR="00836D66" w:rsidRPr="00F91D72" w:rsidRDefault="00836D66" w:rsidP="00514696">
      <w:pPr>
        <w:spacing w:after="0"/>
        <w:rPr>
          <w:rFonts w:ascii="Times New Roman" w:hAnsi="Times New Roman" w:cs="Times New Roman"/>
          <w:b/>
          <w:sz w:val="28"/>
          <w:szCs w:val="28"/>
        </w:rPr>
      </w:pPr>
      <w:r>
        <w:rPr>
          <w:rFonts w:ascii="Times New Roman" w:hAnsi="Times New Roman" w:cs="Times New Roman"/>
          <w:b/>
          <w:sz w:val="28"/>
          <w:szCs w:val="28"/>
        </w:rPr>
        <w:t>3</w:t>
      </w:r>
      <w:r w:rsidRPr="00F91D72">
        <w:rPr>
          <w:rFonts w:ascii="Times New Roman" w:hAnsi="Times New Roman" w:cs="Times New Roman"/>
          <w:b/>
          <w:sz w:val="28"/>
          <w:szCs w:val="28"/>
        </w:rPr>
        <w:t xml:space="preserve">.Воспитательная работа в колледже. </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Социально – педагогическая поддержка </w:t>
      </w:r>
      <w:proofErr w:type="gramStart"/>
      <w:r w:rsidRPr="00715D22">
        <w:rPr>
          <w:rFonts w:ascii="Times New Roman" w:hAnsi="Times New Roman" w:cs="Times New Roman"/>
          <w:sz w:val="28"/>
          <w:szCs w:val="28"/>
        </w:rPr>
        <w:t>обучающихся</w:t>
      </w:r>
      <w:proofErr w:type="gramEnd"/>
      <w:r w:rsidRPr="00715D22">
        <w:rPr>
          <w:rFonts w:ascii="Times New Roman" w:hAnsi="Times New Roman" w:cs="Times New Roman"/>
          <w:sz w:val="28"/>
          <w:szCs w:val="28"/>
        </w:rPr>
        <w:t>.</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Быстрое развитие производства, науки, средств коммуникации с одной стороны, нестабильность экономики, подверженность</w:t>
      </w:r>
      <w:r w:rsidR="00D07FF7">
        <w:rPr>
          <w:rFonts w:ascii="Times New Roman" w:hAnsi="Times New Roman" w:cs="Times New Roman"/>
          <w:sz w:val="28"/>
          <w:szCs w:val="28"/>
        </w:rPr>
        <w:t xml:space="preserve"> </w:t>
      </w:r>
      <w:r w:rsidRPr="00715D22">
        <w:rPr>
          <w:rFonts w:ascii="Times New Roman" w:hAnsi="Times New Roman" w:cs="Times New Roman"/>
          <w:sz w:val="28"/>
          <w:szCs w:val="28"/>
        </w:rPr>
        <w:t>кризисам, с другой, процессы интеграции и глобализации с третьей, приводят к необходимости обратить самое пристальное внимание на</w:t>
      </w:r>
      <w:r w:rsidR="00D07FF7">
        <w:rPr>
          <w:rFonts w:ascii="Times New Roman" w:hAnsi="Times New Roman" w:cs="Times New Roman"/>
          <w:sz w:val="28"/>
          <w:szCs w:val="28"/>
        </w:rPr>
        <w:t xml:space="preserve"> </w:t>
      </w:r>
      <w:r w:rsidRPr="00715D22">
        <w:rPr>
          <w:rFonts w:ascii="Times New Roman" w:hAnsi="Times New Roman" w:cs="Times New Roman"/>
          <w:sz w:val="28"/>
          <w:szCs w:val="28"/>
        </w:rPr>
        <w:t xml:space="preserve">главное действующее лицо всех этих процессов – человека, его интеллектуальные, профессиональные, коммуникационные, </w:t>
      </w:r>
      <w:proofErr w:type="spellStart"/>
      <w:r w:rsidRPr="00715D22">
        <w:rPr>
          <w:rFonts w:ascii="Times New Roman" w:hAnsi="Times New Roman" w:cs="Times New Roman"/>
          <w:sz w:val="28"/>
          <w:szCs w:val="28"/>
        </w:rPr>
        <w:t>психоэмоциональные</w:t>
      </w:r>
      <w:proofErr w:type="spellEnd"/>
      <w:r w:rsidRPr="00715D22">
        <w:rPr>
          <w:rFonts w:ascii="Times New Roman" w:hAnsi="Times New Roman" w:cs="Times New Roman"/>
          <w:sz w:val="28"/>
          <w:szCs w:val="28"/>
        </w:rPr>
        <w:t xml:space="preserve"> ресурсы.</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Вся </w:t>
      </w:r>
      <w:proofErr w:type="spellStart"/>
      <w:r w:rsidRPr="00715D22">
        <w:rPr>
          <w:rFonts w:ascii="Times New Roman" w:hAnsi="Times New Roman" w:cs="Times New Roman"/>
          <w:sz w:val="28"/>
          <w:szCs w:val="28"/>
        </w:rPr>
        <w:t>учебно</w:t>
      </w:r>
      <w:proofErr w:type="spellEnd"/>
      <w:r w:rsidRPr="00715D22">
        <w:rPr>
          <w:rFonts w:ascii="Times New Roman" w:hAnsi="Times New Roman" w:cs="Times New Roman"/>
          <w:sz w:val="28"/>
          <w:szCs w:val="28"/>
        </w:rPr>
        <w:t xml:space="preserve"> - воспитательная работа  в колледже направлена на подготовку высококвалифицированного, востребованного на рынке труда специалиста и формирование активной гражданской позиции выпускника.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Формирование профессиональных компетенций студентов реализуется через такие актуальные направления воспитательной работы</w:t>
      </w:r>
      <w:r w:rsidR="00D07FF7">
        <w:rPr>
          <w:rFonts w:ascii="Times New Roman" w:hAnsi="Times New Roman" w:cs="Times New Roman"/>
          <w:sz w:val="28"/>
          <w:szCs w:val="28"/>
        </w:rPr>
        <w:t xml:space="preserve"> </w:t>
      </w:r>
      <w:r w:rsidRPr="00715D22">
        <w:rPr>
          <w:rFonts w:ascii="Times New Roman" w:hAnsi="Times New Roman" w:cs="Times New Roman"/>
          <w:sz w:val="28"/>
          <w:szCs w:val="28"/>
        </w:rPr>
        <w:t>как гражданско-правовое, патриотическое, художественно-эстетическое, спортивно-оздоровительное.</w:t>
      </w: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.1 Стратегическими задачами воспитательной работы в колледже являются: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совершенствование форм и методов воспитательной работы, обеспечивающих участие студентов и преподавателей в реализации ее стратегических задач;</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создание условий для развития воспитывающей среды: продолжение традиций колледжа, повышение воспитательного потенциала учебных занятий;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w:t>
      </w:r>
      <w:proofErr w:type="spellStart"/>
      <w:r w:rsidRPr="00715D22">
        <w:rPr>
          <w:rFonts w:ascii="Times New Roman" w:hAnsi="Times New Roman" w:cs="Times New Roman"/>
          <w:sz w:val="28"/>
          <w:szCs w:val="28"/>
        </w:rPr>
        <w:t>гуманизация</w:t>
      </w:r>
      <w:proofErr w:type="spellEnd"/>
      <w:r w:rsidR="00D07FF7">
        <w:rPr>
          <w:rFonts w:ascii="Times New Roman" w:hAnsi="Times New Roman" w:cs="Times New Roman"/>
          <w:sz w:val="28"/>
          <w:szCs w:val="28"/>
        </w:rPr>
        <w:t xml:space="preserve"> </w:t>
      </w:r>
      <w:r w:rsidRPr="00715D22">
        <w:rPr>
          <w:rFonts w:ascii="Times New Roman" w:hAnsi="Times New Roman" w:cs="Times New Roman"/>
          <w:sz w:val="28"/>
          <w:szCs w:val="28"/>
        </w:rPr>
        <w:t>межличностных отношений преподавателей и студентов;</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проведение мониторинга состояния воспитательной работы и воспитывающей среды.</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 создание условий для самореализации и саморазвития студентов в общественно-политической, духовной, спортивных сферах;</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 содействие социализации в условиях рыночных отношений и формирование ценностей;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воспитание гармонично развитой личности и формирование здорового образа жизни.</w:t>
      </w: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.2. В процессе воспитания в колледже студентами осваивается: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опыт личностных и профессиональных перспектив;</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опыт добровольческих дел, направленных на благо </w:t>
      </w:r>
      <w:proofErr w:type="gramStart"/>
      <w:r w:rsidRPr="00715D22">
        <w:rPr>
          <w:rFonts w:ascii="Times New Roman" w:hAnsi="Times New Roman" w:cs="Times New Roman"/>
          <w:sz w:val="28"/>
          <w:szCs w:val="28"/>
        </w:rPr>
        <w:t>другого</w:t>
      </w:r>
      <w:proofErr w:type="gramEnd"/>
      <w:r w:rsidRPr="00715D22">
        <w:rPr>
          <w:rFonts w:ascii="Times New Roman" w:hAnsi="Times New Roman" w:cs="Times New Roman"/>
          <w:sz w:val="28"/>
          <w:szCs w:val="28"/>
        </w:rPr>
        <w:t>;</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опыт выбора сфер приложения сил в свободное от учебных занятий время;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опыт рефлексии, стремления и готовности анализировать процесс и результат продвижения по образовательному маршруту;</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опыт адекватной самооценки достижений в профессии, нравственного, интеллектуального и физического развития;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опыт принятия ответственности перед собой, родителями и ближайшим окружением за результаты образования и, прежде всего, за результат освоения навыков профессии;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опыт реализации ценностных и нравственно-ориентированных деяний;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опыт творческой деятельности.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Воспитательная работа в колледже осуществляется на основе Концепции воспитательной работы, комплексного плана учебно-воспитательной работы со студентами. </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Нормативно-правовая база и методическая документация по организации воспитательной работы в колледже представлена на сайте колледжа.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Воспитательная деятельность является предметом рассмотрения Совета колледжа, педагогического совета.</w:t>
      </w:r>
    </w:p>
    <w:p w:rsidR="00836D66" w:rsidRPr="00715D22" w:rsidRDefault="00836D66" w:rsidP="00514696">
      <w:pPr>
        <w:shd w:val="clear" w:color="auto" w:fill="FFFFFF"/>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 xml:space="preserve">.3. Гражданско-патриотическое направление воспитательной работы осуществляется на основе Государственной программы «Патриотическое воспитание граждан Российской Федерации на 2016-2020 годы», которая утверждена </w:t>
      </w:r>
      <w:r w:rsidRPr="00715D22">
        <w:rPr>
          <w:rFonts w:ascii="Times New Roman" w:eastAsia="Times New Roman" w:hAnsi="Times New Roman" w:cs="Times New Roman"/>
          <w:color w:val="000000"/>
          <w:sz w:val="28"/>
          <w:szCs w:val="28"/>
        </w:rPr>
        <w:t xml:space="preserve">постановлением Правительства Российской Федерации от 30 декабря 2015 г. N 1493 и  </w:t>
      </w:r>
      <w:r w:rsidRPr="00715D22">
        <w:rPr>
          <w:rFonts w:ascii="Times New Roman" w:hAnsi="Times New Roman" w:cs="Times New Roman"/>
          <w:sz w:val="28"/>
          <w:szCs w:val="28"/>
        </w:rPr>
        <w:t>Программы «Патриотическое воспитание в колледже».</w:t>
      </w:r>
    </w:p>
    <w:p w:rsidR="00836D66" w:rsidRPr="00715D22" w:rsidRDefault="00836D66" w:rsidP="00514696">
      <w:pPr>
        <w:shd w:val="clear" w:color="auto" w:fill="FFFFFF"/>
        <w:spacing w:after="0" w:line="276" w:lineRule="auto"/>
        <w:jc w:val="both"/>
        <w:rPr>
          <w:rFonts w:ascii="Times New Roman" w:eastAsia="Times New Roman" w:hAnsi="Times New Roman" w:cs="Times New Roman"/>
          <w:color w:val="00B050"/>
          <w:sz w:val="28"/>
          <w:szCs w:val="28"/>
        </w:rPr>
      </w:pP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Мероприятия патриотической направленности</w:t>
      </w:r>
    </w:p>
    <w:p w:rsidR="00836D66" w:rsidRPr="00715D22" w:rsidRDefault="00836D66" w:rsidP="00514696">
      <w:pPr>
        <w:spacing w:after="0" w:line="276" w:lineRule="auto"/>
        <w:jc w:val="both"/>
        <w:rPr>
          <w:rFonts w:ascii="Times New Roman" w:hAnsi="Times New Roman" w:cs="Times New Roman"/>
          <w:color w:val="00B050"/>
          <w:sz w:val="28"/>
          <w:szCs w:val="28"/>
        </w:rPr>
      </w:pPr>
    </w:p>
    <w:tbl>
      <w:tblPr>
        <w:tblStyle w:val="a3"/>
        <w:tblW w:w="10094" w:type="dxa"/>
        <w:tblInd w:w="-601" w:type="dxa"/>
        <w:tblLayout w:type="fixed"/>
        <w:tblLook w:val="04A0"/>
      </w:tblPr>
      <w:tblGrid>
        <w:gridCol w:w="4111"/>
        <w:gridCol w:w="2127"/>
        <w:gridCol w:w="3843"/>
        <w:gridCol w:w="13"/>
      </w:tblGrid>
      <w:tr w:rsidR="00836D66" w:rsidRPr="00715D22" w:rsidTr="00836D66">
        <w:trPr>
          <w:trHeight w:val="717"/>
        </w:trPr>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Посещение </w:t>
            </w:r>
            <w:proofErr w:type="gramStart"/>
            <w:r w:rsidRPr="00715D22">
              <w:rPr>
                <w:rFonts w:ascii="Times New Roman" w:eastAsia="Times New Roman" w:hAnsi="Times New Roman" w:cs="Times New Roman"/>
                <w:sz w:val="28"/>
                <w:szCs w:val="28"/>
              </w:rPr>
              <w:t>обучающимися</w:t>
            </w:r>
            <w:proofErr w:type="gramEnd"/>
            <w:r w:rsidRPr="00715D22">
              <w:rPr>
                <w:rFonts w:ascii="Times New Roman" w:eastAsia="Times New Roman" w:hAnsi="Times New Roman" w:cs="Times New Roman"/>
                <w:sz w:val="28"/>
                <w:szCs w:val="28"/>
              </w:rPr>
              <w:t xml:space="preserve"> выставок, картинных галерей, театров</w:t>
            </w:r>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года</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Зам. директора </w:t>
            </w:r>
            <w:proofErr w:type="spellStart"/>
            <w:r w:rsidRPr="00715D22">
              <w:rPr>
                <w:rFonts w:ascii="Times New Roman" w:hAnsi="Times New Roman" w:cs="Times New Roman"/>
                <w:sz w:val="28"/>
                <w:szCs w:val="28"/>
              </w:rPr>
              <w:t>поУВР</w:t>
            </w:r>
            <w:proofErr w:type="spellEnd"/>
            <w:r w:rsidRPr="00715D22">
              <w:rPr>
                <w:rFonts w:ascii="Times New Roman" w:hAnsi="Times New Roman" w:cs="Times New Roman"/>
                <w:sz w:val="28"/>
                <w:szCs w:val="28"/>
              </w:rPr>
              <w:t>;</w:t>
            </w:r>
          </w:p>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sz w:val="28"/>
                <w:szCs w:val="28"/>
              </w:rPr>
              <w:t>Преподаватели истории и обществознания</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Проведение дискуссий, круглых </w:t>
            </w:r>
            <w:r w:rsidRPr="00715D22">
              <w:rPr>
                <w:rFonts w:ascii="Times New Roman" w:eastAsia="Times New Roman" w:hAnsi="Times New Roman" w:cs="Times New Roman"/>
                <w:sz w:val="28"/>
                <w:szCs w:val="28"/>
              </w:rPr>
              <w:lastRenderedPageBreak/>
              <w:t>столов по проблеме «Духовно-нравственные ценности молодого поколения».</w:t>
            </w:r>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В течени</w:t>
            </w:r>
            <w:proofErr w:type="gramStart"/>
            <w:r w:rsidRPr="00715D22">
              <w:rPr>
                <w:rFonts w:ascii="Times New Roman" w:hAnsi="Times New Roman" w:cs="Times New Roman"/>
                <w:sz w:val="28"/>
                <w:szCs w:val="28"/>
              </w:rPr>
              <w:t>и</w:t>
            </w:r>
            <w:proofErr w:type="gramEnd"/>
            <w:r w:rsidRPr="00715D22">
              <w:rPr>
                <w:rFonts w:ascii="Times New Roman" w:hAnsi="Times New Roman" w:cs="Times New Roman"/>
                <w:sz w:val="28"/>
                <w:szCs w:val="28"/>
              </w:rPr>
              <w:t xml:space="preserve"> года</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Зам. </w:t>
            </w:r>
            <w:proofErr w:type="spellStart"/>
            <w:r w:rsidRPr="00715D22">
              <w:rPr>
                <w:rFonts w:ascii="Times New Roman" w:hAnsi="Times New Roman" w:cs="Times New Roman"/>
                <w:sz w:val="28"/>
                <w:szCs w:val="28"/>
              </w:rPr>
              <w:t>директорапоУВР</w:t>
            </w:r>
            <w:proofErr w:type="spellEnd"/>
            <w:r w:rsidRPr="00715D22">
              <w:rPr>
                <w:rFonts w:ascii="Times New Roman" w:hAnsi="Times New Roman" w:cs="Times New Roman"/>
                <w:sz w:val="28"/>
                <w:szCs w:val="28"/>
              </w:rPr>
              <w:t>;</w:t>
            </w:r>
          </w:p>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sz w:val="28"/>
                <w:szCs w:val="28"/>
              </w:rPr>
              <w:lastRenderedPageBreak/>
              <w:t>Библиотекарь</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lastRenderedPageBreak/>
              <w:t xml:space="preserve">Организация Дня здоровья, дня борьбы с курением и со </w:t>
            </w:r>
            <w:proofErr w:type="spellStart"/>
            <w:r w:rsidRPr="00715D22">
              <w:rPr>
                <w:rFonts w:ascii="Times New Roman" w:eastAsia="Times New Roman" w:hAnsi="Times New Roman" w:cs="Times New Roman"/>
                <w:sz w:val="28"/>
                <w:szCs w:val="28"/>
              </w:rPr>
              <w:t>СПИДом</w:t>
            </w:r>
            <w:proofErr w:type="spellEnd"/>
          </w:p>
        </w:tc>
        <w:tc>
          <w:tcPr>
            <w:tcW w:w="2127" w:type="dxa"/>
          </w:tcPr>
          <w:p w:rsidR="00836D66" w:rsidRPr="00715D22" w:rsidRDefault="00836D66" w:rsidP="00514696">
            <w:pPr>
              <w:spacing w:line="276" w:lineRule="auto"/>
              <w:jc w:val="both"/>
              <w:rPr>
                <w:rFonts w:ascii="Times New Roman" w:hAnsi="Times New Roman" w:cs="Times New Roman"/>
                <w:b/>
                <w:sz w:val="28"/>
                <w:szCs w:val="28"/>
              </w:rPr>
            </w:pPr>
          </w:p>
        </w:tc>
        <w:tc>
          <w:tcPr>
            <w:tcW w:w="3856" w:type="dxa"/>
            <w:gridSpan w:val="2"/>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sz w:val="28"/>
                <w:szCs w:val="28"/>
              </w:rPr>
              <w:t>Руководители ОБЖ и физического воспитания</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Выставка творческих работ обучающихся и преподавателей</w:t>
            </w:r>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Февраль</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Члены студенческого самоуправления</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Организация участия студентов в праздновании Дней воинской славы России:</w:t>
            </w:r>
          </w:p>
          <w:p w:rsidR="00836D66" w:rsidRPr="00715D22" w:rsidRDefault="00836D66" w:rsidP="00514696">
            <w:pPr>
              <w:tabs>
                <w:tab w:val="num" w:pos="0"/>
                <w:tab w:val="left" w:pos="317"/>
              </w:tabs>
              <w:jc w:val="both"/>
              <w:rPr>
                <w:rFonts w:ascii="Times New Roman" w:eastAsia="Times New Roman" w:hAnsi="Times New Roman" w:cs="Times New Roman"/>
                <w:sz w:val="28"/>
                <w:szCs w:val="28"/>
              </w:rPr>
            </w:pPr>
            <w:r w:rsidRPr="00715D22">
              <w:rPr>
                <w:rFonts w:ascii="Times New Roman" w:eastAsia="Symbol" w:hAnsi="Times New Roman" w:cs="Times New Roman"/>
                <w:sz w:val="28"/>
                <w:szCs w:val="28"/>
              </w:rPr>
              <w:t></w:t>
            </w:r>
            <w:r w:rsidRPr="00715D22">
              <w:rPr>
                <w:rFonts w:ascii="Times New Roman" w:eastAsia="Times New Roman" w:hAnsi="Times New Roman" w:cs="Times New Roman"/>
                <w:sz w:val="28"/>
                <w:szCs w:val="28"/>
              </w:rPr>
              <w:t>Дня Победы</w:t>
            </w:r>
          </w:p>
          <w:p w:rsidR="00836D66" w:rsidRPr="00715D22" w:rsidRDefault="00836D66" w:rsidP="00514696">
            <w:pPr>
              <w:tabs>
                <w:tab w:val="num" w:pos="0"/>
                <w:tab w:val="left" w:pos="317"/>
              </w:tabs>
              <w:jc w:val="both"/>
              <w:rPr>
                <w:rFonts w:ascii="Times New Roman" w:eastAsia="Times New Roman" w:hAnsi="Times New Roman" w:cs="Times New Roman"/>
                <w:sz w:val="28"/>
                <w:szCs w:val="28"/>
              </w:rPr>
            </w:pPr>
            <w:r w:rsidRPr="00715D22">
              <w:rPr>
                <w:rFonts w:ascii="Times New Roman" w:eastAsia="Symbol" w:hAnsi="Times New Roman" w:cs="Times New Roman"/>
                <w:sz w:val="28"/>
                <w:szCs w:val="28"/>
              </w:rPr>
              <w:t></w:t>
            </w:r>
            <w:r w:rsidRPr="00715D22">
              <w:rPr>
                <w:rFonts w:ascii="Times New Roman" w:eastAsia="Times New Roman" w:hAnsi="Times New Roman" w:cs="Times New Roman"/>
                <w:sz w:val="28"/>
                <w:szCs w:val="28"/>
              </w:rPr>
              <w:t>Дня защитника Отечества</w:t>
            </w:r>
          </w:p>
          <w:p w:rsidR="00836D66" w:rsidRPr="00715D22" w:rsidRDefault="00836D66" w:rsidP="00514696">
            <w:pPr>
              <w:tabs>
                <w:tab w:val="num" w:pos="0"/>
                <w:tab w:val="left" w:pos="317"/>
              </w:tabs>
              <w:jc w:val="both"/>
              <w:rPr>
                <w:rFonts w:ascii="Times New Roman" w:eastAsia="Times New Roman" w:hAnsi="Times New Roman" w:cs="Times New Roman"/>
                <w:sz w:val="28"/>
                <w:szCs w:val="28"/>
              </w:rPr>
            </w:pPr>
            <w:r w:rsidRPr="00715D22">
              <w:rPr>
                <w:rFonts w:ascii="Times New Roman" w:eastAsia="Symbol" w:hAnsi="Times New Roman" w:cs="Times New Roman"/>
                <w:sz w:val="28"/>
                <w:szCs w:val="28"/>
              </w:rPr>
              <w:t></w:t>
            </w:r>
            <w:r w:rsidRPr="00715D22">
              <w:rPr>
                <w:rFonts w:ascii="Times New Roman" w:eastAsia="Times New Roman" w:hAnsi="Times New Roman" w:cs="Times New Roman"/>
                <w:sz w:val="28"/>
                <w:szCs w:val="28"/>
              </w:rPr>
              <w:t>Дня народного единства</w:t>
            </w:r>
          </w:p>
          <w:p w:rsidR="00836D66" w:rsidRPr="00715D22" w:rsidRDefault="00836D66" w:rsidP="00514696">
            <w:pPr>
              <w:tabs>
                <w:tab w:val="left" w:pos="317"/>
                <w:tab w:val="num" w:pos="720"/>
              </w:tabs>
              <w:jc w:val="both"/>
              <w:rPr>
                <w:rFonts w:ascii="Times New Roman" w:eastAsia="Times New Roman" w:hAnsi="Times New Roman" w:cs="Times New Roman"/>
                <w:sz w:val="28"/>
                <w:szCs w:val="28"/>
              </w:rPr>
            </w:pPr>
            <w:r w:rsidRPr="00715D22">
              <w:rPr>
                <w:rFonts w:ascii="Times New Roman" w:eastAsia="Symbol" w:hAnsi="Times New Roman" w:cs="Times New Roman"/>
                <w:sz w:val="28"/>
                <w:szCs w:val="28"/>
              </w:rPr>
              <w:t></w:t>
            </w:r>
            <w:r w:rsidRPr="00715D22">
              <w:rPr>
                <w:rFonts w:ascii="Times New Roman" w:eastAsia="Times New Roman" w:hAnsi="Times New Roman" w:cs="Times New Roman"/>
                <w:sz w:val="28"/>
                <w:szCs w:val="28"/>
              </w:rPr>
              <w:t>Дня годовщины ввода и вывода советских войск из Афганистана</w:t>
            </w:r>
          </w:p>
        </w:tc>
        <w:tc>
          <w:tcPr>
            <w:tcW w:w="2127"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w:t>
            </w:r>
          </w:p>
          <w:p w:rsidR="00836D66" w:rsidRPr="00715D22" w:rsidRDefault="00836D66" w:rsidP="00514696">
            <w:pPr>
              <w:spacing w:line="276" w:lineRule="auto"/>
              <w:jc w:val="both"/>
              <w:rPr>
                <w:rFonts w:ascii="Times New Roman" w:eastAsia="Times New Roman" w:hAnsi="Times New Roman" w:cs="Times New Roman"/>
                <w:sz w:val="28"/>
                <w:szCs w:val="28"/>
              </w:rPr>
            </w:pPr>
            <w:proofErr w:type="spellStart"/>
            <w:r w:rsidRPr="00715D22">
              <w:rPr>
                <w:rFonts w:ascii="Times New Roman" w:eastAsia="Times New Roman" w:hAnsi="Times New Roman" w:cs="Times New Roman"/>
                <w:sz w:val="28"/>
                <w:szCs w:val="28"/>
              </w:rPr>
              <w:t>Втечениевсегопериода</w:t>
            </w:r>
            <w:proofErr w:type="spellEnd"/>
          </w:p>
        </w:tc>
        <w:tc>
          <w:tcPr>
            <w:tcW w:w="3856" w:type="dxa"/>
            <w:gridSpan w:val="2"/>
          </w:tcPr>
          <w:p w:rsidR="00836D66" w:rsidRPr="00715D22" w:rsidRDefault="00836D66" w:rsidP="00514696">
            <w:pPr>
              <w:spacing w:line="276" w:lineRule="auto"/>
              <w:jc w:val="both"/>
              <w:rPr>
                <w:rFonts w:ascii="Times New Roman" w:eastAsia="Times New Roman" w:hAnsi="Times New Roman" w:cs="Times New Roman"/>
                <w:sz w:val="28"/>
                <w:szCs w:val="28"/>
              </w:rPr>
            </w:pPr>
          </w:p>
          <w:p w:rsidR="00836D66" w:rsidRPr="00715D22" w:rsidRDefault="00836D66" w:rsidP="00514696">
            <w:pPr>
              <w:spacing w:line="276" w:lineRule="auto"/>
              <w:jc w:val="both"/>
              <w:rPr>
                <w:rFonts w:ascii="Times New Roman" w:eastAsia="Times New Roman" w:hAnsi="Times New Roman" w:cs="Times New Roman"/>
                <w:sz w:val="28"/>
                <w:szCs w:val="28"/>
              </w:rPr>
            </w:pPr>
            <w:proofErr w:type="spellStart"/>
            <w:r w:rsidRPr="00715D22">
              <w:rPr>
                <w:rFonts w:ascii="Times New Roman" w:eastAsia="Times New Roman" w:hAnsi="Times New Roman" w:cs="Times New Roman"/>
                <w:sz w:val="28"/>
                <w:szCs w:val="28"/>
              </w:rPr>
              <w:t>Зам</w:t>
            </w:r>
            <w:proofErr w:type="gramStart"/>
            <w:r w:rsidRPr="00715D22">
              <w:rPr>
                <w:rFonts w:ascii="Times New Roman" w:eastAsia="Times New Roman" w:hAnsi="Times New Roman" w:cs="Times New Roman"/>
                <w:sz w:val="28"/>
                <w:szCs w:val="28"/>
              </w:rPr>
              <w:t>.д</w:t>
            </w:r>
            <w:proofErr w:type="gramEnd"/>
            <w:r w:rsidRPr="00715D22">
              <w:rPr>
                <w:rFonts w:ascii="Times New Roman" w:eastAsia="Times New Roman" w:hAnsi="Times New Roman" w:cs="Times New Roman"/>
                <w:sz w:val="28"/>
                <w:szCs w:val="28"/>
              </w:rPr>
              <w:t>иректорапоУВР</w:t>
            </w:r>
            <w:proofErr w:type="spellEnd"/>
          </w:p>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Руководитель БЖ</w:t>
            </w:r>
          </w:p>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Преподаватель истории</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Проведение лекций: </w:t>
            </w:r>
          </w:p>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«Исторические даты нашей Родины»; </w:t>
            </w:r>
          </w:p>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«Исторические даты нашей республики» и др.</w:t>
            </w:r>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Март</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Апрель</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Библиотекарь</w:t>
            </w:r>
          </w:p>
        </w:tc>
      </w:tr>
      <w:tr w:rsidR="00836D66" w:rsidRPr="00715D22" w:rsidTr="00836D66">
        <w:trPr>
          <w:trHeight w:val="140"/>
        </w:trPr>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Изучение на воспитательных часах государственной символики и гимна, символики и атрибутики нашей республики.</w:t>
            </w:r>
          </w:p>
          <w:p w:rsidR="00836D66" w:rsidRPr="00715D22" w:rsidRDefault="00836D66" w:rsidP="00514696">
            <w:pPr>
              <w:spacing w:line="276" w:lineRule="auto"/>
              <w:jc w:val="both"/>
              <w:rPr>
                <w:rFonts w:ascii="Times New Roman" w:eastAsia="Times New Roman" w:hAnsi="Times New Roman" w:cs="Times New Roman"/>
                <w:sz w:val="28"/>
                <w:szCs w:val="28"/>
              </w:rPr>
            </w:pPr>
          </w:p>
        </w:tc>
        <w:tc>
          <w:tcPr>
            <w:tcW w:w="2127" w:type="dxa"/>
          </w:tcPr>
          <w:p w:rsidR="00836D66" w:rsidRPr="00715D22" w:rsidRDefault="00836D66" w:rsidP="00514696">
            <w:pPr>
              <w:spacing w:line="276" w:lineRule="auto"/>
              <w:jc w:val="both"/>
              <w:rPr>
                <w:rFonts w:ascii="Times New Roman" w:hAnsi="Times New Roman" w:cs="Times New Roman"/>
                <w:sz w:val="28"/>
                <w:szCs w:val="28"/>
              </w:rPr>
            </w:pPr>
            <w:proofErr w:type="spellStart"/>
            <w:r w:rsidRPr="00715D22">
              <w:rPr>
                <w:rFonts w:ascii="Times New Roman" w:hAnsi="Times New Roman" w:cs="Times New Roman"/>
                <w:sz w:val="28"/>
                <w:szCs w:val="28"/>
              </w:rPr>
              <w:t>Втечениигода</w:t>
            </w:r>
            <w:proofErr w:type="spellEnd"/>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Преподаватели истории и обществознания;</w:t>
            </w:r>
          </w:p>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sz w:val="28"/>
                <w:szCs w:val="28"/>
              </w:rPr>
              <w:t>Руководитель БЖ</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Создание уголков правового воспитания.</w:t>
            </w:r>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Январь, Февраль</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Библиотекарь</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Участие в республиканских, городских  и районных мероприятиях, направленных на патриотическое воспитание</w:t>
            </w:r>
          </w:p>
        </w:tc>
        <w:tc>
          <w:tcPr>
            <w:tcW w:w="2127"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всего периода</w:t>
            </w:r>
          </w:p>
        </w:tc>
        <w:tc>
          <w:tcPr>
            <w:tcW w:w="3856" w:type="dxa"/>
            <w:gridSpan w:val="2"/>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Зам</w:t>
            </w:r>
            <w:proofErr w:type="gramStart"/>
            <w:r w:rsidRPr="00715D22">
              <w:rPr>
                <w:rFonts w:ascii="Times New Roman" w:eastAsia="Times New Roman" w:hAnsi="Times New Roman" w:cs="Times New Roman"/>
                <w:sz w:val="28"/>
                <w:szCs w:val="28"/>
              </w:rPr>
              <w:t>.д</w:t>
            </w:r>
            <w:proofErr w:type="gramEnd"/>
            <w:r w:rsidRPr="00715D22">
              <w:rPr>
                <w:rFonts w:ascii="Times New Roman" w:eastAsia="Times New Roman" w:hAnsi="Times New Roman" w:cs="Times New Roman"/>
                <w:sz w:val="28"/>
                <w:szCs w:val="28"/>
              </w:rPr>
              <w:t>иректора по УВР</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Организация книжных выставок к знаменательным датам</w:t>
            </w:r>
          </w:p>
        </w:tc>
        <w:tc>
          <w:tcPr>
            <w:tcW w:w="2127" w:type="dxa"/>
            <w:tcBorders>
              <w:right w:val="single" w:sz="4" w:space="0" w:color="auto"/>
            </w:tcBorders>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всего года</w:t>
            </w:r>
          </w:p>
        </w:tc>
        <w:tc>
          <w:tcPr>
            <w:tcW w:w="3856" w:type="dxa"/>
            <w:gridSpan w:val="2"/>
            <w:tcBorders>
              <w:left w:val="single" w:sz="4" w:space="0" w:color="auto"/>
            </w:tcBorders>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Библиотекарь</w:t>
            </w:r>
          </w:p>
        </w:tc>
      </w:tr>
      <w:tr w:rsidR="00836D66" w:rsidRPr="00715D22" w:rsidTr="00836D66">
        <w:trPr>
          <w:gridAfter w:val="1"/>
          <w:wAfter w:w="13" w:type="dxa"/>
          <w:trHeight w:val="364"/>
        </w:trPr>
        <w:tc>
          <w:tcPr>
            <w:tcW w:w="4111" w:type="dxa"/>
            <w:tcBorders>
              <w:bottom w:val="single" w:sz="4" w:space="0" w:color="auto"/>
              <w:right w:val="single" w:sz="4" w:space="0" w:color="auto"/>
            </w:tcBorders>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Фотовыставка «Красота родного края» </w:t>
            </w:r>
          </w:p>
        </w:tc>
        <w:tc>
          <w:tcPr>
            <w:tcW w:w="2127" w:type="dxa"/>
            <w:tcBorders>
              <w:left w:val="single" w:sz="4" w:space="0" w:color="auto"/>
              <w:bottom w:val="single" w:sz="4" w:space="0" w:color="auto"/>
              <w:right w:val="single" w:sz="4" w:space="0" w:color="auto"/>
            </w:tcBorders>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hAnsi="Times New Roman" w:cs="Times New Roman"/>
                <w:sz w:val="28"/>
                <w:szCs w:val="28"/>
              </w:rPr>
              <w:t>Май</w:t>
            </w:r>
          </w:p>
        </w:tc>
        <w:tc>
          <w:tcPr>
            <w:tcW w:w="3843" w:type="dxa"/>
            <w:tcBorders>
              <w:left w:val="single" w:sz="4" w:space="0" w:color="auto"/>
              <w:bottom w:val="single" w:sz="4" w:space="0" w:color="auto"/>
            </w:tcBorders>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Зам. директора по УВР</w:t>
            </w:r>
          </w:p>
        </w:tc>
      </w:tr>
      <w:tr w:rsidR="00836D66" w:rsidRPr="00715D22" w:rsidTr="00836D66">
        <w:trPr>
          <w:gridAfter w:val="1"/>
          <w:wAfter w:w="13" w:type="dxa"/>
          <w:trHeight w:val="458"/>
        </w:trPr>
        <w:tc>
          <w:tcPr>
            <w:tcW w:w="4111" w:type="dxa"/>
            <w:tcBorders>
              <w:top w:val="single" w:sz="4" w:space="0" w:color="auto"/>
              <w:bottom w:val="single" w:sz="4" w:space="0" w:color="auto"/>
              <w:right w:val="single" w:sz="4" w:space="0" w:color="auto"/>
            </w:tcBorders>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Воспитательный час «Твои </w:t>
            </w:r>
            <w:r w:rsidRPr="00715D22">
              <w:rPr>
                <w:rFonts w:ascii="Times New Roman" w:eastAsia="Times New Roman" w:hAnsi="Times New Roman" w:cs="Times New Roman"/>
                <w:sz w:val="28"/>
                <w:szCs w:val="28"/>
              </w:rPr>
              <w:lastRenderedPageBreak/>
              <w:t>права, подросток»</w:t>
            </w:r>
          </w:p>
        </w:tc>
        <w:tc>
          <w:tcPr>
            <w:tcW w:w="2127" w:type="dxa"/>
            <w:tcBorders>
              <w:top w:val="single" w:sz="4" w:space="0" w:color="auto"/>
              <w:left w:val="single" w:sz="4" w:space="0" w:color="auto"/>
              <w:bottom w:val="single" w:sz="4" w:space="0" w:color="auto"/>
              <w:right w:val="single" w:sz="4" w:space="0" w:color="auto"/>
            </w:tcBorders>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Ноябрь</w:t>
            </w:r>
          </w:p>
        </w:tc>
        <w:tc>
          <w:tcPr>
            <w:tcW w:w="3843" w:type="dxa"/>
            <w:tcBorders>
              <w:top w:val="single" w:sz="4" w:space="0" w:color="auto"/>
              <w:left w:val="single" w:sz="4" w:space="0" w:color="auto"/>
              <w:bottom w:val="single" w:sz="4" w:space="0" w:color="auto"/>
            </w:tcBorders>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lastRenderedPageBreak/>
              <w:t>Воспитательный час</w:t>
            </w:r>
            <w:proofErr w:type="gramStart"/>
            <w:r w:rsidRPr="00715D22">
              <w:rPr>
                <w:rFonts w:ascii="Times New Roman" w:eastAsia="Times New Roman" w:hAnsi="Times New Roman" w:cs="Times New Roman"/>
                <w:sz w:val="28"/>
                <w:szCs w:val="28"/>
              </w:rPr>
              <w:t>:«</w:t>
            </w:r>
            <w:proofErr w:type="gramEnd"/>
            <w:r w:rsidRPr="00715D22">
              <w:rPr>
                <w:rFonts w:ascii="Times New Roman" w:eastAsia="Times New Roman" w:hAnsi="Times New Roman" w:cs="Times New Roman"/>
                <w:sz w:val="28"/>
                <w:szCs w:val="28"/>
              </w:rPr>
              <w:t>Нормы права и морали в обществе»</w:t>
            </w:r>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Декабрь</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Возложение цветов к памятнику войнам – афганцам.</w:t>
            </w:r>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Декабрь</w:t>
            </w:r>
          </w:p>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sz w:val="28"/>
                <w:szCs w:val="28"/>
              </w:rPr>
              <w:t>Февраль</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Зам. директора </w:t>
            </w:r>
            <w:proofErr w:type="spellStart"/>
            <w:r w:rsidRPr="00715D22">
              <w:rPr>
                <w:rFonts w:ascii="Times New Roman" w:hAnsi="Times New Roman" w:cs="Times New Roman"/>
                <w:sz w:val="28"/>
                <w:szCs w:val="28"/>
              </w:rPr>
              <w:t>поУВР</w:t>
            </w:r>
            <w:proofErr w:type="spellEnd"/>
            <w:r w:rsidRPr="00715D22">
              <w:rPr>
                <w:rFonts w:ascii="Times New Roman" w:hAnsi="Times New Roman" w:cs="Times New Roman"/>
                <w:sz w:val="28"/>
                <w:szCs w:val="28"/>
              </w:rPr>
              <w:t>;</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Ст. мастер</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Урок мужества: « В жизни всегда есть место подвигу».</w:t>
            </w:r>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Апрель</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Библиотекарь</w:t>
            </w:r>
          </w:p>
        </w:tc>
      </w:tr>
      <w:tr w:rsidR="00836D66" w:rsidRPr="00715D22" w:rsidTr="00836D66">
        <w:trPr>
          <w:trHeight w:val="426"/>
        </w:trPr>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Организация  работы спортивных секций.</w:t>
            </w:r>
          </w:p>
        </w:tc>
        <w:tc>
          <w:tcPr>
            <w:tcW w:w="2127"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всего периода</w:t>
            </w:r>
          </w:p>
        </w:tc>
        <w:tc>
          <w:tcPr>
            <w:tcW w:w="3856" w:type="dxa"/>
            <w:gridSpan w:val="2"/>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Руководитель  физ. воспитания</w:t>
            </w:r>
          </w:p>
        </w:tc>
      </w:tr>
      <w:tr w:rsidR="00836D66" w:rsidRPr="00715D22" w:rsidTr="00836D66">
        <w:trPr>
          <w:trHeight w:val="523"/>
        </w:trPr>
        <w:tc>
          <w:tcPr>
            <w:tcW w:w="4111" w:type="dxa"/>
          </w:tcPr>
          <w:p w:rsidR="00836D66" w:rsidRPr="00715D22" w:rsidRDefault="00836D66" w:rsidP="00514696">
            <w:pPr>
              <w:spacing w:line="276" w:lineRule="auto"/>
              <w:ind w:right="57"/>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Инсценированный конкурс патриотической песни</w:t>
            </w:r>
          </w:p>
        </w:tc>
        <w:tc>
          <w:tcPr>
            <w:tcW w:w="2127"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Февраль, май</w:t>
            </w:r>
          </w:p>
        </w:tc>
        <w:tc>
          <w:tcPr>
            <w:tcW w:w="3856" w:type="dxa"/>
            <w:gridSpan w:val="2"/>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Студ. самоуправление</w:t>
            </w:r>
          </w:p>
        </w:tc>
      </w:tr>
      <w:tr w:rsidR="00836D66" w:rsidRPr="00715D22" w:rsidTr="00836D66">
        <w:tc>
          <w:tcPr>
            <w:tcW w:w="4111" w:type="dxa"/>
          </w:tcPr>
          <w:p w:rsidR="00836D66" w:rsidRPr="00715D22" w:rsidRDefault="00836D66" w:rsidP="00514696">
            <w:pPr>
              <w:spacing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Тестирование  по выявлению степени </w:t>
            </w:r>
            <w:proofErr w:type="spellStart"/>
            <w:r w:rsidRPr="00715D22">
              <w:rPr>
                <w:rFonts w:ascii="Times New Roman" w:eastAsia="Times New Roman" w:hAnsi="Times New Roman" w:cs="Times New Roman"/>
                <w:sz w:val="28"/>
                <w:szCs w:val="28"/>
              </w:rPr>
              <w:t>сформированности</w:t>
            </w:r>
            <w:proofErr w:type="spellEnd"/>
            <w:r w:rsidRPr="00715D22">
              <w:rPr>
                <w:rFonts w:ascii="Times New Roman" w:eastAsia="Times New Roman" w:hAnsi="Times New Roman" w:cs="Times New Roman"/>
                <w:sz w:val="28"/>
                <w:szCs w:val="28"/>
              </w:rPr>
              <w:t xml:space="preserve">  патриотизма у обучающихся</w:t>
            </w:r>
            <w:proofErr w:type="gramStart"/>
            <w:r w:rsidRPr="00715D22">
              <w:rPr>
                <w:rFonts w:ascii="Times New Roman" w:eastAsia="Times New Roman" w:hAnsi="Times New Roman" w:cs="Times New Roman"/>
                <w:sz w:val="28"/>
                <w:szCs w:val="28"/>
              </w:rPr>
              <w:t xml:space="preserve"> .</w:t>
            </w:r>
            <w:proofErr w:type="gramEnd"/>
          </w:p>
        </w:tc>
        <w:tc>
          <w:tcPr>
            <w:tcW w:w="2127"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Апрель</w:t>
            </w:r>
          </w:p>
        </w:tc>
        <w:tc>
          <w:tcPr>
            <w:tcW w:w="3856" w:type="dxa"/>
            <w:gridSpan w:val="2"/>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Педагог-психолог</w:t>
            </w:r>
          </w:p>
        </w:tc>
      </w:tr>
    </w:tbl>
    <w:p w:rsidR="00836D66" w:rsidRPr="00715D22" w:rsidRDefault="00836D66" w:rsidP="00514696">
      <w:pPr>
        <w:spacing w:after="0" w:line="276" w:lineRule="auto"/>
        <w:jc w:val="both"/>
        <w:rPr>
          <w:rFonts w:ascii="Times New Roman" w:hAnsi="Times New Roman" w:cs="Times New Roman"/>
          <w:b/>
          <w:sz w:val="28"/>
          <w:szCs w:val="28"/>
        </w:rPr>
      </w:pPr>
    </w:p>
    <w:p w:rsidR="00836D66" w:rsidRPr="00715D22" w:rsidRDefault="00836D66" w:rsidP="00514696">
      <w:pPr>
        <w:spacing w:after="0"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Мероприятия</w:t>
      </w:r>
    </w:p>
    <w:p w:rsidR="00836D66" w:rsidRPr="00715D22" w:rsidRDefault="00836D66" w:rsidP="00514696">
      <w:pPr>
        <w:spacing w:after="0"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 xml:space="preserve">к празднованию Дня Победы в Великой Отечественной войне </w:t>
      </w:r>
    </w:p>
    <w:p w:rsidR="00836D66" w:rsidRPr="00715D22" w:rsidRDefault="00836D66" w:rsidP="00514696">
      <w:pPr>
        <w:spacing w:after="0"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 xml:space="preserve">1941-1945 г. г.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081"/>
        <w:gridCol w:w="4272"/>
        <w:gridCol w:w="1801"/>
        <w:gridCol w:w="2322"/>
      </w:tblGrid>
      <w:tr w:rsidR="00836D66" w:rsidRPr="00715D22" w:rsidTr="00836D66">
        <w:trPr>
          <w:tblCellSpacing w:w="0" w:type="dxa"/>
          <w:jc w:val="center"/>
        </w:trPr>
        <w:tc>
          <w:tcPr>
            <w:tcW w:w="108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w:t>
            </w:r>
            <w:proofErr w:type="spellStart"/>
            <w:proofErr w:type="gramStart"/>
            <w:r w:rsidRPr="00715D22">
              <w:rPr>
                <w:rFonts w:ascii="Times New Roman" w:eastAsia="Times New Roman" w:hAnsi="Times New Roman" w:cs="Times New Roman"/>
                <w:b/>
                <w:bCs/>
                <w:sz w:val="28"/>
                <w:szCs w:val="28"/>
              </w:rPr>
              <w:t>п</w:t>
            </w:r>
            <w:proofErr w:type="spellEnd"/>
            <w:proofErr w:type="gramEnd"/>
            <w:r w:rsidRPr="00715D22">
              <w:rPr>
                <w:rFonts w:ascii="Times New Roman" w:eastAsia="Times New Roman" w:hAnsi="Times New Roman" w:cs="Times New Roman"/>
                <w:b/>
                <w:bCs/>
                <w:sz w:val="28"/>
                <w:szCs w:val="28"/>
              </w:rPr>
              <w:t>/</w:t>
            </w:r>
            <w:proofErr w:type="spellStart"/>
            <w:r w:rsidRPr="00715D22">
              <w:rPr>
                <w:rFonts w:ascii="Times New Roman" w:eastAsia="Times New Roman" w:hAnsi="Times New Roman" w:cs="Times New Roman"/>
                <w:b/>
                <w:bCs/>
                <w:sz w:val="28"/>
                <w:szCs w:val="28"/>
              </w:rPr>
              <w:t>п</w:t>
            </w:r>
            <w:proofErr w:type="spellEnd"/>
            <w:r w:rsidRPr="00715D22">
              <w:rPr>
                <w:rFonts w:ascii="Times New Roman" w:eastAsia="Times New Roman" w:hAnsi="Times New Roman" w:cs="Times New Roman"/>
                <w:b/>
                <w:bCs/>
                <w:sz w:val="28"/>
                <w:szCs w:val="28"/>
              </w:rPr>
              <w:t xml:space="preserve"> </w:t>
            </w:r>
          </w:p>
        </w:tc>
        <w:tc>
          <w:tcPr>
            <w:tcW w:w="427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b/>
                <w:sz w:val="28"/>
                <w:szCs w:val="28"/>
              </w:rPr>
            </w:pPr>
            <w:r w:rsidRPr="00715D22">
              <w:rPr>
                <w:rFonts w:ascii="Times New Roman" w:eastAsia="Times New Roman" w:hAnsi="Times New Roman" w:cs="Times New Roman"/>
                <w:b/>
                <w:sz w:val="28"/>
                <w:szCs w:val="28"/>
              </w:rPr>
              <w:t xml:space="preserve">   Наименование                    мероприятий</w:t>
            </w:r>
          </w:p>
        </w:tc>
        <w:tc>
          <w:tcPr>
            <w:tcW w:w="180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b/>
                <w:sz w:val="28"/>
                <w:szCs w:val="28"/>
              </w:rPr>
            </w:pPr>
            <w:r w:rsidRPr="00715D22">
              <w:rPr>
                <w:rFonts w:ascii="Times New Roman" w:eastAsia="Times New Roman" w:hAnsi="Times New Roman" w:cs="Times New Roman"/>
                <w:b/>
                <w:sz w:val="28"/>
                <w:szCs w:val="28"/>
              </w:rPr>
              <w:t>Дата проведения</w:t>
            </w:r>
          </w:p>
        </w:tc>
        <w:tc>
          <w:tcPr>
            <w:tcW w:w="232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b/>
                <w:sz w:val="28"/>
                <w:szCs w:val="28"/>
              </w:rPr>
            </w:pPr>
            <w:r w:rsidRPr="00715D22">
              <w:rPr>
                <w:rFonts w:ascii="Times New Roman" w:eastAsia="Times New Roman" w:hAnsi="Times New Roman" w:cs="Times New Roman"/>
                <w:b/>
                <w:sz w:val="28"/>
                <w:szCs w:val="28"/>
              </w:rPr>
              <w:t>Ответственные</w:t>
            </w:r>
          </w:p>
        </w:tc>
      </w:tr>
      <w:tr w:rsidR="00836D66" w:rsidRPr="00715D22" w:rsidTr="00836D66">
        <w:trPr>
          <w:trHeight w:val="582"/>
          <w:tblCellSpacing w:w="0" w:type="dxa"/>
          <w:jc w:val="center"/>
        </w:trPr>
        <w:tc>
          <w:tcPr>
            <w:tcW w:w="108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Cs/>
                <w:sz w:val="28"/>
                <w:szCs w:val="28"/>
              </w:rPr>
              <w:t>1</w:t>
            </w:r>
            <w:r w:rsidRPr="00715D22">
              <w:rPr>
                <w:rFonts w:ascii="Times New Roman" w:eastAsia="Times New Roman" w:hAnsi="Times New Roman" w:cs="Times New Roman"/>
                <w:sz w:val="28"/>
                <w:szCs w:val="28"/>
              </w:rPr>
              <w:t>.</w:t>
            </w:r>
          </w:p>
        </w:tc>
        <w:tc>
          <w:tcPr>
            <w:tcW w:w="427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Тематические часы, посвященные 74 –ой годовщине  Победы в Великой Отечественной войне</w:t>
            </w:r>
          </w:p>
        </w:tc>
        <w:tc>
          <w:tcPr>
            <w:tcW w:w="180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roofErr w:type="spellStart"/>
            <w:r w:rsidRPr="00715D22">
              <w:rPr>
                <w:rFonts w:ascii="Times New Roman" w:eastAsia="Times New Roman" w:hAnsi="Times New Roman" w:cs="Times New Roman"/>
                <w:sz w:val="28"/>
                <w:szCs w:val="28"/>
              </w:rPr>
              <w:t>Апрель</w:t>
            </w:r>
            <w:proofErr w:type="gramStart"/>
            <w:r w:rsidRPr="00715D22">
              <w:rPr>
                <w:rFonts w:ascii="Times New Roman" w:eastAsia="Times New Roman" w:hAnsi="Times New Roman" w:cs="Times New Roman"/>
                <w:sz w:val="28"/>
                <w:szCs w:val="28"/>
              </w:rPr>
              <w:t>,м</w:t>
            </w:r>
            <w:proofErr w:type="gramEnd"/>
            <w:r w:rsidRPr="00715D22">
              <w:rPr>
                <w:rFonts w:ascii="Times New Roman" w:eastAsia="Times New Roman" w:hAnsi="Times New Roman" w:cs="Times New Roman"/>
                <w:sz w:val="28"/>
                <w:szCs w:val="28"/>
              </w:rPr>
              <w:t>ай</w:t>
            </w:r>
            <w:proofErr w:type="spellEnd"/>
          </w:p>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232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/о       Кураторы</w:t>
            </w:r>
          </w:p>
        </w:tc>
      </w:tr>
      <w:tr w:rsidR="00836D66" w:rsidRPr="00715D22" w:rsidTr="00836D66">
        <w:trPr>
          <w:tblCellSpacing w:w="0" w:type="dxa"/>
          <w:jc w:val="center"/>
        </w:trPr>
        <w:tc>
          <w:tcPr>
            <w:tcW w:w="108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2.</w:t>
            </w:r>
          </w:p>
        </w:tc>
        <w:tc>
          <w:tcPr>
            <w:tcW w:w="427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Конкурс плакатов: «Этих дней не смолкнет слава!»</w:t>
            </w:r>
          </w:p>
        </w:tc>
        <w:tc>
          <w:tcPr>
            <w:tcW w:w="180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Апрель, май</w:t>
            </w:r>
          </w:p>
        </w:tc>
        <w:tc>
          <w:tcPr>
            <w:tcW w:w="232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/о, кураторы</w:t>
            </w:r>
          </w:p>
        </w:tc>
      </w:tr>
      <w:tr w:rsidR="00836D66" w:rsidRPr="00715D22" w:rsidTr="00836D66">
        <w:trPr>
          <w:tblCellSpacing w:w="0" w:type="dxa"/>
          <w:jc w:val="center"/>
        </w:trPr>
        <w:tc>
          <w:tcPr>
            <w:tcW w:w="108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Cs/>
                <w:sz w:val="28"/>
                <w:szCs w:val="28"/>
              </w:rPr>
              <w:t>3.</w:t>
            </w:r>
          </w:p>
        </w:tc>
        <w:tc>
          <w:tcPr>
            <w:tcW w:w="427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Беседа за круглым столом «Нам мир завещано беречь». </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Встреча с ветераном Великой Отечественной войны </w:t>
            </w:r>
            <w:proofErr w:type="spellStart"/>
            <w:r w:rsidRPr="00715D22">
              <w:rPr>
                <w:rFonts w:ascii="Times New Roman" w:eastAsia="Times New Roman" w:hAnsi="Times New Roman" w:cs="Times New Roman"/>
                <w:sz w:val="28"/>
                <w:szCs w:val="28"/>
              </w:rPr>
              <w:t>ГерговымАбубекиром</w:t>
            </w:r>
            <w:proofErr w:type="spellEnd"/>
            <w:r w:rsidRPr="00715D22">
              <w:rPr>
                <w:rFonts w:ascii="Times New Roman" w:eastAsia="Times New Roman" w:hAnsi="Times New Roman" w:cs="Times New Roman"/>
                <w:sz w:val="28"/>
                <w:szCs w:val="28"/>
              </w:rPr>
              <w:t>.</w:t>
            </w:r>
          </w:p>
        </w:tc>
        <w:tc>
          <w:tcPr>
            <w:tcW w:w="180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 Апрель, май</w:t>
            </w:r>
          </w:p>
        </w:tc>
        <w:tc>
          <w:tcPr>
            <w:tcW w:w="232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Зам. директора по УВР</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Совет </w:t>
            </w:r>
            <w:proofErr w:type="spellStart"/>
            <w:r w:rsidRPr="00715D22">
              <w:rPr>
                <w:rFonts w:ascii="Times New Roman" w:eastAsia="Times New Roman" w:hAnsi="Times New Roman" w:cs="Times New Roman"/>
                <w:sz w:val="28"/>
                <w:szCs w:val="28"/>
              </w:rPr>
              <w:t>самооуправления</w:t>
            </w:r>
            <w:proofErr w:type="spellEnd"/>
          </w:p>
        </w:tc>
      </w:tr>
      <w:tr w:rsidR="00836D66" w:rsidRPr="00715D22" w:rsidTr="00836D66">
        <w:trPr>
          <w:tblCellSpacing w:w="0" w:type="dxa"/>
          <w:jc w:val="center"/>
        </w:trPr>
        <w:tc>
          <w:tcPr>
            <w:tcW w:w="108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   4.</w:t>
            </w:r>
          </w:p>
        </w:tc>
        <w:tc>
          <w:tcPr>
            <w:tcW w:w="427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Торжественная линейка, посвященная  74- годовщине Победы в Великой Отечественной войне</w:t>
            </w:r>
          </w:p>
        </w:tc>
        <w:tc>
          <w:tcPr>
            <w:tcW w:w="180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Май</w:t>
            </w:r>
          </w:p>
        </w:tc>
        <w:tc>
          <w:tcPr>
            <w:tcW w:w="232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Зам. директора по УВР</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Руководитель БЖ</w:t>
            </w:r>
          </w:p>
        </w:tc>
      </w:tr>
      <w:tr w:rsidR="00836D66" w:rsidRPr="00715D22" w:rsidTr="00836D66">
        <w:trPr>
          <w:trHeight w:val="1323"/>
          <w:tblCellSpacing w:w="0" w:type="dxa"/>
          <w:jc w:val="center"/>
        </w:trPr>
        <w:tc>
          <w:tcPr>
            <w:tcW w:w="108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Cs/>
                <w:sz w:val="28"/>
                <w:szCs w:val="28"/>
              </w:rPr>
              <w:lastRenderedPageBreak/>
              <w:t xml:space="preserve">5. </w:t>
            </w:r>
          </w:p>
        </w:tc>
        <w:tc>
          <w:tcPr>
            <w:tcW w:w="427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40" w:lineRule="auto"/>
              <w:ind w:left="80"/>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Создание мемориального уголка: «ПОКЛОНИМСЯ ВЕЛИКИМ ТЕМ ГОДАМ!»</w:t>
            </w:r>
          </w:p>
        </w:tc>
        <w:tc>
          <w:tcPr>
            <w:tcW w:w="180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40"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Май</w:t>
            </w:r>
          </w:p>
        </w:tc>
        <w:tc>
          <w:tcPr>
            <w:tcW w:w="232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40"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Зам. директора по УВР, 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 xml:space="preserve">/о,       кураторы </w:t>
            </w:r>
          </w:p>
          <w:p w:rsidR="00836D66" w:rsidRPr="00715D22" w:rsidRDefault="00836D66" w:rsidP="00514696">
            <w:pPr>
              <w:spacing w:after="0" w:line="240"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Совет </w:t>
            </w:r>
            <w:proofErr w:type="spellStart"/>
            <w:r w:rsidRPr="00715D22">
              <w:rPr>
                <w:rFonts w:ascii="Times New Roman" w:eastAsia="Times New Roman" w:hAnsi="Times New Roman" w:cs="Times New Roman"/>
                <w:sz w:val="28"/>
                <w:szCs w:val="28"/>
              </w:rPr>
              <w:t>самуправления</w:t>
            </w:r>
            <w:proofErr w:type="spellEnd"/>
          </w:p>
        </w:tc>
      </w:tr>
      <w:tr w:rsidR="00836D66" w:rsidRPr="00715D22" w:rsidTr="00836D66">
        <w:trPr>
          <w:tblCellSpacing w:w="0" w:type="dxa"/>
          <w:jc w:val="center"/>
        </w:trPr>
        <w:tc>
          <w:tcPr>
            <w:tcW w:w="108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Cs/>
                <w:sz w:val="28"/>
                <w:szCs w:val="28"/>
              </w:rPr>
              <w:t xml:space="preserve">6. </w:t>
            </w:r>
          </w:p>
        </w:tc>
        <w:tc>
          <w:tcPr>
            <w:tcW w:w="427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Фестиваль  военной песни</w:t>
            </w:r>
          </w:p>
        </w:tc>
        <w:tc>
          <w:tcPr>
            <w:tcW w:w="1801"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Май    </w:t>
            </w:r>
          </w:p>
        </w:tc>
        <w:tc>
          <w:tcPr>
            <w:tcW w:w="2322" w:type="dxa"/>
            <w:tcBorders>
              <w:top w:val="outset" w:sz="6" w:space="0" w:color="000000"/>
              <w:left w:val="outset" w:sz="6" w:space="0" w:color="000000"/>
              <w:bottom w:val="outset" w:sz="6" w:space="0" w:color="000000"/>
              <w:right w:val="outset" w:sz="6" w:space="0" w:color="000000"/>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Зам. директора по УВР, 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/о,      кураторы</w:t>
            </w:r>
          </w:p>
        </w:tc>
      </w:tr>
      <w:tr w:rsidR="00836D66" w:rsidRPr="00715D22" w:rsidTr="00836D66">
        <w:trPr>
          <w:tblCellSpacing w:w="0" w:type="dxa"/>
          <w:jc w:val="center"/>
        </w:trPr>
        <w:tc>
          <w:tcPr>
            <w:tcW w:w="1081" w:type="dxa"/>
            <w:tcBorders>
              <w:top w:val="outset" w:sz="6" w:space="0" w:color="000000"/>
              <w:left w:val="outset" w:sz="6" w:space="0" w:color="000000"/>
              <w:bottom w:val="outset" w:sz="6" w:space="0" w:color="000000"/>
              <w:right w:val="outset" w:sz="6" w:space="0" w:color="000000"/>
            </w:tcBorders>
          </w:tcPr>
          <w:p w:rsidR="00836D66" w:rsidRPr="00715D22" w:rsidRDefault="00836D66" w:rsidP="00514696">
            <w:pPr>
              <w:spacing w:after="0" w:line="276" w:lineRule="auto"/>
              <w:jc w:val="both"/>
              <w:rPr>
                <w:rFonts w:ascii="Times New Roman" w:eastAsia="Times New Roman" w:hAnsi="Times New Roman" w:cs="Times New Roman"/>
                <w:bCs/>
                <w:sz w:val="28"/>
                <w:szCs w:val="28"/>
              </w:rPr>
            </w:pPr>
            <w:r w:rsidRPr="00715D22">
              <w:rPr>
                <w:rFonts w:ascii="Times New Roman" w:eastAsia="Times New Roman" w:hAnsi="Times New Roman" w:cs="Times New Roman"/>
                <w:bCs/>
                <w:sz w:val="28"/>
                <w:szCs w:val="28"/>
              </w:rPr>
              <w:t>7</w:t>
            </w:r>
          </w:p>
        </w:tc>
        <w:tc>
          <w:tcPr>
            <w:tcW w:w="4272" w:type="dxa"/>
            <w:tcBorders>
              <w:top w:val="outset" w:sz="6" w:space="0" w:color="000000"/>
              <w:left w:val="outset" w:sz="6" w:space="0" w:color="000000"/>
              <w:bottom w:val="outset" w:sz="6" w:space="0" w:color="000000"/>
              <w:right w:val="outset" w:sz="6" w:space="0" w:color="000000"/>
            </w:tcBorders>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Конкурс сочинений и эссе « Жди меня и я вернусь»</w:t>
            </w:r>
          </w:p>
        </w:tc>
        <w:tc>
          <w:tcPr>
            <w:tcW w:w="1801" w:type="dxa"/>
            <w:tcBorders>
              <w:top w:val="outset" w:sz="6" w:space="0" w:color="000000"/>
              <w:left w:val="outset" w:sz="6" w:space="0" w:color="000000"/>
              <w:bottom w:val="outset" w:sz="6" w:space="0" w:color="000000"/>
              <w:right w:val="outset" w:sz="6" w:space="0" w:color="000000"/>
            </w:tcBorders>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Май</w:t>
            </w:r>
          </w:p>
        </w:tc>
        <w:tc>
          <w:tcPr>
            <w:tcW w:w="2322" w:type="dxa"/>
            <w:tcBorders>
              <w:top w:val="outset" w:sz="6" w:space="0" w:color="000000"/>
              <w:left w:val="outset" w:sz="6" w:space="0" w:color="000000"/>
              <w:bottom w:val="outset" w:sz="6" w:space="0" w:color="000000"/>
              <w:right w:val="outset" w:sz="6" w:space="0" w:color="000000"/>
            </w:tcBorders>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Преподаватели русского языка и литературы</w:t>
            </w:r>
          </w:p>
        </w:tc>
      </w:tr>
      <w:tr w:rsidR="00836D66" w:rsidRPr="00715D22" w:rsidTr="00836D66">
        <w:trPr>
          <w:tblCellSpacing w:w="0" w:type="dxa"/>
          <w:jc w:val="center"/>
        </w:trPr>
        <w:tc>
          <w:tcPr>
            <w:tcW w:w="1081" w:type="dxa"/>
            <w:tcBorders>
              <w:top w:val="outset" w:sz="6" w:space="0" w:color="000000"/>
              <w:left w:val="outset" w:sz="6" w:space="0" w:color="000000"/>
              <w:bottom w:val="outset" w:sz="6" w:space="0" w:color="000000"/>
              <w:right w:val="outset" w:sz="6" w:space="0" w:color="000000"/>
            </w:tcBorders>
          </w:tcPr>
          <w:p w:rsidR="00836D66" w:rsidRPr="00715D22" w:rsidRDefault="00836D66" w:rsidP="00514696">
            <w:pPr>
              <w:spacing w:after="0" w:line="276" w:lineRule="auto"/>
              <w:jc w:val="both"/>
              <w:rPr>
                <w:rFonts w:ascii="Times New Roman" w:eastAsia="Times New Roman" w:hAnsi="Times New Roman" w:cs="Times New Roman"/>
                <w:bCs/>
                <w:sz w:val="28"/>
                <w:szCs w:val="28"/>
              </w:rPr>
            </w:pPr>
            <w:r w:rsidRPr="00715D22">
              <w:rPr>
                <w:rFonts w:ascii="Times New Roman" w:eastAsia="Times New Roman" w:hAnsi="Times New Roman" w:cs="Times New Roman"/>
                <w:bCs/>
                <w:sz w:val="28"/>
                <w:szCs w:val="28"/>
              </w:rPr>
              <w:t>8</w:t>
            </w:r>
          </w:p>
        </w:tc>
        <w:tc>
          <w:tcPr>
            <w:tcW w:w="4272" w:type="dxa"/>
            <w:tcBorders>
              <w:top w:val="outset" w:sz="6" w:space="0" w:color="000000"/>
              <w:left w:val="outset" w:sz="6" w:space="0" w:color="000000"/>
              <w:bottom w:val="outset" w:sz="6" w:space="0" w:color="000000"/>
              <w:right w:val="outset" w:sz="6" w:space="0" w:color="000000"/>
            </w:tcBorders>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Создание уголка «Никто не забыт, ничто не забыто»</w:t>
            </w:r>
          </w:p>
        </w:tc>
        <w:tc>
          <w:tcPr>
            <w:tcW w:w="1801" w:type="dxa"/>
            <w:tcBorders>
              <w:top w:val="outset" w:sz="6" w:space="0" w:color="000000"/>
              <w:left w:val="outset" w:sz="6" w:space="0" w:color="000000"/>
              <w:bottom w:val="outset" w:sz="6" w:space="0" w:color="000000"/>
              <w:right w:val="outset" w:sz="6" w:space="0" w:color="000000"/>
            </w:tcBorders>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Май</w:t>
            </w:r>
          </w:p>
        </w:tc>
        <w:tc>
          <w:tcPr>
            <w:tcW w:w="2322" w:type="dxa"/>
            <w:tcBorders>
              <w:top w:val="outset" w:sz="6" w:space="0" w:color="000000"/>
              <w:left w:val="outset" w:sz="6" w:space="0" w:color="000000"/>
              <w:bottom w:val="outset" w:sz="6" w:space="0" w:color="000000"/>
              <w:right w:val="outset" w:sz="6" w:space="0" w:color="000000"/>
            </w:tcBorders>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Библиотекарь</w:t>
            </w:r>
          </w:p>
        </w:tc>
      </w:tr>
    </w:tbl>
    <w:p w:rsidR="00836D66" w:rsidRPr="00715D22" w:rsidRDefault="00836D66" w:rsidP="00514696">
      <w:pPr>
        <w:spacing w:after="0" w:line="276" w:lineRule="auto"/>
        <w:jc w:val="both"/>
        <w:rPr>
          <w:rFonts w:ascii="Times New Roman" w:hAnsi="Times New Roman" w:cs="Times New Roman"/>
          <w:b/>
          <w:sz w:val="28"/>
          <w:szCs w:val="28"/>
        </w:rPr>
      </w:pPr>
    </w:p>
    <w:p w:rsidR="00836D66" w:rsidRPr="00715D22" w:rsidRDefault="00836D66" w:rsidP="00514696">
      <w:pPr>
        <w:spacing w:after="0"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 xml:space="preserve"> Мероприятия, проводимые в рамках празднования Дня России </w:t>
      </w:r>
    </w:p>
    <w:tbl>
      <w:tblPr>
        <w:tblStyle w:val="a3"/>
        <w:tblW w:w="0" w:type="auto"/>
        <w:tblLook w:val="04A0"/>
      </w:tblPr>
      <w:tblGrid>
        <w:gridCol w:w="617"/>
        <w:gridCol w:w="4576"/>
        <w:gridCol w:w="1720"/>
        <w:gridCol w:w="2659"/>
      </w:tblGrid>
      <w:tr w:rsidR="00836D66" w:rsidRPr="00715D22" w:rsidTr="00836D66">
        <w:tc>
          <w:tcPr>
            <w:tcW w:w="616" w:type="dxa"/>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 xml:space="preserve">№ </w:t>
            </w:r>
            <w:proofErr w:type="spellStart"/>
            <w:r w:rsidRPr="00715D22">
              <w:rPr>
                <w:rFonts w:ascii="Times New Roman" w:hAnsi="Times New Roman" w:cs="Times New Roman"/>
                <w:b/>
                <w:sz w:val="28"/>
                <w:szCs w:val="28"/>
              </w:rPr>
              <w:t>п\</w:t>
            </w:r>
            <w:proofErr w:type="gramStart"/>
            <w:r w:rsidRPr="00715D22">
              <w:rPr>
                <w:rFonts w:ascii="Times New Roman" w:hAnsi="Times New Roman" w:cs="Times New Roman"/>
                <w:b/>
                <w:sz w:val="28"/>
                <w:szCs w:val="28"/>
              </w:rPr>
              <w:t>п</w:t>
            </w:r>
            <w:proofErr w:type="spellEnd"/>
            <w:proofErr w:type="gramEnd"/>
          </w:p>
        </w:tc>
        <w:tc>
          <w:tcPr>
            <w:tcW w:w="4576" w:type="dxa"/>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Мероприятия</w:t>
            </w:r>
          </w:p>
        </w:tc>
        <w:tc>
          <w:tcPr>
            <w:tcW w:w="1720" w:type="dxa"/>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Дата проведения</w:t>
            </w:r>
          </w:p>
        </w:tc>
        <w:tc>
          <w:tcPr>
            <w:tcW w:w="2659" w:type="dxa"/>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Ответственный</w:t>
            </w:r>
          </w:p>
        </w:tc>
      </w:tr>
      <w:tr w:rsidR="00836D66" w:rsidRPr="00715D22" w:rsidTr="00836D66">
        <w:tc>
          <w:tcPr>
            <w:tcW w:w="616"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w:t>
            </w:r>
          </w:p>
        </w:tc>
        <w:tc>
          <w:tcPr>
            <w:tcW w:w="4576" w:type="dxa"/>
          </w:tcPr>
          <w:p w:rsidR="00836D66" w:rsidRPr="00715D22" w:rsidRDefault="00836D66" w:rsidP="00514696">
            <w:pPr>
              <w:jc w:val="both"/>
              <w:rPr>
                <w:rFonts w:ascii="Times New Roman" w:hAnsi="Times New Roman" w:cs="Times New Roman"/>
                <w:sz w:val="28"/>
                <w:szCs w:val="28"/>
              </w:rPr>
            </w:pPr>
            <w:r w:rsidRPr="00715D22">
              <w:rPr>
                <w:rFonts w:ascii="Times New Roman" w:hAnsi="Times New Roman" w:cs="Times New Roman"/>
                <w:sz w:val="28"/>
                <w:szCs w:val="28"/>
              </w:rPr>
              <w:t>Изучение   государственной  символ  и  гимна</w:t>
            </w:r>
            <w:proofErr w:type="gramStart"/>
            <w:r w:rsidRPr="00715D22">
              <w:rPr>
                <w:rFonts w:ascii="Times New Roman" w:hAnsi="Times New Roman" w:cs="Times New Roman"/>
                <w:sz w:val="28"/>
                <w:szCs w:val="28"/>
              </w:rPr>
              <w:t xml:space="preserve"> ,</w:t>
            </w:r>
            <w:proofErr w:type="gramEnd"/>
            <w:r w:rsidRPr="00715D22">
              <w:rPr>
                <w:rFonts w:ascii="Times New Roman" w:hAnsi="Times New Roman" w:cs="Times New Roman"/>
                <w:sz w:val="28"/>
                <w:szCs w:val="28"/>
              </w:rPr>
              <w:t xml:space="preserve">  символ   и  атрибутика  нашей  республики на  воспитательных  часах  </w:t>
            </w:r>
          </w:p>
          <w:p w:rsidR="00836D66" w:rsidRPr="00715D22" w:rsidRDefault="00836D66" w:rsidP="00514696">
            <w:pPr>
              <w:spacing w:line="276" w:lineRule="auto"/>
              <w:jc w:val="both"/>
              <w:rPr>
                <w:rFonts w:ascii="Times New Roman" w:hAnsi="Times New Roman" w:cs="Times New Roman"/>
                <w:sz w:val="28"/>
                <w:szCs w:val="28"/>
              </w:rPr>
            </w:pPr>
          </w:p>
        </w:tc>
        <w:tc>
          <w:tcPr>
            <w:tcW w:w="1720"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Апрель</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Май</w:t>
            </w:r>
          </w:p>
        </w:tc>
        <w:tc>
          <w:tcPr>
            <w:tcW w:w="2659"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Мастер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Преподаватели права, истории, обществознания</w:t>
            </w:r>
          </w:p>
        </w:tc>
      </w:tr>
      <w:tr w:rsidR="00836D66" w:rsidRPr="00715D22" w:rsidTr="00836D66">
        <w:tc>
          <w:tcPr>
            <w:tcW w:w="616"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2</w:t>
            </w:r>
          </w:p>
        </w:tc>
        <w:tc>
          <w:tcPr>
            <w:tcW w:w="4576" w:type="dxa"/>
          </w:tcPr>
          <w:p w:rsidR="00836D66" w:rsidRPr="00715D22" w:rsidRDefault="00836D66" w:rsidP="00514696">
            <w:pPr>
              <w:jc w:val="both"/>
              <w:rPr>
                <w:rFonts w:ascii="Times New Roman" w:hAnsi="Times New Roman" w:cs="Times New Roman"/>
                <w:sz w:val="28"/>
                <w:szCs w:val="28"/>
              </w:rPr>
            </w:pPr>
            <w:r w:rsidRPr="00715D22">
              <w:rPr>
                <w:rFonts w:ascii="Times New Roman" w:hAnsi="Times New Roman" w:cs="Times New Roman"/>
                <w:sz w:val="28"/>
                <w:szCs w:val="28"/>
              </w:rPr>
              <w:t xml:space="preserve">Создание  уголка  «Моя  Россия» </w:t>
            </w:r>
          </w:p>
        </w:tc>
        <w:tc>
          <w:tcPr>
            <w:tcW w:w="1720"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Май,  Июнь</w:t>
            </w:r>
          </w:p>
        </w:tc>
        <w:tc>
          <w:tcPr>
            <w:tcW w:w="2659"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Библиотекарь</w:t>
            </w:r>
          </w:p>
        </w:tc>
      </w:tr>
      <w:tr w:rsidR="00836D66" w:rsidRPr="00715D22" w:rsidTr="00836D66">
        <w:tc>
          <w:tcPr>
            <w:tcW w:w="616"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3</w:t>
            </w:r>
          </w:p>
        </w:tc>
        <w:tc>
          <w:tcPr>
            <w:tcW w:w="4576" w:type="dxa"/>
          </w:tcPr>
          <w:p w:rsidR="00836D66" w:rsidRPr="00715D22" w:rsidRDefault="00836D66" w:rsidP="00514696">
            <w:pPr>
              <w:pStyle w:val="a5"/>
              <w:jc w:val="both"/>
              <w:rPr>
                <w:rFonts w:ascii="Times New Roman" w:hAnsi="Times New Roman" w:cs="Times New Roman"/>
                <w:sz w:val="28"/>
                <w:szCs w:val="28"/>
              </w:rPr>
            </w:pPr>
            <w:r w:rsidRPr="00715D22">
              <w:rPr>
                <w:rFonts w:ascii="Times New Roman" w:hAnsi="Times New Roman" w:cs="Times New Roman"/>
                <w:sz w:val="28"/>
                <w:szCs w:val="28"/>
              </w:rPr>
              <w:t xml:space="preserve">Конкурс  сочинений  «Я  гражданин  Росси»  </w:t>
            </w:r>
          </w:p>
          <w:p w:rsidR="00836D66" w:rsidRPr="00715D22" w:rsidRDefault="00836D66" w:rsidP="00514696">
            <w:pPr>
              <w:spacing w:line="276" w:lineRule="auto"/>
              <w:jc w:val="both"/>
              <w:rPr>
                <w:rFonts w:ascii="Times New Roman" w:hAnsi="Times New Roman" w:cs="Times New Roman"/>
                <w:sz w:val="28"/>
                <w:szCs w:val="28"/>
              </w:rPr>
            </w:pPr>
          </w:p>
        </w:tc>
        <w:tc>
          <w:tcPr>
            <w:tcW w:w="1720"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Май</w:t>
            </w:r>
          </w:p>
        </w:tc>
        <w:tc>
          <w:tcPr>
            <w:tcW w:w="2659"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Преподаватели русского языка и литературы, иностранного языка</w:t>
            </w:r>
          </w:p>
        </w:tc>
      </w:tr>
      <w:tr w:rsidR="00836D66" w:rsidRPr="00715D22" w:rsidTr="00836D66">
        <w:tc>
          <w:tcPr>
            <w:tcW w:w="616"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4</w:t>
            </w:r>
          </w:p>
        </w:tc>
        <w:tc>
          <w:tcPr>
            <w:tcW w:w="4576" w:type="dxa"/>
          </w:tcPr>
          <w:p w:rsidR="00836D66" w:rsidRPr="00715D22" w:rsidRDefault="00836D66" w:rsidP="00514696">
            <w:pPr>
              <w:pStyle w:val="a5"/>
              <w:jc w:val="both"/>
              <w:rPr>
                <w:rFonts w:ascii="Times New Roman" w:hAnsi="Times New Roman" w:cs="Times New Roman"/>
                <w:sz w:val="28"/>
                <w:szCs w:val="28"/>
              </w:rPr>
            </w:pPr>
            <w:r w:rsidRPr="00715D22">
              <w:rPr>
                <w:rFonts w:ascii="Times New Roman" w:hAnsi="Times New Roman" w:cs="Times New Roman"/>
                <w:sz w:val="28"/>
                <w:szCs w:val="28"/>
              </w:rPr>
              <w:t>Цикл  тематических часов</w:t>
            </w:r>
            <w:proofErr w:type="gramStart"/>
            <w:r w:rsidRPr="00715D22">
              <w:rPr>
                <w:rFonts w:ascii="Times New Roman" w:hAnsi="Times New Roman" w:cs="Times New Roman"/>
                <w:sz w:val="28"/>
                <w:szCs w:val="28"/>
              </w:rPr>
              <w:t xml:space="preserve"> :</w:t>
            </w:r>
            <w:proofErr w:type="gramEnd"/>
          </w:p>
          <w:p w:rsidR="00836D66" w:rsidRPr="00715D22" w:rsidRDefault="00836D66" w:rsidP="00514696">
            <w:pPr>
              <w:jc w:val="both"/>
              <w:rPr>
                <w:rFonts w:ascii="Times New Roman" w:hAnsi="Times New Roman" w:cs="Times New Roman"/>
                <w:sz w:val="28"/>
                <w:szCs w:val="28"/>
              </w:rPr>
            </w:pPr>
            <w:r w:rsidRPr="00715D22">
              <w:rPr>
                <w:rFonts w:ascii="Times New Roman" w:hAnsi="Times New Roman" w:cs="Times New Roman"/>
                <w:sz w:val="28"/>
                <w:szCs w:val="28"/>
              </w:rPr>
              <w:t>– террор  в  России :  события   факты</w:t>
            </w:r>
            <w:proofErr w:type="gramStart"/>
            <w:r w:rsidRPr="00715D22">
              <w:rPr>
                <w:rFonts w:ascii="Times New Roman" w:hAnsi="Times New Roman" w:cs="Times New Roman"/>
                <w:sz w:val="28"/>
                <w:szCs w:val="28"/>
              </w:rPr>
              <w:t xml:space="preserve"> ,</w:t>
            </w:r>
            <w:proofErr w:type="gramEnd"/>
            <w:r w:rsidRPr="00715D22">
              <w:rPr>
                <w:rFonts w:ascii="Times New Roman" w:hAnsi="Times New Roman" w:cs="Times New Roman"/>
                <w:sz w:val="28"/>
                <w:szCs w:val="28"/>
              </w:rPr>
              <w:t xml:space="preserve">  люди ,  детали ;</w:t>
            </w:r>
          </w:p>
          <w:p w:rsidR="00836D66" w:rsidRPr="00715D22" w:rsidRDefault="00836D66" w:rsidP="00514696">
            <w:pPr>
              <w:jc w:val="both"/>
              <w:rPr>
                <w:rFonts w:ascii="Times New Roman" w:hAnsi="Times New Roman" w:cs="Times New Roman"/>
                <w:sz w:val="28"/>
                <w:szCs w:val="28"/>
              </w:rPr>
            </w:pPr>
            <w:r w:rsidRPr="00715D22">
              <w:rPr>
                <w:rFonts w:ascii="Times New Roman" w:hAnsi="Times New Roman" w:cs="Times New Roman"/>
                <w:sz w:val="28"/>
                <w:szCs w:val="28"/>
              </w:rPr>
              <w:t>-  популяризация  государственных   символов  России</w:t>
            </w:r>
          </w:p>
          <w:p w:rsidR="00836D66" w:rsidRPr="00715D22" w:rsidRDefault="00836D66" w:rsidP="00514696">
            <w:pPr>
              <w:jc w:val="both"/>
              <w:rPr>
                <w:rFonts w:ascii="Times New Roman" w:hAnsi="Times New Roman" w:cs="Times New Roman"/>
                <w:sz w:val="28"/>
                <w:szCs w:val="28"/>
              </w:rPr>
            </w:pPr>
            <w:r w:rsidRPr="00715D22">
              <w:rPr>
                <w:rFonts w:ascii="Times New Roman" w:hAnsi="Times New Roman" w:cs="Times New Roman"/>
                <w:sz w:val="28"/>
                <w:szCs w:val="28"/>
              </w:rPr>
              <w:t>-общественно  -   политическая  система  власти  в  Российском  Федерации</w:t>
            </w:r>
            <w:proofErr w:type="gramStart"/>
            <w:r w:rsidRPr="00715D22">
              <w:rPr>
                <w:rFonts w:ascii="Times New Roman" w:hAnsi="Times New Roman" w:cs="Times New Roman"/>
                <w:sz w:val="28"/>
                <w:szCs w:val="28"/>
              </w:rPr>
              <w:t xml:space="preserve"> ;</w:t>
            </w:r>
            <w:proofErr w:type="gramEnd"/>
          </w:p>
          <w:p w:rsidR="00836D66" w:rsidRPr="00715D22" w:rsidRDefault="00836D66" w:rsidP="00514696">
            <w:pPr>
              <w:jc w:val="both"/>
              <w:rPr>
                <w:rFonts w:ascii="Times New Roman" w:hAnsi="Times New Roman" w:cs="Times New Roman"/>
                <w:sz w:val="28"/>
                <w:szCs w:val="28"/>
              </w:rPr>
            </w:pPr>
            <w:r w:rsidRPr="00715D22">
              <w:rPr>
                <w:rFonts w:ascii="Times New Roman" w:hAnsi="Times New Roman" w:cs="Times New Roman"/>
                <w:sz w:val="28"/>
                <w:szCs w:val="28"/>
              </w:rPr>
              <w:t>-славься Отечество, наше  свободное…</w:t>
            </w:r>
          </w:p>
        </w:tc>
        <w:tc>
          <w:tcPr>
            <w:tcW w:w="1720"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Апрель</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Май</w:t>
            </w:r>
          </w:p>
        </w:tc>
        <w:tc>
          <w:tcPr>
            <w:tcW w:w="2659"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 xml:space="preserve">/о </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Кураторы;</w:t>
            </w:r>
          </w:p>
          <w:p w:rsidR="00836D66" w:rsidRPr="00715D22" w:rsidRDefault="00836D66" w:rsidP="00514696">
            <w:pPr>
              <w:spacing w:line="276" w:lineRule="auto"/>
              <w:jc w:val="both"/>
              <w:rPr>
                <w:rFonts w:ascii="Times New Roman" w:hAnsi="Times New Roman" w:cs="Times New Roman"/>
                <w:sz w:val="28"/>
                <w:szCs w:val="28"/>
              </w:rPr>
            </w:pPr>
          </w:p>
        </w:tc>
      </w:tr>
      <w:tr w:rsidR="00836D66" w:rsidRPr="00715D22" w:rsidTr="00836D66">
        <w:tc>
          <w:tcPr>
            <w:tcW w:w="616"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5</w:t>
            </w:r>
          </w:p>
        </w:tc>
        <w:tc>
          <w:tcPr>
            <w:tcW w:w="4576"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Литературно -  музыкальная  композиция  -  России – наш  общий  </w:t>
            </w:r>
            <w:r w:rsidRPr="00715D22">
              <w:rPr>
                <w:rFonts w:ascii="Times New Roman" w:hAnsi="Times New Roman" w:cs="Times New Roman"/>
                <w:sz w:val="28"/>
                <w:szCs w:val="28"/>
              </w:rPr>
              <w:lastRenderedPageBreak/>
              <w:t>дом</w:t>
            </w:r>
            <w:proofErr w:type="gramStart"/>
            <w:r w:rsidRPr="00715D22">
              <w:rPr>
                <w:rFonts w:ascii="Times New Roman" w:hAnsi="Times New Roman" w:cs="Times New Roman"/>
                <w:sz w:val="28"/>
                <w:szCs w:val="28"/>
              </w:rPr>
              <w:t xml:space="preserve"> .</w:t>
            </w:r>
            <w:proofErr w:type="gramEnd"/>
          </w:p>
        </w:tc>
        <w:tc>
          <w:tcPr>
            <w:tcW w:w="1720"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Июнь</w:t>
            </w:r>
          </w:p>
        </w:tc>
        <w:tc>
          <w:tcPr>
            <w:tcW w:w="2659" w:type="dxa"/>
          </w:tcPr>
          <w:p w:rsidR="00836D66" w:rsidRPr="00715D22" w:rsidRDefault="00836D66" w:rsidP="00514696">
            <w:pPr>
              <w:spacing w:line="276" w:lineRule="auto"/>
              <w:jc w:val="both"/>
              <w:rPr>
                <w:rFonts w:ascii="Times New Roman" w:hAnsi="Times New Roman" w:cs="Times New Roman"/>
                <w:sz w:val="28"/>
                <w:szCs w:val="28"/>
              </w:rPr>
            </w:pPr>
          </w:p>
        </w:tc>
      </w:tr>
    </w:tbl>
    <w:p w:rsidR="00836D66" w:rsidRPr="00715D22" w:rsidRDefault="00836D66" w:rsidP="00514696">
      <w:pPr>
        <w:spacing w:after="0" w:line="276" w:lineRule="auto"/>
        <w:jc w:val="both"/>
        <w:rPr>
          <w:rFonts w:ascii="Times New Roman" w:hAnsi="Times New Roman" w:cs="Times New Roman"/>
          <w:sz w:val="28"/>
          <w:szCs w:val="28"/>
        </w:rPr>
      </w:pPr>
    </w:p>
    <w:p w:rsidR="00836D66" w:rsidRPr="00715D22" w:rsidRDefault="00836D66" w:rsidP="00514696">
      <w:pPr>
        <w:spacing w:after="0"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Мероприятия, посвященные</w:t>
      </w:r>
      <w:r w:rsidR="00D07FF7">
        <w:rPr>
          <w:rFonts w:ascii="Times New Roman" w:hAnsi="Times New Roman" w:cs="Times New Roman"/>
          <w:b/>
          <w:sz w:val="28"/>
          <w:szCs w:val="28"/>
        </w:rPr>
        <w:t xml:space="preserve"> 30</w:t>
      </w:r>
      <w:r w:rsidRPr="00715D22">
        <w:rPr>
          <w:rFonts w:ascii="Times New Roman" w:hAnsi="Times New Roman" w:cs="Times New Roman"/>
          <w:b/>
          <w:sz w:val="28"/>
          <w:szCs w:val="28"/>
        </w:rPr>
        <w:t>-летию вывода советских войск из Афганистана</w:t>
      </w:r>
    </w:p>
    <w:p w:rsidR="00836D66" w:rsidRPr="00715D22" w:rsidRDefault="00836D66" w:rsidP="00514696">
      <w:pPr>
        <w:spacing w:after="0" w:line="276" w:lineRule="auto"/>
        <w:jc w:val="both"/>
        <w:rPr>
          <w:rFonts w:ascii="Times New Roman" w:hAnsi="Times New Roman" w:cs="Times New Roman"/>
          <w:sz w:val="28"/>
          <w:szCs w:val="28"/>
        </w:rPr>
      </w:pPr>
    </w:p>
    <w:tbl>
      <w:tblPr>
        <w:tblStyle w:val="a3"/>
        <w:tblW w:w="9923" w:type="dxa"/>
        <w:tblInd w:w="-176" w:type="dxa"/>
        <w:tblLook w:val="04A0"/>
      </w:tblPr>
      <w:tblGrid>
        <w:gridCol w:w="594"/>
        <w:gridCol w:w="4793"/>
        <w:gridCol w:w="1134"/>
        <w:gridCol w:w="3402"/>
      </w:tblGrid>
      <w:tr w:rsidR="00836D66" w:rsidRPr="00715D22" w:rsidTr="00836D66">
        <w:tc>
          <w:tcPr>
            <w:tcW w:w="59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w:t>
            </w:r>
            <w:proofErr w:type="spellStart"/>
            <w:r w:rsidRPr="00715D22">
              <w:rPr>
                <w:rFonts w:ascii="Times New Roman" w:hAnsi="Times New Roman" w:cs="Times New Roman"/>
                <w:sz w:val="28"/>
                <w:szCs w:val="28"/>
              </w:rPr>
              <w:t>п</w:t>
            </w:r>
            <w:proofErr w:type="spellEnd"/>
          </w:p>
        </w:tc>
        <w:tc>
          <w:tcPr>
            <w:tcW w:w="4793"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Намеченные мероприятия</w:t>
            </w:r>
          </w:p>
        </w:tc>
        <w:tc>
          <w:tcPr>
            <w:tcW w:w="11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Дата</w:t>
            </w:r>
          </w:p>
        </w:tc>
        <w:tc>
          <w:tcPr>
            <w:tcW w:w="340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Ответственные</w:t>
            </w:r>
          </w:p>
        </w:tc>
      </w:tr>
      <w:tr w:rsidR="00836D66" w:rsidRPr="00715D22" w:rsidTr="00836D66">
        <w:tc>
          <w:tcPr>
            <w:tcW w:w="59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w:t>
            </w:r>
          </w:p>
        </w:tc>
        <w:tc>
          <w:tcPr>
            <w:tcW w:w="4793"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Единый исторический час</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Афганиста</w:t>
            </w:r>
            <w:proofErr w:type="gramStart"/>
            <w:r w:rsidRPr="00715D22">
              <w:rPr>
                <w:rFonts w:ascii="Times New Roman" w:hAnsi="Times New Roman" w:cs="Times New Roman"/>
                <w:sz w:val="28"/>
                <w:szCs w:val="28"/>
              </w:rPr>
              <w:t>н-</w:t>
            </w:r>
            <w:proofErr w:type="gramEnd"/>
            <w:r w:rsidRPr="00715D22">
              <w:rPr>
                <w:rFonts w:ascii="Times New Roman" w:hAnsi="Times New Roman" w:cs="Times New Roman"/>
                <w:sz w:val="28"/>
                <w:szCs w:val="28"/>
              </w:rPr>
              <w:t xml:space="preserve"> наша память»</w:t>
            </w:r>
          </w:p>
        </w:tc>
        <w:tc>
          <w:tcPr>
            <w:tcW w:w="11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12.02</w:t>
            </w:r>
          </w:p>
        </w:tc>
        <w:tc>
          <w:tcPr>
            <w:tcW w:w="340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w:t>
            </w:r>
          </w:p>
        </w:tc>
      </w:tr>
      <w:tr w:rsidR="00836D66" w:rsidRPr="00715D22" w:rsidTr="00836D66">
        <w:tc>
          <w:tcPr>
            <w:tcW w:w="59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2</w:t>
            </w:r>
          </w:p>
        </w:tc>
        <w:tc>
          <w:tcPr>
            <w:tcW w:w="4793"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Спортивные состязания в честь 30-летия вывода советских войск из Афганистана</w:t>
            </w:r>
          </w:p>
        </w:tc>
        <w:tc>
          <w:tcPr>
            <w:tcW w:w="11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13. 02</w:t>
            </w:r>
          </w:p>
        </w:tc>
        <w:tc>
          <w:tcPr>
            <w:tcW w:w="340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Руководитель </w:t>
            </w:r>
            <w:proofErr w:type="spellStart"/>
            <w:r w:rsidRPr="00715D22">
              <w:rPr>
                <w:rFonts w:ascii="Times New Roman" w:hAnsi="Times New Roman" w:cs="Times New Roman"/>
                <w:sz w:val="28"/>
                <w:szCs w:val="28"/>
              </w:rPr>
              <w:t>физ</w:t>
            </w:r>
            <w:proofErr w:type="gramStart"/>
            <w:r w:rsidRPr="00715D22">
              <w:rPr>
                <w:rFonts w:ascii="Times New Roman" w:hAnsi="Times New Roman" w:cs="Times New Roman"/>
                <w:sz w:val="28"/>
                <w:szCs w:val="28"/>
              </w:rPr>
              <w:t>.ф</w:t>
            </w:r>
            <w:proofErr w:type="gramEnd"/>
            <w:r w:rsidRPr="00715D22">
              <w:rPr>
                <w:rFonts w:ascii="Times New Roman" w:hAnsi="Times New Roman" w:cs="Times New Roman"/>
                <w:sz w:val="28"/>
                <w:szCs w:val="28"/>
              </w:rPr>
              <w:t>оспитания</w:t>
            </w:r>
            <w:proofErr w:type="spellEnd"/>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Руководитель ОБЖ</w:t>
            </w:r>
          </w:p>
        </w:tc>
      </w:tr>
      <w:tr w:rsidR="00836D66" w:rsidRPr="00715D22" w:rsidTr="00836D66">
        <w:tc>
          <w:tcPr>
            <w:tcW w:w="59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3</w:t>
            </w:r>
          </w:p>
        </w:tc>
        <w:tc>
          <w:tcPr>
            <w:tcW w:w="4793"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Литературно-музыкальная композиция «Отечества достойные сыны»</w:t>
            </w:r>
          </w:p>
        </w:tc>
        <w:tc>
          <w:tcPr>
            <w:tcW w:w="11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15.02</w:t>
            </w:r>
          </w:p>
        </w:tc>
        <w:tc>
          <w:tcPr>
            <w:tcW w:w="340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Зам. директора по УВР</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Библиотекарь</w:t>
            </w:r>
          </w:p>
        </w:tc>
      </w:tr>
      <w:tr w:rsidR="00836D66" w:rsidRPr="00715D22" w:rsidTr="00836D66">
        <w:tc>
          <w:tcPr>
            <w:tcW w:w="59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4</w:t>
            </w:r>
          </w:p>
        </w:tc>
        <w:tc>
          <w:tcPr>
            <w:tcW w:w="4793"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Оформление уголка « Нам есть чем гордиться и есть что беречь</w:t>
            </w:r>
          </w:p>
          <w:p w:rsidR="00836D66" w:rsidRPr="00715D22" w:rsidRDefault="00836D66" w:rsidP="00514696">
            <w:pPr>
              <w:spacing w:line="276" w:lineRule="auto"/>
              <w:jc w:val="both"/>
              <w:rPr>
                <w:rFonts w:ascii="Times New Roman" w:hAnsi="Times New Roman" w:cs="Times New Roman"/>
                <w:sz w:val="28"/>
                <w:szCs w:val="28"/>
              </w:rPr>
            </w:pPr>
          </w:p>
        </w:tc>
        <w:tc>
          <w:tcPr>
            <w:tcW w:w="11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11. 02</w:t>
            </w:r>
          </w:p>
        </w:tc>
        <w:tc>
          <w:tcPr>
            <w:tcW w:w="340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Зам. директора по УВР</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Библиотекарь</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w:t>
            </w:r>
          </w:p>
        </w:tc>
      </w:tr>
      <w:tr w:rsidR="00836D66" w:rsidRPr="00715D22" w:rsidTr="00836D66">
        <w:tc>
          <w:tcPr>
            <w:tcW w:w="59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5</w:t>
            </w:r>
          </w:p>
        </w:tc>
        <w:tc>
          <w:tcPr>
            <w:tcW w:w="4793" w:type="dxa"/>
          </w:tcPr>
          <w:p w:rsidR="00836D66" w:rsidRPr="00715D22" w:rsidRDefault="00836D66" w:rsidP="00514696">
            <w:pPr>
              <w:jc w:val="both"/>
              <w:rPr>
                <w:rFonts w:ascii="Times New Roman" w:hAnsi="Times New Roman" w:cs="Times New Roman"/>
                <w:sz w:val="28"/>
                <w:szCs w:val="28"/>
              </w:rPr>
            </w:pPr>
            <w:r w:rsidRPr="00715D22">
              <w:rPr>
                <w:rFonts w:ascii="Times New Roman" w:hAnsi="Times New Roman" w:cs="Times New Roman"/>
                <w:sz w:val="28"/>
                <w:szCs w:val="28"/>
              </w:rPr>
              <w:t>Участие в городском митинге, посвященном 30-летию вывода советских войск из Афганистана</w:t>
            </w:r>
          </w:p>
        </w:tc>
        <w:tc>
          <w:tcPr>
            <w:tcW w:w="11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15.02</w:t>
            </w:r>
          </w:p>
        </w:tc>
        <w:tc>
          <w:tcPr>
            <w:tcW w:w="340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Зам. директора по УВР</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Руководитель ОБЖ</w:t>
            </w:r>
          </w:p>
        </w:tc>
      </w:tr>
    </w:tbl>
    <w:p w:rsidR="00836D66" w:rsidRPr="00715D22" w:rsidRDefault="00836D66" w:rsidP="00514696">
      <w:pPr>
        <w:spacing w:after="0" w:line="276" w:lineRule="auto"/>
        <w:jc w:val="both"/>
        <w:rPr>
          <w:rFonts w:ascii="Times New Roman" w:hAnsi="Times New Roman" w:cs="Times New Roman"/>
          <w:sz w:val="28"/>
          <w:szCs w:val="28"/>
        </w:rPr>
      </w:pP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 колледже создан и активно работает орган студенческого самоуправления, в основу которого положено сотрудничество между педагогами и студентами. Только совместная работа педагог-студент-педагог решает все поставленные задачи учебного и воспитательного характера обеспечивает личностное и социально-профессиональное развитие </w:t>
      </w:r>
      <w:proofErr w:type="gramStart"/>
      <w:r w:rsidRPr="00715D22">
        <w:rPr>
          <w:rFonts w:ascii="Times New Roman" w:hAnsi="Times New Roman" w:cs="Times New Roman"/>
          <w:sz w:val="28"/>
          <w:szCs w:val="28"/>
        </w:rPr>
        <w:t>обучающихся</w:t>
      </w:r>
      <w:proofErr w:type="gramEnd"/>
      <w:r w:rsidRPr="00715D22">
        <w:rPr>
          <w:rFonts w:ascii="Times New Roman" w:hAnsi="Times New Roman" w:cs="Times New Roman"/>
          <w:sz w:val="28"/>
          <w:szCs w:val="28"/>
        </w:rPr>
        <w:t>.</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Мероприятия, выполняемые Советом студенческого самоуправления с целью</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создания благоприятных условий для самореализации, самоутверждения, саморазвития каждого студента колледжа.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1"/>
        <w:gridCol w:w="7027"/>
        <w:gridCol w:w="1701"/>
      </w:tblGrid>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Наименование мероприятия</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Сроки исполнения</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Формирование студенческих активов в учебных группах нового набора. Корректировка состава студенческих активов в группах старших курсов (2–4 курсы).</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сентября</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2.</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Выборы студенческого совета (старосты групп). Выборы председателя и секретаря </w:t>
            </w:r>
            <w:proofErr w:type="spellStart"/>
            <w:r w:rsidRPr="00715D22">
              <w:rPr>
                <w:rFonts w:ascii="Times New Roman" w:eastAsia="Times New Roman" w:hAnsi="Times New Roman" w:cs="Times New Roman"/>
                <w:sz w:val="28"/>
                <w:szCs w:val="28"/>
              </w:rPr>
              <w:t>студсовета</w:t>
            </w:r>
            <w:proofErr w:type="spellEnd"/>
            <w:r w:rsidRPr="00715D22">
              <w:rPr>
                <w:rFonts w:ascii="Times New Roman" w:eastAsia="Times New Roman" w:hAnsi="Times New Roman" w:cs="Times New Roman"/>
                <w:sz w:val="28"/>
                <w:szCs w:val="28"/>
              </w:rPr>
              <w:t>.</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сентябрь</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3.</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Утверждение плана работы студ. самоуправления  </w:t>
            </w:r>
            <w:r w:rsidRPr="00715D22">
              <w:rPr>
                <w:rFonts w:ascii="Times New Roman" w:eastAsia="Times New Roman" w:hAnsi="Times New Roman" w:cs="Times New Roman"/>
                <w:sz w:val="28"/>
                <w:szCs w:val="28"/>
              </w:rPr>
              <w:lastRenderedPageBreak/>
              <w:t>на новый учебный год.</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Ознакомление с общим планом работы колледжа на год (мероприятия) с целью посещения мероприятий и участия в них.</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lastRenderedPageBreak/>
              <w:t xml:space="preserve"> сентябрь</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lastRenderedPageBreak/>
              <w:t>4.</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Подготовка к Посвящению в студенты. Оформление фотогазет  «Первый курс».</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Сентябрь </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5.</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Подготовка к концерту, посвящённому Международному Дню учителя.</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Оформление фотогазет «Преподаватели колледжа».</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Сентябрь </w:t>
            </w:r>
          </w:p>
        </w:tc>
      </w:tr>
      <w:tr w:rsidR="00836D66" w:rsidRPr="00715D22" w:rsidTr="00836D66">
        <w:trPr>
          <w:trHeight w:val="370"/>
          <w:tblCellSpacing w:w="0" w:type="dxa"/>
        </w:trPr>
        <w:tc>
          <w:tcPr>
            <w:tcW w:w="501" w:type="dxa"/>
            <w:vMerge w:val="restart"/>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6.</w:t>
            </w:r>
          </w:p>
        </w:tc>
        <w:tc>
          <w:tcPr>
            <w:tcW w:w="7027" w:type="dxa"/>
            <w:vMerge w:val="restart"/>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Проведение « Посвящение в студенты»</w:t>
            </w:r>
          </w:p>
        </w:tc>
        <w:tc>
          <w:tcPr>
            <w:tcW w:w="1701" w:type="dxa"/>
            <w:vMerge w:val="restart"/>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Октябрь </w:t>
            </w:r>
          </w:p>
        </w:tc>
      </w:tr>
      <w:tr w:rsidR="00836D66" w:rsidRPr="00715D22" w:rsidTr="00836D66">
        <w:trPr>
          <w:trHeight w:val="370"/>
          <w:tblCellSpacing w:w="0" w:type="dxa"/>
        </w:trPr>
        <w:tc>
          <w:tcPr>
            <w:tcW w:w="501" w:type="dxa"/>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7027" w:type="dxa"/>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7.</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Участие в </w:t>
            </w:r>
            <w:proofErr w:type="spellStart"/>
            <w:r w:rsidRPr="00715D22">
              <w:rPr>
                <w:rFonts w:ascii="Times New Roman" w:eastAsia="Times New Roman" w:hAnsi="Times New Roman" w:cs="Times New Roman"/>
                <w:sz w:val="28"/>
                <w:szCs w:val="28"/>
              </w:rPr>
              <w:t>антикоррупционном</w:t>
            </w:r>
            <w:proofErr w:type="spellEnd"/>
            <w:r w:rsidRPr="00715D22">
              <w:rPr>
                <w:rFonts w:ascii="Times New Roman" w:eastAsia="Times New Roman" w:hAnsi="Times New Roman" w:cs="Times New Roman"/>
                <w:sz w:val="28"/>
                <w:szCs w:val="28"/>
              </w:rPr>
              <w:t xml:space="preserve">  месячнике  </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Ноябрь </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8.</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Организация, проведение, подготовка  к новогоднему балу</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Декабрь </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9.</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Организация, проведение, участие в  концерте, посвящённом Дню защитника Отечества.</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10.</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Подготовка поздравительной акции ко Дню Студента (Татьянин день) – оформление стенгазет, работа радиогазеты в учебном корпусе, т.п.</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Январь </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11.</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Организация, проведение, участие в концерте, посвящённом Международному женскому дню.</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Февраль</w:t>
            </w:r>
            <w:proofErr w:type="gramStart"/>
            <w:r w:rsidRPr="00715D22">
              <w:rPr>
                <w:rFonts w:ascii="Times New Roman" w:eastAsia="Times New Roman" w:hAnsi="Times New Roman" w:cs="Times New Roman"/>
                <w:sz w:val="28"/>
                <w:szCs w:val="28"/>
              </w:rPr>
              <w:t xml:space="preserve"> ,</w:t>
            </w:r>
            <w:proofErr w:type="gramEnd"/>
            <w:r w:rsidRPr="00715D22">
              <w:rPr>
                <w:rFonts w:ascii="Times New Roman" w:eastAsia="Times New Roman" w:hAnsi="Times New Roman" w:cs="Times New Roman"/>
                <w:sz w:val="28"/>
                <w:szCs w:val="28"/>
              </w:rPr>
              <w:t xml:space="preserve"> март</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15.</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Организация</w:t>
            </w:r>
            <w:proofErr w:type="gramStart"/>
            <w:r w:rsidRPr="00715D22">
              <w:rPr>
                <w:rFonts w:ascii="Times New Roman" w:eastAsia="Times New Roman" w:hAnsi="Times New Roman" w:cs="Times New Roman"/>
                <w:sz w:val="28"/>
                <w:szCs w:val="28"/>
              </w:rPr>
              <w:t xml:space="preserve"> ,</w:t>
            </w:r>
            <w:proofErr w:type="gramEnd"/>
            <w:r w:rsidRPr="00715D22">
              <w:rPr>
                <w:rFonts w:ascii="Times New Roman" w:eastAsia="Times New Roman" w:hAnsi="Times New Roman" w:cs="Times New Roman"/>
                <w:sz w:val="28"/>
                <w:szCs w:val="28"/>
              </w:rPr>
              <w:t xml:space="preserve"> проведение  праздничного концерта ко Дню влюбленных</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 Февраль</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16</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Организация и проведения конкурса: «А ну-ка девушки» </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Март </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17.</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Принятие активного участия в  подготовке  и проведении цикла мероприятий к 74-ой  годовщине Великой Победы</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18.</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Подготовка торжественной церемонии вручения дипломов выпускникам </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Оформление фотогазет «Выпускники».</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Февраль</w:t>
            </w:r>
          </w:p>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Июнь </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19.</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Внесение предложений по совершенствованию учебного процесса и </w:t>
            </w:r>
            <w:proofErr w:type="spellStart"/>
            <w:r w:rsidRPr="00715D22">
              <w:rPr>
                <w:rFonts w:ascii="Times New Roman" w:eastAsia="Times New Roman" w:hAnsi="Times New Roman" w:cs="Times New Roman"/>
                <w:sz w:val="28"/>
                <w:szCs w:val="28"/>
              </w:rPr>
              <w:t>научно</w:t>
            </w:r>
            <w:r w:rsidRPr="00715D22">
              <w:rPr>
                <w:rFonts w:ascii="Cambria Math" w:eastAsia="Times New Roman" w:hAnsi="Cambria Math" w:cs="Cambria Math"/>
                <w:sz w:val="28"/>
                <w:szCs w:val="28"/>
              </w:rPr>
              <w:t>‐</w:t>
            </w:r>
            <w:r w:rsidRPr="00715D22">
              <w:rPr>
                <w:rFonts w:ascii="Times New Roman" w:eastAsia="Times New Roman" w:hAnsi="Times New Roman" w:cs="Times New Roman"/>
                <w:sz w:val="28"/>
                <w:szCs w:val="28"/>
              </w:rPr>
              <w:t>исследовательской</w:t>
            </w:r>
            <w:proofErr w:type="spellEnd"/>
            <w:r w:rsidRPr="00715D22">
              <w:rPr>
                <w:rFonts w:ascii="Times New Roman" w:eastAsia="Times New Roman" w:hAnsi="Times New Roman" w:cs="Times New Roman"/>
                <w:sz w:val="28"/>
                <w:szCs w:val="28"/>
              </w:rPr>
              <w:t xml:space="preserve"> работы студенческой молодежи.</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Май </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20.</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Итоги работы студенческого совета и планирование на новый учебный год.</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Июнь </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21.</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Внесение на рассмотрение </w:t>
            </w:r>
            <w:proofErr w:type="spellStart"/>
            <w:r w:rsidRPr="00715D22">
              <w:rPr>
                <w:rFonts w:ascii="Times New Roman" w:eastAsia="Times New Roman" w:hAnsi="Times New Roman" w:cs="Times New Roman"/>
                <w:sz w:val="28"/>
                <w:szCs w:val="28"/>
              </w:rPr>
              <w:t>учебно</w:t>
            </w:r>
            <w:r w:rsidRPr="00715D22">
              <w:rPr>
                <w:rFonts w:ascii="Cambria Math" w:eastAsia="Times New Roman" w:hAnsi="Cambria Math" w:cs="Cambria Math"/>
                <w:sz w:val="28"/>
                <w:szCs w:val="28"/>
              </w:rPr>
              <w:t>‐</w:t>
            </w:r>
            <w:r w:rsidRPr="00715D22">
              <w:rPr>
                <w:rFonts w:ascii="Times New Roman" w:eastAsia="Times New Roman" w:hAnsi="Times New Roman" w:cs="Times New Roman"/>
                <w:sz w:val="28"/>
                <w:szCs w:val="28"/>
              </w:rPr>
              <w:t>методического</w:t>
            </w:r>
            <w:proofErr w:type="spellEnd"/>
            <w:r w:rsidRPr="00715D22">
              <w:rPr>
                <w:rFonts w:ascii="Times New Roman" w:eastAsia="Times New Roman" w:hAnsi="Times New Roman" w:cs="Times New Roman"/>
                <w:sz w:val="28"/>
                <w:szCs w:val="28"/>
              </w:rPr>
              <w:t xml:space="preserve"> совета колледжа предложения о поощрении студентов за активную научную, учебную и общественную </w:t>
            </w:r>
            <w:r w:rsidRPr="00715D22">
              <w:rPr>
                <w:rFonts w:ascii="Times New Roman" w:eastAsia="Times New Roman" w:hAnsi="Times New Roman" w:cs="Times New Roman"/>
                <w:sz w:val="28"/>
                <w:szCs w:val="28"/>
              </w:rPr>
              <w:lastRenderedPageBreak/>
              <w:t>деятельность</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lastRenderedPageBreak/>
              <w:t>В течение года</w:t>
            </w:r>
          </w:p>
        </w:tc>
      </w:tr>
      <w:tr w:rsidR="00836D66" w:rsidRPr="00715D22" w:rsidTr="00836D66">
        <w:trPr>
          <w:tblCellSpacing w:w="0" w:type="dxa"/>
        </w:trPr>
        <w:tc>
          <w:tcPr>
            <w:tcW w:w="5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lastRenderedPageBreak/>
              <w:t>22.</w:t>
            </w:r>
          </w:p>
        </w:tc>
        <w:tc>
          <w:tcPr>
            <w:tcW w:w="7027"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Участие в решении </w:t>
            </w:r>
            <w:proofErr w:type="spellStart"/>
            <w:r w:rsidRPr="00715D22">
              <w:rPr>
                <w:rFonts w:ascii="Times New Roman" w:eastAsia="Times New Roman" w:hAnsi="Times New Roman" w:cs="Times New Roman"/>
                <w:sz w:val="28"/>
                <w:szCs w:val="28"/>
              </w:rPr>
              <w:t>социально</w:t>
            </w:r>
            <w:r w:rsidRPr="00715D22">
              <w:rPr>
                <w:rFonts w:ascii="Cambria Math" w:eastAsia="Times New Roman" w:hAnsi="Cambria Math" w:cs="Cambria Math"/>
                <w:sz w:val="28"/>
                <w:szCs w:val="28"/>
              </w:rPr>
              <w:t>‐</w:t>
            </w:r>
            <w:r w:rsidRPr="00715D22">
              <w:rPr>
                <w:rFonts w:ascii="Times New Roman" w:eastAsia="Times New Roman" w:hAnsi="Times New Roman" w:cs="Times New Roman"/>
                <w:sz w:val="28"/>
                <w:szCs w:val="28"/>
              </w:rPr>
              <w:t>правовых</w:t>
            </w:r>
            <w:proofErr w:type="spellEnd"/>
            <w:r w:rsidRPr="00715D22">
              <w:rPr>
                <w:rFonts w:ascii="Times New Roman" w:eastAsia="Times New Roman" w:hAnsi="Times New Roman" w:cs="Times New Roman"/>
                <w:sz w:val="28"/>
                <w:szCs w:val="28"/>
              </w:rPr>
              <w:t xml:space="preserve"> проблем студенческой молодежи.</w:t>
            </w:r>
          </w:p>
        </w:tc>
        <w:tc>
          <w:tcPr>
            <w:tcW w:w="1701" w:type="dxa"/>
            <w:tcBorders>
              <w:top w:val="outset" w:sz="6" w:space="0" w:color="auto"/>
              <w:left w:val="outset" w:sz="6" w:space="0" w:color="auto"/>
              <w:bottom w:val="outset" w:sz="6" w:space="0" w:color="auto"/>
              <w:right w:val="outset" w:sz="6" w:space="0" w:color="auto"/>
            </w:tcBorders>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года</w:t>
            </w:r>
          </w:p>
        </w:tc>
      </w:tr>
    </w:tbl>
    <w:p w:rsidR="00836D66" w:rsidRPr="00715D22" w:rsidRDefault="00836D66" w:rsidP="00514696">
      <w:pPr>
        <w:spacing w:after="0" w:line="276" w:lineRule="auto"/>
        <w:jc w:val="both"/>
        <w:rPr>
          <w:rFonts w:ascii="Times New Roman" w:hAnsi="Times New Roman" w:cs="Times New Roman"/>
          <w:color w:val="00B050"/>
          <w:sz w:val="28"/>
          <w:szCs w:val="28"/>
        </w:rPr>
      </w:pP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8.4 Профилактическая работа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Профилактическая работа включает в себя традиционные и современные интерактивные формы и методы (</w:t>
      </w:r>
      <w:proofErr w:type="spellStart"/>
      <w:proofErr w:type="gramStart"/>
      <w:r w:rsidRPr="00715D22">
        <w:rPr>
          <w:rFonts w:ascii="Times New Roman" w:hAnsi="Times New Roman" w:cs="Times New Roman"/>
          <w:sz w:val="28"/>
          <w:szCs w:val="28"/>
        </w:rPr>
        <w:t>интернет-уроки</w:t>
      </w:r>
      <w:proofErr w:type="spellEnd"/>
      <w:proofErr w:type="gramEnd"/>
      <w:r w:rsidRPr="00715D22">
        <w:rPr>
          <w:rFonts w:ascii="Times New Roman" w:hAnsi="Times New Roman" w:cs="Times New Roman"/>
          <w:sz w:val="28"/>
          <w:szCs w:val="28"/>
        </w:rPr>
        <w:t xml:space="preserve"> по правовому воспитанию, круглые столы, акции, волонтерскую деятельность, семинары, организацию военно-спортивных лагерей и др.). К числу действенных профилактических мер относится проведение конкурса «Лучшая учебная группа» (среди студентов 1-3 курсов).</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Участие студентов в данном конкурсе направлено на решение задач социализации и личностного развития. При этом, ожидаемыми результатами являются: формирование и развитие ответственности, самостоятельности,</w:t>
      </w:r>
      <w:r w:rsidR="00791970">
        <w:rPr>
          <w:rFonts w:ascii="Times New Roman" w:hAnsi="Times New Roman" w:cs="Times New Roman"/>
          <w:sz w:val="28"/>
          <w:szCs w:val="28"/>
        </w:rPr>
        <w:t xml:space="preserve"> </w:t>
      </w:r>
      <w:r w:rsidRPr="00715D22">
        <w:rPr>
          <w:rFonts w:ascii="Times New Roman" w:hAnsi="Times New Roman" w:cs="Times New Roman"/>
          <w:sz w:val="28"/>
          <w:szCs w:val="28"/>
        </w:rPr>
        <w:t xml:space="preserve">активности, </w:t>
      </w:r>
      <w:proofErr w:type="spellStart"/>
      <w:r w:rsidRPr="00715D22">
        <w:rPr>
          <w:rFonts w:ascii="Times New Roman" w:hAnsi="Times New Roman" w:cs="Times New Roman"/>
          <w:sz w:val="28"/>
          <w:szCs w:val="28"/>
        </w:rPr>
        <w:t>коммуникативности</w:t>
      </w:r>
      <w:proofErr w:type="spellEnd"/>
      <w:r w:rsidRPr="00715D22">
        <w:rPr>
          <w:rFonts w:ascii="Times New Roman" w:hAnsi="Times New Roman" w:cs="Times New Roman"/>
          <w:sz w:val="28"/>
          <w:szCs w:val="28"/>
        </w:rPr>
        <w:t xml:space="preserve">, организованности, умения адаптироваться в социуме; развитие потребности личности в </w:t>
      </w:r>
      <w:proofErr w:type="spellStart"/>
      <w:r w:rsidRPr="00715D22">
        <w:rPr>
          <w:rFonts w:ascii="Times New Roman" w:hAnsi="Times New Roman" w:cs="Times New Roman"/>
          <w:sz w:val="28"/>
          <w:szCs w:val="28"/>
        </w:rPr>
        <w:t>самоактуализации</w:t>
      </w:r>
      <w:proofErr w:type="spellEnd"/>
      <w:r w:rsidRPr="00715D22">
        <w:rPr>
          <w:rFonts w:ascii="Times New Roman" w:hAnsi="Times New Roman" w:cs="Times New Roman"/>
          <w:sz w:val="28"/>
          <w:szCs w:val="28"/>
        </w:rPr>
        <w:t>, в стремлении к выявлению и наиболее полному использованию своих созидательных возможностей, а также творческому отношению к делу и выполнению его на качественно новом, более высоком уровне.</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Большая результативная профилактическая работа проводится Советом профилактики, в состав которого </w:t>
      </w:r>
      <w:proofErr w:type="spellStart"/>
      <w:r w:rsidRPr="00715D22">
        <w:rPr>
          <w:rFonts w:ascii="Times New Roman" w:hAnsi="Times New Roman" w:cs="Times New Roman"/>
          <w:sz w:val="28"/>
          <w:szCs w:val="28"/>
        </w:rPr>
        <w:t>входят</w:t>
      </w:r>
      <w:proofErr w:type="gramStart"/>
      <w:r w:rsidRPr="00715D22">
        <w:rPr>
          <w:rFonts w:ascii="Times New Roman" w:hAnsi="Times New Roman" w:cs="Times New Roman"/>
          <w:sz w:val="28"/>
          <w:szCs w:val="28"/>
        </w:rPr>
        <w:t>;з</w:t>
      </w:r>
      <w:proofErr w:type="gramEnd"/>
      <w:r w:rsidRPr="00715D22">
        <w:rPr>
          <w:rFonts w:ascii="Times New Roman" w:hAnsi="Times New Roman" w:cs="Times New Roman"/>
          <w:sz w:val="28"/>
          <w:szCs w:val="28"/>
        </w:rPr>
        <w:t>аместитель</w:t>
      </w:r>
      <w:proofErr w:type="spellEnd"/>
      <w:r w:rsidRPr="00715D22">
        <w:rPr>
          <w:rFonts w:ascii="Times New Roman" w:hAnsi="Times New Roman" w:cs="Times New Roman"/>
          <w:sz w:val="28"/>
          <w:szCs w:val="28"/>
        </w:rPr>
        <w:t xml:space="preserve"> директора </w:t>
      </w:r>
      <w:proofErr w:type="spellStart"/>
      <w:r w:rsidRPr="00715D22">
        <w:rPr>
          <w:rFonts w:ascii="Times New Roman" w:hAnsi="Times New Roman" w:cs="Times New Roman"/>
          <w:sz w:val="28"/>
          <w:szCs w:val="28"/>
        </w:rPr>
        <w:t>п</w:t>
      </w:r>
      <w:proofErr w:type="spellEnd"/>
      <w:r w:rsidRPr="00715D22">
        <w:rPr>
          <w:rFonts w:ascii="Times New Roman" w:hAnsi="Times New Roman" w:cs="Times New Roman"/>
          <w:sz w:val="28"/>
          <w:szCs w:val="28"/>
        </w:rPr>
        <w:t xml:space="preserve"> УВР, педагог - психолог, социальный педагог,  председатель Студенческого самоуправления, инспектор ПДН, представитель родительского  комитета. </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На заседаниях Совета профилактики рассматриваются: вопросы, связанные с нарушением</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дисциплины </w:t>
      </w:r>
      <w:proofErr w:type="gramStart"/>
      <w:r w:rsidRPr="00715D22">
        <w:rPr>
          <w:rFonts w:ascii="Times New Roman" w:hAnsi="Times New Roman" w:cs="Times New Roman"/>
          <w:sz w:val="28"/>
          <w:szCs w:val="28"/>
        </w:rPr>
        <w:t>обучающимися</w:t>
      </w:r>
      <w:proofErr w:type="gramEnd"/>
      <w:r w:rsidRPr="00715D22">
        <w:rPr>
          <w:rFonts w:ascii="Times New Roman" w:hAnsi="Times New Roman" w:cs="Times New Roman"/>
          <w:sz w:val="28"/>
          <w:szCs w:val="28"/>
        </w:rPr>
        <w:t>, находящимися на теоретическом обучении и производственной практике; анализ психолого-педагогической и социальной поддержки обучающимся «группы риска»; проблемы по организации пространства свободного времени обучающихся.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Кроме этого, профилактическая работа по предупреждению правонарушений проводится в направлениях:</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организация лекторий по правовой пропаганде «Изучай и знай закон» (лекции, беседы, профилактические часы, встречи родителей с представителями правоохранительных органов);</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составление социально-психологического портрета контингента </w:t>
      </w:r>
      <w:proofErr w:type="gramStart"/>
      <w:r w:rsidRPr="00715D22">
        <w:rPr>
          <w:rFonts w:ascii="Times New Roman" w:hAnsi="Times New Roman" w:cs="Times New Roman"/>
          <w:sz w:val="28"/>
          <w:szCs w:val="28"/>
        </w:rPr>
        <w:t>обучающихся</w:t>
      </w:r>
      <w:proofErr w:type="gramEnd"/>
      <w:r w:rsidRPr="00715D22">
        <w:rPr>
          <w:rFonts w:ascii="Times New Roman" w:hAnsi="Times New Roman" w:cs="Times New Roman"/>
          <w:sz w:val="28"/>
          <w:szCs w:val="28"/>
        </w:rPr>
        <w:t xml:space="preserve"> всего колледжа, каждой группы;</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создание банка данных обучающихся, склонных к асоциальному поведению;</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проведение месячника профилактики правонарушений: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 изготовление и распространение памяток «Как уберечь себя от алкоголя и наркотиков», «Курить - здоровью вредить»;</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Заседание Совета профилактики: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рассмотрение персональных дел обучающихся, нарушающих единые </w:t>
      </w:r>
      <w:proofErr w:type="spellStart"/>
      <w:r w:rsidRPr="00715D22">
        <w:rPr>
          <w:rFonts w:ascii="Times New Roman" w:hAnsi="Times New Roman" w:cs="Times New Roman"/>
          <w:sz w:val="28"/>
          <w:szCs w:val="28"/>
        </w:rPr>
        <w:t>пед</w:t>
      </w:r>
      <w:proofErr w:type="spellEnd"/>
      <w:r w:rsidRPr="00715D22">
        <w:rPr>
          <w:rFonts w:ascii="Times New Roman" w:hAnsi="Times New Roman" w:cs="Times New Roman"/>
          <w:sz w:val="28"/>
          <w:szCs w:val="28"/>
        </w:rPr>
        <w:t>. требования;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w:t>
      </w:r>
      <w:proofErr w:type="spellStart"/>
      <w:proofErr w:type="gramStart"/>
      <w:r w:rsidRPr="00715D22">
        <w:rPr>
          <w:rFonts w:ascii="Times New Roman" w:hAnsi="Times New Roman" w:cs="Times New Roman"/>
          <w:sz w:val="28"/>
          <w:szCs w:val="28"/>
        </w:rPr>
        <w:t>прием-консультации</w:t>
      </w:r>
      <w:proofErr w:type="spellEnd"/>
      <w:proofErr w:type="gramEnd"/>
      <w:r w:rsidRPr="00715D22">
        <w:rPr>
          <w:rFonts w:ascii="Times New Roman" w:hAnsi="Times New Roman" w:cs="Times New Roman"/>
          <w:sz w:val="28"/>
          <w:szCs w:val="28"/>
        </w:rPr>
        <w:t xml:space="preserve"> психолога обучающихся «группы риска» и их родителей;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Анкетирование обучающихся па предмет отношения их к </w:t>
      </w:r>
      <w:proofErr w:type="spellStart"/>
      <w:r w:rsidRPr="00715D22">
        <w:rPr>
          <w:rFonts w:ascii="Times New Roman" w:hAnsi="Times New Roman" w:cs="Times New Roman"/>
          <w:sz w:val="28"/>
          <w:szCs w:val="28"/>
        </w:rPr>
        <w:t>табакокурению</w:t>
      </w:r>
      <w:proofErr w:type="spellEnd"/>
      <w:r w:rsidRPr="00715D22">
        <w:rPr>
          <w:rFonts w:ascii="Times New Roman" w:hAnsi="Times New Roman" w:cs="Times New Roman"/>
          <w:sz w:val="28"/>
          <w:szCs w:val="28"/>
        </w:rPr>
        <w:t>, алкоголю, наркотикам;</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Привлечение обучающихся, склонных к асоциальному поведению, к занятиям в спортивных секциях, творческих объединениях, волонтерской деятельности: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Закрепление за детьми-сиротами, детьми, оставшимися без попечения родителей патронатных воспитателей;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Просмотр видеороликов по профилактике </w:t>
      </w:r>
      <w:proofErr w:type="spellStart"/>
      <w:r w:rsidRPr="00715D22">
        <w:rPr>
          <w:rFonts w:ascii="Times New Roman" w:hAnsi="Times New Roman" w:cs="Times New Roman"/>
          <w:sz w:val="28"/>
          <w:szCs w:val="28"/>
        </w:rPr>
        <w:t>табакокурения</w:t>
      </w:r>
      <w:proofErr w:type="spellEnd"/>
      <w:r w:rsidRPr="00715D22">
        <w:rPr>
          <w:rFonts w:ascii="Times New Roman" w:hAnsi="Times New Roman" w:cs="Times New Roman"/>
          <w:sz w:val="28"/>
          <w:szCs w:val="28"/>
        </w:rPr>
        <w:t>, употребления алкоголя, наркотиков;</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Круглый стол «Гражданином быть обязан»</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Проведение совместных с инспекторами ПДН рейдов в семьи группы «социального риска».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Обеспечение безопасности деятельности участников образовательного процесса - это направление деятельности, которое прописано в Федеральном Законе «Об образовании в Российской Федерации» от 29.12.2012 года № 273-ФЗ. В ходе практической реализации этого</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направления проводятся тематические профилактические часы, правовые лектории, инструктажи, направленные на сохранение жизни и </w:t>
      </w:r>
      <w:proofErr w:type="gramStart"/>
      <w:r w:rsidRPr="00715D22">
        <w:rPr>
          <w:rFonts w:ascii="Times New Roman" w:hAnsi="Times New Roman" w:cs="Times New Roman"/>
          <w:sz w:val="28"/>
          <w:szCs w:val="28"/>
        </w:rPr>
        <w:t>здоровья</w:t>
      </w:r>
      <w:proofErr w:type="gramEnd"/>
      <w:r w:rsidRPr="00715D22">
        <w:rPr>
          <w:rFonts w:ascii="Times New Roman" w:hAnsi="Times New Roman" w:cs="Times New Roman"/>
          <w:sz w:val="28"/>
          <w:szCs w:val="28"/>
        </w:rPr>
        <w:t xml:space="preserve"> обучающихся на улице, во время каникул, при проведении массовых мероприятий. </w:t>
      </w: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.5 Профилактические мероприятия</w:t>
      </w:r>
    </w:p>
    <w:p w:rsidR="00836D66" w:rsidRPr="00715D22" w:rsidRDefault="00836D66" w:rsidP="00514696">
      <w:pPr>
        <w:spacing w:after="0" w:line="276" w:lineRule="auto"/>
        <w:jc w:val="both"/>
        <w:rPr>
          <w:rFonts w:ascii="Times New Roman" w:hAnsi="Times New Roman" w:cs="Times New Roman"/>
          <w:sz w:val="28"/>
          <w:szCs w:val="28"/>
        </w:rPr>
      </w:pPr>
    </w:p>
    <w:tbl>
      <w:tblPr>
        <w:tblStyle w:val="a3"/>
        <w:tblW w:w="0" w:type="auto"/>
        <w:tblLook w:val="04A0"/>
      </w:tblPr>
      <w:tblGrid>
        <w:gridCol w:w="704"/>
        <w:gridCol w:w="5023"/>
        <w:gridCol w:w="2125"/>
        <w:gridCol w:w="2061"/>
      </w:tblGrid>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w:t>
            </w:r>
          </w:p>
          <w:p w:rsidR="00836D66" w:rsidRPr="00715D22" w:rsidRDefault="00836D66" w:rsidP="00514696">
            <w:pPr>
              <w:spacing w:line="276" w:lineRule="auto"/>
              <w:jc w:val="both"/>
              <w:rPr>
                <w:rFonts w:ascii="Times New Roman" w:hAnsi="Times New Roman" w:cs="Times New Roman"/>
                <w:sz w:val="28"/>
                <w:szCs w:val="28"/>
              </w:rPr>
            </w:pP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w:t>
            </w:r>
            <w:proofErr w:type="spellStart"/>
            <w:r w:rsidRPr="00715D22">
              <w:rPr>
                <w:rFonts w:ascii="Times New Roman" w:hAnsi="Times New Roman" w:cs="Times New Roman"/>
                <w:sz w:val="28"/>
                <w:szCs w:val="28"/>
              </w:rPr>
              <w:t>п</w:t>
            </w:r>
            <w:proofErr w:type="spellEnd"/>
          </w:p>
        </w:tc>
        <w:tc>
          <w:tcPr>
            <w:tcW w:w="5023"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Мероприятия</w:t>
            </w:r>
          </w:p>
        </w:tc>
        <w:tc>
          <w:tcPr>
            <w:tcW w:w="2125"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Сроки</w:t>
            </w:r>
          </w:p>
        </w:tc>
        <w:tc>
          <w:tcPr>
            <w:tcW w:w="2061"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Ответственный</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w:t>
            </w:r>
          </w:p>
        </w:tc>
        <w:tc>
          <w:tcPr>
            <w:tcW w:w="5023"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Сбор банка данных об обучающихся и их семьях для составления социального паспорта</w:t>
            </w:r>
          </w:p>
          <w:p w:rsidR="00836D66" w:rsidRPr="00715D22" w:rsidRDefault="00836D66" w:rsidP="00514696">
            <w:pPr>
              <w:spacing w:line="276" w:lineRule="auto"/>
              <w:jc w:val="both"/>
              <w:rPr>
                <w:rFonts w:ascii="Times New Roman" w:eastAsia="Times New Roman" w:hAnsi="Times New Roman" w:cs="Times New Roman"/>
                <w:color w:val="454442"/>
                <w:sz w:val="28"/>
                <w:szCs w:val="28"/>
              </w:rPr>
            </w:pPr>
          </w:p>
        </w:tc>
        <w:tc>
          <w:tcPr>
            <w:tcW w:w="2125"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сентябрь – октябрь </w:t>
            </w:r>
          </w:p>
        </w:tc>
        <w:tc>
          <w:tcPr>
            <w:tcW w:w="2061"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Зам. директора  по УВР,   соц. педагог, мастера </w:t>
            </w:r>
            <w:proofErr w:type="spellStart"/>
            <w:proofErr w:type="gramStart"/>
            <w:r w:rsidRPr="00715D22">
              <w:rPr>
                <w:rFonts w:ascii="Times New Roman" w:eastAsia="Times New Roman" w:hAnsi="Times New Roman" w:cs="Times New Roman"/>
                <w:color w:val="454442"/>
                <w:sz w:val="28"/>
                <w:szCs w:val="28"/>
              </w:rPr>
              <w:t>п</w:t>
            </w:r>
            <w:proofErr w:type="spellEnd"/>
            <w:proofErr w:type="gramEnd"/>
            <w:r w:rsidRPr="00715D22">
              <w:rPr>
                <w:rFonts w:ascii="Times New Roman" w:eastAsia="Times New Roman" w:hAnsi="Times New Roman" w:cs="Times New Roman"/>
                <w:color w:val="454442"/>
                <w:sz w:val="28"/>
                <w:szCs w:val="28"/>
              </w:rPr>
              <w:t>/о</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2</w:t>
            </w:r>
          </w:p>
        </w:tc>
        <w:tc>
          <w:tcPr>
            <w:tcW w:w="5023"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000000"/>
                <w:sz w:val="28"/>
                <w:szCs w:val="28"/>
              </w:rPr>
              <w:t xml:space="preserve">Составление списка трудных подростков и постановка их на </w:t>
            </w:r>
            <w:proofErr w:type="spellStart"/>
            <w:r w:rsidRPr="00715D22">
              <w:rPr>
                <w:rFonts w:ascii="Times New Roman" w:eastAsia="Times New Roman" w:hAnsi="Times New Roman" w:cs="Times New Roman"/>
                <w:color w:val="000000"/>
                <w:sz w:val="28"/>
                <w:szCs w:val="28"/>
              </w:rPr>
              <w:t>внутриколледжный</w:t>
            </w:r>
            <w:proofErr w:type="spellEnd"/>
            <w:r w:rsidRPr="00715D22">
              <w:rPr>
                <w:rFonts w:ascii="Times New Roman" w:eastAsia="Times New Roman" w:hAnsi="Times New Roman" w:cs="Times New Roman"/>
                <w:color w:val="000000"/>
                <w:sz w:val="28"/>
                <w:szCs w:val="28"/>
              </w:rPr>
              <w:t xml:space="preserve">  учет, а также обучающихся, состоящих на учете в ПДН и у нарколога</w:t>
            </w:r>
          </w:p>
        </w:tc>
        <w:tc>
          <w:tcPr>
            <w:tcW w:w="2125"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сентябрь – октябрь</w:t>
            </w:r>
          </w:p>
        </w:tc>
        <w:tc>
          <w:tcPr>
            <w:tcW w:w="2061"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Зам. директора  по УВР,   соц. педагог, мастера </w:t>
            </w:r>
            <w:proofErr w:type="spellStart"/>
            <w:proofErr w:type="gramStart"/>
            <w:r w:rsidRPr="00715D22">
              <w:rPr>
                <w:rFonts w:ascii="Times New Roman" w:eastAsia="Times New Roman" w:hAnsi="Times New Roman" w:cs="Times New Roman"/>
                <w:color w:val="454442"/>
                <w:sz w:val="28"/>
                <w:szCs w:val="28"/>
              </w:rPr>
              <w:t>п</w:t>
            </w:r>
            <w:proofErr w:type="spellEnd"/>
            <w:proofErr w:type="gramEnd"/>
            <w:r w:rsidRPr="00715D22">
              <w:rPr>
                <w:rFonts w:ascii="Times New Roman" w:eastAsia="Times New Roman" w:hAnsi="Times New Roman" w:cs="Times New Roman"/>
                <w:color w:val="454442"/>
                <w:sz w:val="28"/>
                <w:szCs w:val="28"/>
              </w:rPr>
              <w:t>/о</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3</w:t>
            </w:r>
          </w:p>
        </w:tc>
        <w:tc>
          <w:tcPr>
            <w:tcW w:w="5023"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Встреча с родителями по вопросам </w:t>
            </w:r>
            <w:r w:rsidRPr="00715D22">
              <w:rPr>
                <w:rFonts w:ascii="Times New Roman" w:eastAsia="Times New Roman" w:hAnsi="Times New Roman" w:cs="Times New Roman"/>
                <w:color w:val="454442"/>
                <w:sz w:val="28"/>
                <w:szCs w:val="28"/>
              </w:rPr>
              <w:lastRenderedPageBreak/>
              <w:t>обеспечения безопасности жизнедеятельности студентов и профилактики правонарушений</w:t>
            </w:r>
          </w:p>
        </w:tc>
        <w:tc>
          <w:tcPr>
            <w:tcW w:w="2125"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lastRenderedPageBreak/>
              <w:t xml:space="preserve">В 2 месяца </w:t>
            </w:r>
            <w:r w:rsidRPr="00715D22">
              <w:rPr>
                <w:rFonts w:ascii="Times New Roman" w:eastAsia="Times New Roman" w:hAnsi="Times New Roman" w:cs="Times New Roman"/>
                <w:color w:val="454442"/>
                <w:sz w:val="28"/>
                <w:szCs w:val="28"/>
              </w:rPr>
              <w:lastRenderedPageBreak/>
              <w:t>один раз</w:t>
            </w:r>
          </w:p>
        </w:tc>
        <w:tc>
          <w:tcPr>
            <w:tcW w:w="2061"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lastRenderedPageBreak/>
              <w:t xml:space="preserve">Зам. директора  </w:t>
            </w:r>
            <w:r w:rsidRPr="00715D22">
              <w:rPr>
                <w:rFonts w:ascii="Times New Roman" w:eastAsia="Times New Roman" w:hAnsi="Times New Roman" w:cs="Times New Roman"/>
                <w:color w:val="454442"/>
                <w:sz w:val="28"/>
                <w:szCs w:val="28"/>
              </w:rPr>
              <w:lastRenderedPageBreak/>
              <w:t xml:space="preserve">по УВР,   соц. педагог, мастера </w:t>
            </w:r>
            <w:proofErr w:type="spellStart"/>
            <w:proofErr w:type="gramStart"/>
            <w:r w:rsidRPr="00715D22">
              <w:rPr>
                <w:rFonts w:ascii="Times New Roman" w:eastAsia="Times New Roman" w:hAnsi="Times New Roman" w:cs="Times New Roman"/>
                <w:color w:val="454442"/>
                <w:sz w:val="28"/>
                <w:szCs w:val="28"/>
              </w:rPr>
              <w:t>п</w:t>
            </w:r>
            <w:proofErr w:type="spellEnd"/>
            <w:proofErr w:type="gramEnd"/>
            <w:r w:rsidRPr="00715D22">
              <w:rPr>
                <w:rFonts w:ascii="Times New Roman" w:eastAsia="Times New Roman" w:hAnsi="Times New Roman" w:cs="Times New Roman"/>
                <w:color w:val="454442"/>
                <w:sz w:val="28"/>
                <w:szCs w:val="28"/>
              </w:rPr>
              <w:t>/о</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4</w:t>
            </w:r>
          </w:p>
        </w:tc>
        <w:tc>
          <w:tcPr>
            <w:tcW w:w="5023"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Информирование членов Совета профилактики об изменениях в законодательстве Российской Федерации, касающихся прав и свобод несовершеннолетних</w:t>
            </w:r>
          </w:p>
        </w:tc>
        <w:tc>
          <w:tcPr>
            <w:tcW w:w="2125"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 (по плану заседаний Совета)</w:t>
            </w:r>
          </w:p>
        </w:tc>
        <w:tc>
          <w:tcPr>
            <w:tcW w:w="2061"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Зам. директора  по УВР</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5</w:t>
            </w:r>
          </w:p>
        </w:tc>
        <w:tc>
          <w:tcPr>
            <w:tcW w:w="5023"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Участие в совместных рейдах с ПДН города</w:t>
            </w:r>
          </w:p>
        </w:tc>
        <w:tc>
          <w:tcPr>
            <w:tcW w:w="2125"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согласно графику ПДН</w:t>
            </w:r>
          </w:p>
        </w:tc>
        <w:tc>
          <w:tcPr>
            <w:tcW w:w="2061"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Зам. директора по УВР, соц. педагог</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6</w:t>
            </w:r>
          </w:p>
        </w:tc>
        <w:tc>
          <w:tcPr>
            <w:tcW w:w="5023"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Обследование жилищно-бытовых условий проживания несовершеннолетних студентов–сирот и студентов, оставшихся без попечения родителей, студентов «группы риска», проживающих на съемных квартирах</w:t>
            </w:r>
          </w:p>
        </w:tc>
        <w:tc>
          <w:tcPr>
            <w:tcW w:w="2125" w:type="dxa"/>
            <w:tcBorders>
              <w:top w:val="nil"/>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В течение года систематически</w:t>
            </w:r>
          </w:p>
        </w:tc>
        <w:tc>
          <w:tcPr>
            <w:tcW w:w="2061"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Зам. директора  по УВР,   соц. педагог, мастера </w:t>
            </w:r>
            <w:proofErr w:type="spellStart"/>
            <w:proofErr w:type="gramStart"/>
            <w:r w:rsidRPr="00715D22">
              <w:rPr>
                <w:rFonts w:ascii="Times New Roman" w:eastAsia="Times New Roman" w:hAnsi="Times New Roman" w:cs="Times New Roman"/>
                <w:color w:val="454442"/>
                <w:sz w:val="28"/>
                <w:szCs w:val="28"/>
              </w:rPr>
              <w:t>п</w:t>
            </w:r>
            <w:proofErr w:type="spellEnd"/>
            <w:proofErr w:type="gramEnd"/>
            <w:r w:rsidRPr="00715D22">
              <w:rPr>
                <w:rFonts w:ascii="Times New Roman" w:eastAsia="Times New Roman" w:hAnsi="Times New Roman" w:cs="Times New Roman"/>
                <w:color w:val="454442"/>
                <w:sz w:val="28"/>
                <w:szCs w:val="28"/>
              </w:rPr>
              <w:t>/о</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7</w:t>
            </w:r>
          </w:p>
        </w:tc>
        <w:tc>
          <w:tcPr>
            <w:tcW w:w="5023" w:type="dxa"/>
            <w:tcBorders>
              <w:top w:val="nil"/>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Организация воспитательных, профилактических бесед с </w:t>
            </w:r>
            <w:proofErr w:type="gramStart"/>
            <w:r w:rsidRPr="00715D22">
              <w:rPr>
                <w:rFonts w:ascii="Times New Roman" w:eastAsia="Times New Roman" w:hAnsi="Times New Roman" w:cs="Times New Roman"/>
                <w:color w:val="454442"/>
                <w:sz w:val="28"/>
                <w:szCs w:val="28"/>
              </w:rPr>
              <w:t>обучающимися</w:t>
            </w:r>
            <w:proofErr w:type="gramEnd"/>
            <w:r w:rsidRPr="00715D22">
              <w:rPr>
                <w:rFonts w:ascii="Times New Roman" w:eastAsia="Times New Roman" w:hAnsi="Times New Roman" w:cs="Times New Roman"/>
                <w:color w:val="454442"/>
                <w:sz w:val="28"/>
                <w:szCs w:val="28"/>
              </w:rPr>
              <w:t xml:space="preserve"> </w:t>
            </w:r>
            <w:r w:rsidRPr="00715D22">
              <w:rPr>
                <w:rFonts w:ascii="Times New Roman" w:eastAsia="Times New Roman" w:hAnsi="Times New Roman" w:cs="Times New Roman"/>
                <w:color w:val="000000"/>
                <w:sz w:val="28"/>
                <w:szCs w:val="28"/>
              </w:rPr>
              <w:t>с целью предупреждения правонарушений, в том числе, с состоящими на учете в ПДН</w:t>
            </w:r>
          </w:p>
        </w:tc>
        <w:tc>
          <w:tcPr>
            <w:tcW w:w="2125" w:type="dxa"/>
            <w:tcBorders>
              <w:top w:val="single" w:sz="4" w:space="0" w:color="auto"/>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Ежемесячно</w:t>
            </w:r>
          </w:p>
        </w:tc>
        <w:tc>
          <w:tcPr>
            <w:tcW w:w="2061" w:type="dxa"/>
            <w:tcBorders>
              <w:top w:val="nil"/>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Зам. директора  по УВР,   соц. педагог, мастера </w:t>
            </w:r>
            <w:proofErr w:type="spellStart"/>
            <w:proofErr w:type="gramStart"/>
            <w:r w:rsidRPr="00715D22">
              <w:rPr>
                <w:rFonts w:ascii="Times New Roman" w:eastAsia="Times New Roman" w:hAnsi="Times New Roman" w:cs="Times New Roman"/>
                <w:color w:val="454442"/>
                <w:sz w:val="28"/>
                <w:szCs w:val="28"/>
              </w:rPr>
              <w:t>п</w:t>
            </w:r>
            <w:proofErr w:type="spellEnd"/>
            <w:proofErr w:type="gramEnd"/>
            <w:r w:rsidRPr="00715D22">
              <w:rPr>
                <w:rFonts w:ascii="Times New Roman" w:eastAsia="Times New Roman" w:hAnsi="Times New Roman" w:cs="Times New Roman"/>
                <w:color w:val="454442"/>
                <w:sz w:val="28"/>
                <w:szCs w:val="28"/>
              </w:rPr>
              <w:t>/о </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8</w:t>
            </w:r>
          </w:p>
        </w:tc>
        <w:tc>
          <w:tcPr>
            <w:tcW w:w="5023" w:type="dxa"/>
            <w:tcBorders>
              <w:top w:val="nil"/>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Организация занятости студентов колледжа в свободное от учебы время</w:t>
            </w:r>
          </w:p>
        </w:tc>
        <w:tc>
          <w:tcPr>
            <w:tcW w:w="2125" w:type="dxa"/>
            <w:tcBorders>
              <w:top w:val="single" w:sz="4" w:space="0" w:color="auto"/>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Сентябрь</w:t>
            </w:r>
          </w:p>
          <w:p w:rsidR="00836D66" w:rsidRPr="00715D22" w:rsidRDefault="00836D66" w:rsidP="00514696">
            <w:pPr>
              <w:spacing w:line="276" w:lineRule="auto"/>
              <w:jc w:val="both"/>
              <w:rPr>
                <w:rFonts w:ascii="Times New Roman" w:eastAsia="Times New Roman" w:hAnsi="Times New Roman" w:cs="Times New Roman"/>
                <w:color w:val="454442"/>
                <w:sz w:val="28"/>
                <w:szCs w:val="28"/>
              </w:rPr>
            </w:pPr>
          </w:p>
        </w:tc>
        <w:tc>
          <w:tcPr>
            <w:tcW w:w="2061" w:type="dxa"/>
            <w:tcBorders>
              <w:top w:val="single" w:sz="4" w:space="0" w:color="auto"/>
              <w:left w:val="nil"/>
              <w:bottom w:val="nil"/>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p>
        </w:tc>
      </w:tr>
      <w:tr w:rsidR="00836D66" w:rsidRPr="00715D22" w:rsidTr="00836D66">
        <w:trPr>
          <w:trHeight w:val="1900"/>
        </w:trPr>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9</w:t>
            </w:r>
          </w:p>
        </w:tc>
        <w:tc>
          <w:tcPr>
            <w:tcW w:w="5023" w:type="dxa"/>
            <w:tcBorders>
              <w:top w:val="single" w:sz="4" w:space="0" w:color="auto"/>
              <w:left w:val="nil"/>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Вовлечение учащихся колледжа, состоящих на </w:t>
            </w:r>
            <w:proofErr w:type="spellStart"/>
            <w:r w:rsidRPr="00715D22">
              <w:rPr>
                <w:rFonts w:ascii="Times New Roman" w:eastAsia="Times New Roman" w:hAnsi="Times New Roman" w:cs="Times New Roman"/>
                <w:color w:val="000000"/>
                <w:sz w:val="28"/>
                <w:szCs w:val="28"/>
              </w:rPr>
              <w:t>внутриколледжном</w:t>
            </w:r>
            <w:proofErr w:type="spellEnd"/>
            <w:r w:rsidRPr="00715D22">
              <w:rPr>
                <w:rFonts w:ascii="Times New Roman" w:eastAsia="Times New Roman" w:hAnsi="Times New Roman" w:cs="Times New Roman"/>
                <w:color w:val="000000"/>
                <w:sz w:val="28"/>
                <w:szCs w:val="28"/>
              </w:rPr>
              <w:t xml:space="preserve"> учете и на учете в ПДН в кружки, секции.</w:t>
            </w:r>
          </w:p>
          <w:p w:rsidR="00836D66" w:rsidRPr="00715D22" w:rsidRDefault="00836D66" w:rsidP="00514696">
            <w:pPr>
              <w:spacing w:line="276" w:lineRule="auto"/>
              <w:jc w:val="both"/>
              <w:rPr>
                <w:rFonts w:ascii="Times New Roman" w:eastAsia="Times New Roman" w:hAnsi="Times New Roman" w:cs="Times New Roman"/>
                <w:color w:val="454442"/>
                <w:sz w:val="28"/>
                <w:szCs w:val="28"/>
              </w:rPr>
            </w:pPr>
          </w:p>
        </w:tc>
        <w:tc>
          <w:tcPr>
            <w:tcW w:w="2125" w:type="dxa"/>
            <w:tcBorders>
              <w:top w:val="single" w:sz="4" w:space="0" w:color="auto"/>
              <w:left w:val="nil"/>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Октябрь</w:t>
            </w:r>
          </w:p>
        </w:tc>
        <w:tc>
          <w:tcPr>
            <w:tcW w:w="2061" w:type="dxa"/>
            <w:tcBorders>
              <w:top w:val="nil"/>
              <w:left w:val="nil"/>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Зам. директора  по УВР,   соц. педагог, мастера </w:t>
            </w:r>
            <w:proofErr w:type="spellStart"/>
            <w:proofErr w:type="gramStart"/>
            <w:r w:rsidRPr="00715D22">
              <w:rPr>
                <w:rFonts w:ascii="Times New Roman" w:eastAsia="Times New Roman" w:hAnsi="Times New Roman" w:cs="Times New Roman"/>
                <w:color w:val="454442"/>
                <w:sz w:val="28"/>
                <w:szCs w:val="28"/>
              </w:rPr>
              <w:t>п</w:t>
            </w:r>
            <w:proofErr w:type="spellEnd"/>
            <w:proofErr w:type="gramEnd"/>
            <w:r w:rsidRPr="00715D22">
              <w:rPr>
                <w:rFonts w:ascii="Times New Roman" w:eastAsia="Times New Roman" w:hAnsi="Times New Roman" w:cs="Times New Roman"/>
                <w:color w:val="454442"/>
                <w:sz w:val="28"/>
                <w:szCs w:val="28"/>
              </w:rPr>
              <w:t>/о</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10</w:t>
            </w:r>
          </w:p>
        </w:tc>
        <w:tc>
          <w:tcPr>
            <w:tcW w:w="5023" w:type="dxa"/>
            <w:tcBorders>
              <w:top w:val="single" w:sz="4" w:space="0" w:color="auto"/>
              <w:left w:val="nil"/>
              <w:bottom w:val="nil"/>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000000"/>
                <w:sz w:val="28"/>
                <w:szCs w:val="28"/>
              </w:rPr>
              <w:t xml:space="preserve">Выявление </w:t>
            </w:r>
            <w:proofErr w:type="gramStart"/>
            <w:r w:rsidRPr="00715D22">
              <w:rPr>
                <w:rFonts w:ascii="Times New Roman" w:eastAsia="Times New Roman" w:hAnsi="Times New Roman" w:cs="Times New Roman"/>
                <w:color w:val="000000"/>
                <w:sz w:val="28"/>
                <w:szCs w:val="28"/>
              </w:rPr>
              <w:t>обучающихся</w:t>
            </w:r>
            <w:proofErr w:type="gramEnd"/>
            <w:r w:rsidRPr="00715D22">
              <w:rPr>
                <w:rFonts w:ascii="Times New Roman" w:eastAsia="Times New Roman" w:hAnsi="Times New Roman" w:cs="Times New Roman"/>
                <w:color w:val="000000"/>
                <w:sz w:val="28"/>
                <w:szCs w:val="28"/>
              </w:rPr>
              <w:t>, склонных к токсикомании и наркомании, контроль за их поведением</w:t>
            </w:r>
          </w:p>
        </w:tc>
        <w:tc>
          <w:tcPr>
            <w:tcW w:w="2125" w:type="dxa"/>
            <w:tcBorders>
              <w:top w:val="single" w:sz="4" w:space="0" w:color="auto"/>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В течение года </w:t>
            </w:r>
          </w:p>
        </w:tc>
        <w:tc>
          <w:tcPr>
            <w:tcW w:w="2061" w:type="dxa"/>
            <w:tcBorders>
              <w:top w:val="single" w:sz="4" w:space="0" w:color="auto"/>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Зам. директора  по УВР,   соц. педагог</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11</w:t>
            </w:r>
          </w:p>
        </w:tc>
        <w:tc>
          <w:tcPr>
            <w:tcW w:w="5023" w:type="dxa"/>
            <w:tcBorders>
              <w:top w:val="single" w:sz="4" w:space="0" w:color="auto"/>
              <w:left w:val="nil"/>
              <w:bottom w:val="nil"/>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Проведение плановых заседаний </w:t>
            </w:r>
            <w:proofErr w:type="gramStart"/>
            <w:r w:rsidRPr="00715D22">
              <w:rPr>
                <w:rFonts w:ascii="Times New Roman" w:eastAsia="Times New Roman" w:hAnsi="Times New Roman" w:cs="Times New Roman"/>
                <w:color w:val="000000"/>
                <w:sz w:val="28"/>
                <w:szCs w:val="28"/>
              </w:rPr>
              <w:t>СП</w:t>
            </w:r>
            <w:proofErr w:type="gramEnd"/>
            <w:r w:rsidRPr="00715D22">
              <w:rPr>
                <w:rFonts w:ascii="Times New Roman" w:eastAsia="Times New Roman" w:hAnsi="Times New Roman" w:cs="Times New Roman"/>
                <w:color w:val="000000"/>
                <w:sz w:val="28"/>
                <w:szCs w:val="28"/>
              </w:rPr>
              <w:t xml:space="preserve"> с приглашением обучающихся, родителей, инспектора ПДН.</w:t>
            </w:r>
          </w:p>
        </w:tc>
        <w:tc>
          <w:tcPr>
            <w:tcW w:w="2125" w:type="dxa"/>
            <w:tcBorders>
              <w:top w:val="single" w:sz="4" w:space="0" w:color="auto"/>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В течение года</w:t>
            </w:r>
          </w:p>
        </w:tc>
        <w:tc>
          <w:tcPr>
            <w:tcW w:w="2061" w:type="dxa"/>
            <w:tcBorders>
              <w:top w:val="single" w:sz="4" w:space="0" w:color="auto"/>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Зам. директора  по УВР,   соц. педагог, мастера </w:t>
            </w:r>
            <w:proofErr w:type="spellStart"/>
            <w:proofErr w:type="gramStart"/>
            <w:r w:rsidRPr="00715D22">
              <w:rPr>
                <w:rFonts w:ascii="Times New Roman" w:eastAsia="Times New Roman" w:hAnsi="Times New Roman" w:cs="Times New Roman"/>
                <w:color w:val="454442"/>
                <w:sz w:val="28"/>
                <w:szCs w:val="28"/>
              </w:rPr>
              <w:t>п</w:t>
            </w:r>
            <w:proofErr w:type="spellEnd"/>
            <w:proofErr w:type="gramEnd"/>
            <w:r w:rsidRPr="00715D22">
              <w:rPr>
                <w:rFonts w:ascii="Times New Roman" w:eastAsia="Times New Roman" w:hAnsi="Times New Roman" w:cs="Times New Roman"/>
                <w:color w:val="454442"/>
                <w:sz w:val="28"/>
                <w:szCs w:val="28"/>
              </w:rPr>
              <w:t>/о</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12</w:t>
            </w:r>
          </w:p>
        </w:tc>
        <w:tc>
          <w:tcPr>
            <w:tcW w:w="5023" w:type="dxa"/>
            <w:tcBorders>
              <w:top w:val="single" w:sz="8" w:space="0" w:color="auto"/>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Обеспечение участия студентов </w:t>
            </w:r>
            <w:r w:rsidRPr="00715D22">
              <w:rPr>
                <w:rFonts w:ascii="Times New Roman" w:eastAsia="Times New Roman" w:hAnsi="Times New Roman" w:cs="Times New Roman"/>
                <w:color w:val="454442"/>
                <w:sz w:val="28"/>
                <w:szCs w:val="28"/>
              </w:rPr>
              <w:lastRenderedPageBreak/>
              <w:t>«группы риска» в мероприятиях по предупреждению дорожно-транспортного травматизма, пожарной, общественной, антитеррористической и экстремистской безопасности</w:t>
            </w:r>
          </w:p>
        </w:tc>
        <w:tc>
          <w:tcPr>
            <w:tcW w:w="2125" w:type="dxa"/>
            <w:tcBorders>
              <w:top w:val="single" w:sz="8" w:space="0" w:color="auto"/>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lastRenderedPageBreak/>
              <w:t>В течение года</w:t>
            </w:r>
          </w:p>
        </w:tc>
        <w:tc>
          <w:tcPr>
            <w:tcW w:w="2061" w:type="dxa"/>
            <w:tcBorders>
              <w:top w:val="nil"/>
              <w:left w:val="nil"/>
              <w:bottom w:val="nil"/>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Зам. директора  </w:t>
            </w:r>
            <w:r w:rsidRPr="00715D22">
              <w:rPr>
                <w:rFonts w:ascii="Times New Roman" w:eastAsia="Times New Roman" w:hAnsi="Times New Roman" w:cs="Times New Roman"/>
                <w:color w:val="454442"/>
                <w:sz w:val="28"/>
                <w:szCs w:val="28"/>
              </w:rPr>
              <w:lastRenderedPageBreak/>
              <w:t>по УВР,   соц. педагог</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13</w:t>
            </w:r>
          </w:p>
        </w:tc>
        <w:tc>
          <w:tcPr>
            <w:tcW w:w="5023" w:type="dxa"/>
            <w:tcBorders>
              <w:top w:val="single" w:sz="8" w:space="0" w:color="auto"/>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000000"/>
                <w:sz w:val="28"/>
                <w:szCs w:val="28"/>
              </w:rPr>
              <w:t xml:space="preserve">Выявление и предоставление информации в ПДН о несовершеннолетних, не посещающих или систематически пропускающих занятия в колледже, а так же о принятых мерах по возвращению их </w:t>
            </w:r>
            <w:proofErr w:type="gramStart"/>
            <w:r w:rsidRPr="00715D22">
              <w:rPr>
                <w:rFonts w:ascii="Times New Roman" w:eastAsia="Times New Roman" w:hAnsi="Times New Roman" w:cs="Times New Roman"/>
                <w:color w:val="000000"/>
                <w:sz w:val="28"/>
                <w:szCs w:val="28"/>
              </w:rPr>
              <w:t>в</w:t>
            </w:r>
            <w:proofErr w:type="gramEnd"/>
            <w:r w:rsidRPr="00715D22">
              <w:rPr>
                <w:rFonts w:ascii="Times New Roman" w:eastAsia="Times New Roman" w:hAnsi="Times New Roman" w:cs="Times New Roman"/>
                <w:color w:val="000000"/>
                <w:sz w:val="28"/>
                <w:szCs w:val="28"/>
              </w:rPr>
              <w:t xml:space="preserve"> </w:t>
            </w:r>
          </w:p>
        </w:tc>
        <w:tc>
          <w:tcPr>
            <w:tcW w:w="2125" w:type="dxa"/>
            <w:tcBorders>
              <w:top w:val="single" w:sz="8" w:space="0" w:color="auto"/>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000000"/>
                <w:sz w:val="28"/>
                <w:szCs w:val="28"/>
              </w:rPr>
              <w:t xml:space="preserve">По мере необходимости </w:t>
            </w:r>
          </w:p>
        </w:tc>
        <w:tc>
          <w:tcPr>
            <w:tcW w:w="2061" w:type="dxa"/>
            <w:tcBorders>
              <w:top w:val="single" w:sz="8" w:space="0" w:color="auto"/>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454442"/>
                <w:sz w:val="28"/>
                <w:szCs w:val="28"/>
              </w:rPr>
              <w:t xml:space="preserve">Зам. директора  по УВР,   соц. педагог, мастера </w:t>
            </w:r>
            <w:proofErr w:type="spellStart"/>
            <w:proofErr w:type="gramStart"/>
            <w:r w:rsidRPr="00715D22">
              <w:rPr>
                <w:rFonts w:ascii="Times New Roman" w:eastAsia="Times New Roman" w:hAnsi="Times New Roman" w:cs="Times New Roman"/>
                <w:color w:val="454442"/>
                <w:sz w:val="28"/>
                <w:szCs w:val="28"/>
              </w:rPr>
              <w:t>п</w:t>
            </w:r>
            <w:proofErr w:type="spellEnd"/>
            <w:proofErr w:type="gramEnd"/>
            <w:r w:rsidRPr="00715D22">
              <w:rPr>
                <w:rFonts w:ascii="Times New Roman" w:eastAsia="Times New Roman" w:hAnsi="Times New Roman" w:cs="Times New Roman"/>
                <w:color w:val="454442"/>
                <w:sz w:val="28"/>
                <w:szCs w:val="28"/>
              </w:rPr>
              <w:t>/о</w:t>
            </w:r>
          </w:p>
        </w:tc>
      </w:tr>
      <w:tr w:rsidR="00836D66" w:rsidRPr="00715D22" w:rsidTr="00836D66">
        <w:tc>
          <w:tcPr>
            <w:tcW w:w="70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14</w:t>
            </w:r>
          </w:p>
        </w:tc>
        <w:tc>
          <w:tcPr>
            <w:tcW w:w="5023" w:type="dxa"/>
            <w:tcBorders>
              <w:top w:val="single" w:sz="4" w:space="0" w:color="auto"/>
              <w:left w:val="nil"/>
              <w:bottom w:val="single" w:sz="4"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 Проведение месячников: </w:t>
            </w:r>
          </w:p>
          <w:p w:rsidR="00836D66" w:rsidRPr="00715D22" w:rsidRDefault="00836D66" w:rsidP="00514696">
            <w:pPr>
              <w:spacing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  по профилактике наркомании; </w:t>
            </w:r>
          </w:p>
          <w:p w:rsidR="00836D66" w:rsidRPr="00715D22" w:rsidRDefault="00836D66" w:rsidP="00514696">
            <w:pPr>
              <w:spacing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 алкоголизма и курения; </w:t>
            </w:r>
          </w:p>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000000"/>
                <w:sz w:val="28"/>
                <w:szCs w:val="28"/>
              </w:rPr>
              <w:t xml:space="preserve">- по профилактике правонарушений; борьбы со </w:t>
            </w:r>
            <w:proofErr w:type="spellStart"/>
            <w:r w:rsidRPr="00715D22">
              <w:rPr>
                <w:rFonts w:ascii="Times New Roman" w:eastAsia="Times New Roman" w:hAnsi="Times New Roman" w:cs="Times New Roman"/>
                <w:color w:val="000000"/>
                <w:sz w:val="28"/>
                <w:szCs w:val="28"/>
              </w:rPr>
              <w:t>СПИДом</w:t>
            </w:r>
            <w:proofErr w:type="spellEnd"/>
          </w:p>
        </w:tc>
        <w:tc>
          <w:tcPr>
            <w:tcW w:w="2125"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года</w:t>
            </w:r>
          </w:p>
        </w:tc>
        <w:tc>
          <w:tcPr>
            <w:tcW w:w="2061" w:type="dxa"/>
            <w:tcBorders>
              <w:top w:val="single" w:sz="8" w:space="0" w:color="auto"/>
              <w:left w:val="nil"/>
              <w:bottom w:val="single" w:sz="8" w:space="0" w:color="auto"/>
              <w:right w:val="single" w:sz="8" w:space="0" w:color="auto"/>
            </w:tcBorders>
          </w:tcPr>
          <w:p w:rsidR="00836D66" w:rsidRPr="00715D22" w:rsidRDefault="00836D66" w:rsidP="00514696">
            <w:pPr>
              <w:spacing w:line="276" w:lineRule="auto"/>
              <w:jc w:val="both"/>
              <w:rPr>
                <w:rFonts w:ascii="Times New Roman" w:eastAsia="Times New Roman" w:hAnsi="Times New Roman" w:cs="Times New Roman"/>
                <w:color w:val="454442"/>
                <w:sz w:val="28"/>
                <w:szCs w:val="28"/>
              </w:rPr>
            </w:pPr>
            <w:r w:rsidRPr="00715D22">
              <w:rPr>
                <w:rFonts w:ascii="Times New Roman" w:eastAsia="Times New Roman" w:hAnsi="Times New Roman" w:cs="Times New Roman"/>
                <w:color w:val="000000"/>
                <w:sz w:val="28"/>
                <w:szCs w:val="28"/>
              </w:rPr>
              <w:t xml:space="preserve">Педагог-психолог, соц. мастера </w:t>
            </w:r>
            <w:proofErr w:type="spellStart"/>
            <w:proofErr w:type="gramStart"/>
            <w:r w:rsidRPr="00715D22">
              <w:rPr>
                <w:rFonts w:ascii="Times New Roman" w:eastAsia="Times New Roman" w:hAnsi="Times New Roman" w:cs="Times New Roman"/>
                <w:color w:val="000000"/>
                <w:sz w:val="28"/>
                <w:szCs w:val="28"/>
              </w:rPr>
              <w:t>п</w:t>
            </w:r>
            <w:proofErr w:type="spellEnd"/>
            <w:proofErr w:type="gramEnd"/>
            <w:r w:rsidRPr="00715D22">
              <w:rPr>
                <w:rFonts w:ascii="Times New Roman" w:eastAsia="Times New Roman" w:hAnsi="Times New Roman" w:cs="Times New Roman"/>
                <w:color w:val="000000"/>
                <w:sz w:val="28"/>
                <w:szCs w:val="28"/>
              </w:rPr>
              <w:t>/о</w:t>
            </w:r>
          </w:p>
        </w:tc>
      </w:tr>
    </w:tbl>
    <w:p w:rsidR="00836D66" w:rsidRPr="00715D22" w:rsidRDefault="00836D66" w:rsidP="00514696">
      <w:pPr>
        <w:spacing w:after="0" w:line="276" w:lineRule="auto"/>
        <w:jc w:val="both"/>
        <w:rPr>
          <w:rFonts w:ascii="Times New Roman" w:hAnsi="Times New Roman" w:cs="Times New Roman"/>
          <w:color w:val="00B050"/>
          <w:sz w:val="28"/>
          <w:szCs w:val="28"/>
        </w:rPr>
      </w:pP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Наркологический пост колледжа, в состав которого входят зам. директора по УВР, педагог-психолог, социальный педагог, мед</w:t>
      </w:r>
      <w:proofErr w:type="gramStart"/>
      <w:r w:rsidRPr="00715D22">
        <w:rPr>
          <w:rFonts w:ascii="Times New Roman" w:hAnsi="Times New Roman" w:cs="Times New Roman"/>
          <w:sz w:val="28"/>
          <w:szCs w:val="28"/>
        </w:rPr>
        <w:t>.</w:t>
      </w:r>
      <w:proofErr w:type="gramEnd"/>
      <w:r w:rsidRPr="00715D22">
        <w:rPr>
          <w:rFonts w:ascii="Times New Roman" w:hAnsi="Times New Roman" w:cs="Times New Roman"/>
          <w:sz w:val="28"/>
          <w:szCs w:val="28"/>
        </w:rPr>
        <w:t xml:space="preserve"> </w:t>
      </w:r>
      <w:proofErr w:type="gramStart"/>
      <w:r w:rsidRPr="00715D22">
        <w:rPr>
          <w:rFonts w:ascii="Times New Roman" w:hAnsi="Times New Roman" w:cs="Times New Roman"/>
          <w:sz w:val="28"/>
          <w:szCs w:val="28"/>
        </w:rPr>
        <w:t>р</w:t>
      </w:r>
      <w:proofErr w:type="gramEnd"/>
      <w:r w:rsidRPr="00715D22">
        <w:rPr>
          <w:rFonts w:ascii="Times New Roman" w:hAnsi="Times New Roman" w:cs="Times New Roman"/>
          <w:sz w:val="28"/>
          <w:szCs w:val="28"/>
        </w:rPr>
        <w:t>аботник, представитель Совета самоуправления, проводит большую работу по внедрению новых форм работы по профилактике правонарушений несовершеннолетних.</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Педагогом-психологом колледжа разработана и реализуется программа «Формирование психологической безопасности студентов колледжа». В рамках данной программы проводятся  индивидуальные и групповые беседы со студентами «группы риска» по темам: « Мир без наркотиков!»; «Жить здорово-здорово!»; «Твое здоровье - в твоих руках»; «Подари себе жизнь!»,</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разработаны брошюры для студентов и родителей по вопросам зависимостей и правонарушений подростков в рамках проведения акции «Подросток», проведены тренинги со студентами первых курсов по формированию безопасного образа жизни.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При проведении профилактической работы используются также Интернет - уроки </w:t>
      </w:r>
      <w:proofErr w:type="spellStart"/>
      <w:r w:rsidRPr="00715D22">
        <w:rPr>
          <w:rFonts w:ascii="Times New Roman" w:hAnsi="Times New Roman" w:cs="Times New Roman"/>
          <w:sz w:val="28"/>
          <w:szCs w:val="28"/>
        </w:rPr>
        <w:t>антинаркотической</w:t>
      </w:r>
      <w:proofErr w:type="spellEnd"/>
      <w:r w:rsidRPr="00715D22">
        <w:rPr>
          <w:rFonts w:ascii="Times New Roman" w:hAnsi="Times New Roman" w:cs="Times New Roman"/>
          <w:sz w:val="28"/>
          <w:szCs w:val="28"/>
        </w:rPr>
        <w:t xml:space="preserve"> направленности, лекции по профилактике наркомании, токсикомании и других социально-опасных заболеваний в группах.</w:t>
      </w:r>
    </w:p>
    <w:p w:rsidR="00836D66" w:rsidRPr="00715D22" w:rsidRDefault="00836D66" w:rsidP="00514696">
      <w:pPr>
        <w:spacing w:after="0"/>
        <w:jc w:val="both"/>
        <w:rPr>
          <w:rFonts w:ascii="Times New Roman" w:hAnsi="Times New Roman" w:cs="Times New Roman"/>
          <w:sz w:val="28"/>
          <w:szCs w:val="28"/>
        </w:rPr>
      </w:pPr>
      <w:r w:rsidRPr="00715D22">
        <w:rPr>
          <w:rFonts w:ascii="Times New Roman" w:hAnsi="Times New Roman" w:cs="Times New Roman"/>
          <w:sz w:val="28"/>
          <w:szCs w:val="28"/>
        </w:rPr>
        <w:t>Диагностическая работа заключается в выявлении студентов, склонных к употреблению наркотических, психотропных и токсических средств, исследовании степени тревожности,  агрессии, отношения к здоровому образу жизни, уровня агрессии и тревожности у студентов.</w:t>
      </w:r>
    </w:p>
    <w:p w:rsidR="00836D66" w:rsidRPr="00715D22" w:rsidRDefault="00836D66" w:rsidP="00514696">
      <w:pPr>
        <w:spacing w:after="0"/>
        <w:jc w:val="both"/>
        <w:rPr>
          <w:rFonts w:ascii="Times New Roman" w:hAnsi="Times New Roman" w:cs="Times New Roman"/>
          <w:sz w:val="28"/>
          <w:szCs w:val="28"/>
        </w:rPr>
      </w:pPr>
      <w:r w:rsidRPr="00715D22">
        <w:rPr>
          <w:rFonts w:ascii="Times New Roman" w:hAnsi="Times New Roman" w:cs="Times New Roman"/>
          <w:sz w:val="28"/>
          <w:szCs w:val="28"/>
        </w:rPr>
        <w:t xml:space="preserve">Также проводится работа с мастерами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 xml:space="preserve">/о, кураторами и родителями обучающихся. Так, с сентября 2018 года проведены: семинары с участием врача-нарколога на </w:t>
      </w:r>
      <w:r w:rsidRPr="00715D22">
        <w:rPr>
          <w:rFonts w:ascii="Times New Roman" w:hAnsi="Times New Roman" w:cs="Times New Roman"/>
          <w:sz w:val="28"/>
          <w:szCs w:val="28"/>
        </w:rPr>
        <w:lastRenderedPageBreak/>
        <w:t>тему: «Специфика работы с подростками, находящимися в сложной ситуации», «Причины конфликтов с преподавателями и мастерами», доклад на тему: «Рекомендации по созданию стабильной эмоциональной       обстановки в учебном кабинете», круглый стол: «Что мы знаем о своих студентах», подготовлены методические рекомендации мастерам, кураторам по проведению Дня здоровья, методические рекомендации и материалы по установлению контактных отношений с обучающимися, обладающими  выраженными чертами, рекомендации мастерам производственного обучения   и преподавателям по профилактике конфликтов.</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Родительское собрание с участием врача-нарколога, инспектора ПДН на тему: «Как уберечь своего ребенка от наркотиков», родительские лектории на темы: «Наркотики и статистика </w:t>
      </w:r>
      <w:proofErr w:type="spellStart"/>
      <w:r w:rsidRPr="00715D22">
        <w:rPr>
          <w:rFonts w:ascii="Times New Roman" w:hAnsi="Times New Roman" w:cs="Times New Roman"/>
          <w:sz w:val="28"/>
          <w:szCs w:val="28"/>
        </w:rPr>
        <w:t>наркоситуации</w:t>
      </w:r>
      <w:proofErr w:type="spellEnd"/>
      <w:r w:rsidRPr="00715D22">
        <w:rPr>
          <w:rFonts w:ascii="Times New Roman" w:hAnsi="Times New Roman" w:cs="Times New Roman"/>
          <w:sz w:val="28"/>
          <w:szCs w:val="28"/>
        </w:rPr>
        <w:t xml:space="preserve"> в </w:t>
      </w:r>
      <w:proofErr w:type="spellStart"/>
      <w:r w:rsidRPr="00715D22">
        <w:rPr>
          <w:rFonts w:ascii="Times New Roman" w:hAnsi="Times New Roman" w:cs="Times New Roman"/>
          <w:sz w:val="28"/>
          <w:szCs w:val="28"/>
        </w:rPr>
        <w:t>Баксанском</w:t>
      </w:r>
      <w:proofErr w:type="spellEnd"/>
      <w:r w:rsidRPr="00715D22">
        <w:rPr>
          <w:rFonts w:ascii="Times New Roman" w:hAnsi="Times New Roman" w:cs="Times New Roman"/>
          <w:sz w:val="28"/>
          <w:szCs w:val="28"/>
        </w:rPr>
        <w:t xml:space="preserve"> районе», «Правила, позволяющие предотвратить потребление ПАВ подростком»</w:t>
      </w:r>
    </w:p>
    <w:p w:rsidR="00836D66" w:rsidRPr="00715D22" w:rsidRDefault="00836D66" w:rsidP="00514696">
      <w:pPr>
        <w:spacing w:after="0" w:line="276" w:lineRule="auto"/>
        <w:jc w:val="both"/>
        <w:rPr>
          <w:rFonts w:ascii="Times New Roman" w:hAnsi="Times New Roman" w:cs="Times New Roman"/>
          <w:color w:val="00B050"/>
          <w:sz w:val="28"/>
          <w:szCs w:val="28"/>
        </w:rPr>
      </w:pP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 xml:space="preserve">.6 </w:t>
      </w:r>
      <w:proofErr w:type="spellStart"/>
      <w:r w:rsidRPr="00715D22">
        <w:rPr>
          <w:rFonts w:ascii="Times New Roman" w:hAnsi="Times New Roman" w:cs="Times New Roman"/>
          <w:sz w:val="28"/>
          <w:szCs w:val="28"/>
        </w:rPr>
        <w:t>Психолого</w:t>
      </w:r>
      <w:proofErr w:type="spellEnd"/>
      <w:r w:rsidRPr="00715D22">
        <w:rPr>
          <w:rFonts w:ascii="Times New Roman" w:hAnsi="Times New Roman" w:cs="Times New Roman"/>
          <w:sz w:val="28"/>
          <w:szCs w:val="28"/>
        </w:rPr>
        <w:t xml:space="preserve"> – педагогическое сопровождение образовательного процесса.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Психолого-педагогическая поддержка осуществляется педагого</w:t>
      </w:r>
      <w:proofErr w:type="gramStart"/>
      <w:r w:rsidRPr="00715D22">
        <w:rPr>
          <w:rFonts w:ascii="Times New Roman" w:hAnsi="Times New Roman" w:cs="Times New Roman"/>
          <w:sz w:val="28"/>
          <w:szCs w:val="28"/>
        </w:rPr>
        <w:t>м-</w:t>
      </w:r>
      <w:proofErr w:type="gramEnd"/>
      <w:r w:rsidRPr="00715D22">
        <w:rPr>
          <w:rFonts w:ascii="Times New Roman" w:hAnsi="Times New Roman" w:cs="Times New Roman"/>
          <w:sz w:val="28"/>
          <w:szCs w:val="28"/>
        </w:rPr>
        <w:t xml:space="preserve"> психологом, социальным педагогом, кураторами, мастерами производственного обучения групп.</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Составленный план мероприятий психологической службы включает разнообразные формы деятельности: индивидуальные беседы и консультации, занятия с элементами тренинга, </w:t>
      </w:r>
      <w:proofErr w:type="spellStart"/>
      <w:r w:rsidRPr="00715D22">
        <w:rPr>
          <w:rFonts w:ascii="Times New Roman" w:hAnsi="Times New Roman" w:cs="Times New Roman"/>
          <w:sz w:val="28"/>
          <w:szCs w:val="28"/>
        </w:rPr>
        <w:t>арт-терапии</w:t>
      </w:r>
      <w:proofErr w:type="spellEnd"/>
      <w:r w:rsidRPr="00715D22">
        <w:rPr>
          <w:rFonts w:ascii="Times New Roman" w:hAnsi="Times New Roman" w:cs="Times New Roman"/>
          <w:sz w:val="28"/>
          <w:szCs w:val="28"/>
        </w:rPr>
        <w:t xml:space="preserve">, групповые игры, тематические  часы, и другие формы, направленные на снятие психологических барьеров, эмоционального напряжения, гармонизацию личности, развитие самопознания и повышения интереса к обучению. В начале учебного года проводится адаптационная неделя психологии, которая ставит своей целью создание </w:t>
      </w:r>
      <w:proofErr w:type="gramStart"/>
      <w:r w:rsidRPr="00715D22">
        <w:rPr>
          <w:rFonts w:ascii="Times New Roman" w:hAnsi="Times New Roman" w:cs="Times New Roman"/>
          <w:sz w:val="28"/>
          <w:szCs w:val="28"/>
        </w:rPr>
        <w:t>благоприятных</w:t>
      </w:r>
      <w:proofErr w:type="gramEnd"/>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условий для успешного прохождения периода адаптации учащимися первого курса.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 течение учебного года психолого-педагогическая деятельность с </w:t>
      </w:r>
      <w:proofErr w:type="gramStart"/>
      <w:r w:rsidRPr="00715D22">
        <w:rPr>
          <w:rFonts w:ascii="Times New Roman" w:hAnsi="Times New Roman" w:cs="Times New Roman"/>
          <w:sz w:val="28"/>
          <w:szCs w:val="28"/>
        </w:rPr>
        <w:t>обучающимися</w:t>
      </w:r>
      <w:proofErr w:type="gramEnd"/>
      <w:r w:rsidRPr="00715D22">
        <w:rPr>
          <w:rFonts w:ascii="Times New Roman" w:hAnsi="Times New Roman" w:cs="Times New Roman"/>
          <w:sz w:val="28"/>
          <w:szCs w:val="28"/>
        </w:rPr>
        <w:t xml:space="preserve"> осуществляется по направлениям:</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1. Психосоциальная диагностика - проведение исследований социально-психологического климата образовательного учреждения; определение индивидуальных особенностей и склонностей личности, ее потенциальных возможностей в процессе обучения и воспитания, а также выявление причин трудностей в обучении, развитии, социальной адаптации; выявление реальной и потенциальной групп социального риска;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2. </w:t>
      </w:r>
      <w:proofErr w:type="spellStart"/>
      <w:r w:rsidRPr="00715D22">
        <w:rPr>
          <w:rFonts w:ascii="Times New Roman" w:hAnsi="Times New Roman" w:cs="Times New Roman"/>
          <w:sz w:val="28"/>
          <w:szCs w:val="28"/>
        </w:rPr>
        <w:t>Психокоррекционная</w:t>
      </w:r>
      <w:proofErr w:type="spellEnd"/>
      <w:r w:rsidRPr="00715D22">
        <w:rPr>
          <w:rFonts w:ascii="Times New Roman" w:hAnsi="Times New Roman" w:cs="Times New Roman"/>
          <w:sz w:val="28"/>
          <w:szCs w:val="28"/>
        </w:rPr>
        <w:t xml:space="preserve"> работа - совместная деятельность педагога-психолога, социального педагога, медицинского работника по разработке психолого-педагогических программ воспитания; организация и проведение социально-психологических тренингов, ролевых</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игр, групповых дискуссий среди обучающихся, родителей, педагогического коллектива по развитию общих и специальных способностей участников образовательного процесса.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3. Психолого-педагогическое просвещение участников образовательного процесса с целью создания условий для полноценного личностного развития и самоопределения обучающихся, воспитанников в период обучения, а также для своевременного предупреждения возможных нарушений в становлении личности и развитии интеллекта;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4. Психологическое и социально-педагогическое консультирование участников образовательного процесса по различным психолого-педагогическим и социальн</w:t>
      </w:r>
      <w:proofErr w:type="gramStart"/>
      <w:r w:rsidRPr="00715D22">
        <w:rPr>
          <w:rFonts w:ascii="Times New Roman" w:hAnsi="Times New Roman" w:cs="Times New Roman"/>
          <w:sz w:val="28"/>
          <w:szCs w:val="28"/>
        </w:rPr>
        <w:t>о-</w:t>
      </w:r>
      <w:proofErr w:type="gramEnd"/>
      <w:r w:rsidRPr="00715D22">
        <w:rPr>
          <w:rFonts w:ascii="Times New Roman" w:hAnsi="Times New Roman" w:cs="Times New Roman"/>
          <w:sz w:val="28"/>
          <w:szCs w:val="28"/>
        </w:rPr>
        <w:t xml:space="preserve"> медицинским проблемам, вопросам самоопределения, личностного роста, взаимоотношений; помощь обучающимся и родителям (законным представителям) в преодолении трудной жизненной ситуации; консультирование педагогов, других работников образовательного учреждения, органов опеки и попечительства, Управления внутренних дел, учреждений социальной защиты, здравоохранения, Комиссии по делам несовершеннолетних и др. по вопросам воспитания и обучения несовершеннолетних.</w:t>
      </w: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 xml:space="preserve">.7 Социально-педагогическая и психологическая профилактика возможных неблагополучий в подростковой среде в условиях образовательного процесса; предупреждение явлений </w:t>
      </w:r>
      <w:proofErr w:type="spellStart"/>
      <w:r w:rsidRPr="00715D22">
        <w:rPr>
          <w:rFonts w:ascii="Times New Roman" w:hAnsi="Times New Roman" w:cs="Times New Roman"/>
          <w:sz w:val="28"/>
          <w:szCs w:val="28"/>
        </w:rPr>
        <w:t>дезадаптации</w:t>
      </w:r>
      <w:proofErr w:type="spellEnd"/>
      <w:r w:rsidRPr="00715D22">
        <w:rPr>
          <w:rFonts w:ascii="Times New Roman" w:hAnsi="Times New Roman" w:cs="Times New Roman"/>
          <w:sz w:val="28"/>
          <w:szCs w:val="28"/>
        </w:rPr>
        <w:t xml:space="preserve"> обучающихся, фактов асоциального поведения; разработка рекомендаций педагогам и родителям по оказанию помощи в вопросах воспитания, обучения и развития; пропаганда здорового образа жизни.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Основная тематика консультаций со студентами: безответная любовь; агрессивное поведение; способы самопознания, саморазвития;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экзистенциональные проблемы; взаимоотношения с друзьями, близкими родственниками; взаимоотношения в семье, комнате; работа </w:t>
      </w:r>
      <w:proofErr w:type="gramStart"/>
      <w:r w:rsidRPr="00715D22">
        <w:rPr>
          <w:rFonts w:ascii="Times New Roman" w:hAnsi="Times New Roman" w:cs="Times New Roman"/>
          <w:sz w:val="28"/>
          <w:szCs w:val="28"/>
        </w:rPr>
        <w:t>со</w:t>
      </w:r>
      <w:proofErr w:type="gramEnd"/>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студентами, состоящими на учете в КДН; государственное обеспечение и др.</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Основная тематика консультаций с </w:t>
      </w:r>
      <w:proofErr w:type="spellStart"/>
      <w:r w:rsidRPr="00715D22">
        <w:rPr>
          <w:rFonts w:ascii="Times New Roman" w:hAnsi="Times New Roman" w:cs="Times New Roman"/>
          <w:sz w:val="28"/>
          <w:szCs w:val="28"/>
        </w:rPr>
        <w:t>педколлективом</w:t>
      </w:r>
      <w:proofErr w:type="spellEnd"/>
      <w:r w:rsidRPr="00715D22">
        <w:rPr>
          <w:rFonts w:ascii="Times New Roman" w:hAnsi="Times New Roman" w:cs="Times New Roman"/>
          <w:sz w:val="28"/>
          <w:szCs w:val="28"/>
        </w:rPr>
        <w:t>: организация работы по результатам диагностической работы; аттестация педагогов;</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работа со студентами «группы риска»; образовательная работа со студентами, имеющими проблемы со здоровьем и др.</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Тематика консультаций для родителей, приемных родителей, опекунов: взаимоотношения со своими детьми; семейные неурядицы; назначение социальной стипендии; государственное обеспечение и др.</w:t>
      </w:r>
    </w:p>
    <w:p w:rsidR="00836D66" w:rsidRPr="00715D22" w:rsidRDefault="00836D66" w:rsidP="00514696">
      <w:pPr>
        <w:spacing w:after="0" w:line="276" w:lineRule="auto"/>
        <w:jc w:val="both"/>
        <w:rPr>
          <w:rFonts w:ascii="Times New Roman" w:hAnsi="Times New Roman" w:cs="Times New Roman"/>
          <w:sz w:val="28"/>
          <w:szCs w:val="28"/>
        </w:rPr>
      </w:pP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Мероприятия, проводимые педагогом-психологом</w:t>
      </w:r>
    </w:p>
    <w:p w:rsidR="00836D66" w:rsidRPr="00715D22" w:rsidRDefault="00836D66" w:rsidP="00514696">
      <w:pPr>
        <w:spacing w:after="0" w:line="276" w:lineRule="auto"/>
        <w:jc w:val="both"/>
        <w:rPr>
          <w:rFonts w:ascii="Times New Roman" w:hAnsi="Times New Roman" w:cs="Times New Roman"/>
          <w:sz w:val="28"/>
          <w:szCs w:val="28"/>
        </w:rPr>
      </w:pPr>
    </w:p>
    <w:tbl>
      <w:tblPr>
        <w:tblW w:w="10632" w:type="dxa"/>
        <w:tblInd w:w="-351" w:type="dxa"/>
        <w:shd w:val="clear" w:color="auto" w:fill="FFFFFF"/>
        <w:tblLayout w:type="fixed"/>
        <w:tblCellMar>
          <w:top w:w="15" w:type="dxa"/>
          <w:left w:w="15" w:type="dxa"/>
          <w:bottom w:w="15" w:type="dxa"/>
          <w:right w:w="15" w:type="dxa"/>
        </w:tblCellMar>
        <w:tblLook w:val="04A0"/>
      </w:tblPr>
      <w:tblGrid>
        <w:gridCol w:w="851"/>
        <w:gridCol w:w="4279"/>
        <w:gridCol w:w="2139"/>
        <w:gridCol w:w="1917"/>
        <w:gridCol w:w="1446"/>
      </w:tblGrid>
      <w:tr w:rsidR="00836D66" w:rsidRPr="00715D22" w:rsidTr="00D07FF7">
        <w:trPr>
          <w:trHeight w:val="1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Содержание работы</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Сроки</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Исполнитель</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Примеча</w:t>
            </w:r>
            <w:r w:rsidRPr="00715D22">
              <w:rPr>
                <w:rFonts w:ascii="Times New Roman" w:eastAsia="Times New Roman" w:hAnsi="Times New Roman" w:cs="Times New Roman"/>
                <w:b/>
                <w:bCs/>
                <w:color w:val="000000"/>
                <w:sz w:val="28"/>
                <w:szCs w:val="28"/>
              </w:rPr>
              <w:lastRenderedPageBreak/>
              <w:t>ние</w:t>
            </w:r>
          </w:p>
        </w:tc>
      </w:tr>
      <w:tr w:rsidR="00836D66" w:rsidRPr="00715D22" w:rsidTr="00D07FF7">
        <w:trPr>
          <w:trHeight w:val="140"/>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lastRenderedPageBreak/>
              <w:t>Психологическая профилактика</w:t>
            </w: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w:t>
            </w:r>
            <w:proofErr w:type="spellStart"/>
            <w:r w:rsidRPr="00715D22">
              <w:rPr>
                <w:rFonts w:ascii="Times New Roman" w:eastAsia="Times New Roman" w:hAnsi="Times New Roman" w:cs="Times New Roman"/>
                <w:color w:val="000000"/>
                <w:sz w:val="28"/>
                <w:szCs w:val="28"/>
              </w:rPr>
              <w:t>аддиктивных</w:t>
            </w:r>
            <w:proofErr w:type="spellEnd"/>
            <w:r w:rsidRPr="00715D22">
              <w:rPr>
                <w:rFonts w:ascii="Times New Roman" w:eastAsia="Times New Roman" w:hAnsi="Times New Roman" w:cs="Times New Roman"/>
                <w:color w:val="000000"/>
                <w:sz w:val="28"/>
                <w:szCs w:val="28"/>
              </w:rPr>
              <w:t xml:space="preserve"> форм поведения  среди студентов I курса  занятие по теме: "Живи своим трудом, а не чужим умом".</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сентябрь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Психологический час «Внутренний мир человека и система о ней»</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сентябрь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3</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агрессивных форм поведения среди студентов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w:t>
            </w:r>
            <w:proofErr w:type="spellStart"/>
            <w:r w:rsidR="00691CA7">
              <w:fldChar w:fldCharType="begin"/>
            </w:r>
            <w:r w:rsidR="007A30D3">
              <w:instrText>HYPERLINK "https://www.google.com/url?q=http://www.vashpsixolog.ru/preventive-work-of-a-psychologist-in-the-school/124-crime-prevention/2355-bulling-v-studencheskoj-zhizni-prichiny-vozmozhnosti-preodoleniya&amp;sa=D&amp;ust=1498489874991000&amp;usg=AFQjCNGYhZ6MFvWn8unm8ILo3fHK-Scb2g"</w:instrText>
            </w:r>
            <w:r w:rsidR="00691CA7">
              <w:fldChar w:fldCharType="separate"/>
            </w:r>
            <w:r w:rsidRPr="00715D22">
              <w:rPr>
                <w:rFonts w:ascii="Times New Roman" w:eastAsia="Times New Roman" w:hAnsi="Times New Roman" w:cs="Times New Roman"/>
                <w:sz w:val="28"/>
                <w:szCs w:val="28"/>
                <w:u w:val="single"/>
              </w:rPr>
              <w:t>Буллинг</w:t>
            </w:r>
            <w:proofErr w:type="spellEnd"/>
            <w:r w:rsidRPr="00715D22">
              <w:rPr>
                <w:rFonts w:ascii="Times New Roman" w:eastAsia="Times New Roman" w:hAnsi="Times New Roman" w:cs="Times New Roman"/>
                <w:sz w:val="28"/>
                <w:szCs w:val="28"/>
                <w:u w:val="single"/>
              </w:rPr>
              <w:t xml:space="preserve"> в студенческой жизни: причины, возможности преодоления</w:t>
            </w:r>
            <w:r w:rsidR="00691CA7">
              <w:fldChar w:fldCharType="end"/>
            </w:r>
            <w:r w:rsidRPr="00715D22">
              <w:rPr>
                <w:rFonts w:ascii="Times New Roman" w:eastAsia="Times New Roman" w:hAnsi="Times New Roman" w:cs="Times New Roman"/>
                <w:sz w:val="28"/>
                <w:szCs w:val="28"/>
              </w:rPr>
              <w:t>».</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сентябрь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4</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w:t>
            </w:r>
            <w:proofErr w:type="spellStart"/>
            <w:r w:rsidRPr="00715D22">
              <w:rPr>
                <w:rFonts w:ascii="Times New Roman" w:eastAsia="Times New Roman" w:hAnsi="Times New Roman" w:cs="Times New Roman"/>
                <w:color w:val="000000"/>
                <w:sz w:val="28"/>
                <w:szCs w:val="28"/>
              </w:rPr>
              <w:t>дезадаптации</w:t>
            </w:r>
            <w:proofErr w:type="spellEnd"/>
            <w:r w:rsidRPr="00715D22">
              <w:rPr>
                <w:rFonts w:ascii="Times New Roman" w:eastAsia="Times New Roman" w:hAnsi="Times New Roman" w:cs="Times New Roman"/>
                <w:color w:val="000000"/>
                <w:sz w:val="28"/>
                <w:szCs w:val="28"/>
              </w:rPr>
              <w:t xml:space="preserve"> студентов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«Прими того, кто рядом».</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октябрь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5</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употребления алкогольных напитков студентами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«История одного обмана». </w:t>
            </w:r>
            <w:proofErr w:type="spellStart"/>
            <w:r w:rsidRPr="00715D22">
              <w:rPr>
                <w:rFonts w:ascii="Times New Roman" w:eastAsia="Times New Roman" w:hAnsi="Times New Roman" w:cs="Times New Roman"/>
                <w:color w:val="000000"/>
                <w:sz w:val="28"/>
                <w:szCs w:val="28"/>
              </w:rPr>
              <w:t>Антинаркотический</w:t>
            </w:r>
            <w:proofErr w:type="spellEnd"/>
            <w:r w:rsidRPr="00715D22">
              <w:rPr>
                <w:rFonts w:ascii="Times New Roman" w:eastAsia="Times New Roman" w:hAnsi="Times New Roman" w:cs="Times New Roman"/>
                <w:color w:val="000000"/>
                <w:sz w:val="28"/>
                <w:szCs w:val="28"/>
              </w:rPr>
              <w:t xml:space="preserve"> месячник</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октябрь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6</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Психолого-педагогический анализ: «Адаптация студентов I  курса к условиям обучения в колледже».</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Cs/>
                <w:color w:val="000000"/>
                <w:sz w:val="28"/>
                <w:szCs w:val="28"/>
              </w:rPr>
              <w:t>октябрь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7</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суицидальных намерений студентов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«На что потратить жизнь».</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ноябрь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8</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Международный день толерантности (16 ноября)</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 xml:space="preserve">Акция Всероссийского </w:t>
            </w:r>
            <w:proofErr w:type="spellStart"/>
            <w:proofErr w:type="gramStart"/>
            <w:r w:rsidRPr="00715D22">
              <w:rPr>
                <w:rFonts w:ascii="Times New Roman" w:eastAsia="Times New Roman" w:hAnsi="Times New Roman" w:cs="Times New Roman"/>
                <w:color w:val="000000"/>
                <w:sz w:val="28"/>
                <w:szCs w:val="28"/>
              </w:rPr>
              <w:t>интернет-урока</w:t>
            </w:r>
            <w:proofErr w:type="spellEnd"/>
            <w:proofErr w:type="gramEnd"/>
            <w:r w:rsidRPr="00715D22">
              <w:rPr>
                <w:rFonts w:ascii="Times New Roman" w:eastAsia="Times New Roman" w:hAnsi="Times New Roman" w:cs="Times New Roman"/>
                <w:color w:val="000000"/>
                <w:sz w:val="28"/>
                <w:szCs w:val="28"/>
              </w:rPr>
              <w:t xml:space="preserve"> «Урок доброты» для студентов I курса.</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b/>
                <w:bCs/>
                <w:color w:val="000000"/>
                <w:sz w:val="28"/>
                <w:szCs w:val="28"/>
              </w:rPr>
            </w:pPr>
            <w:r w:rsidRPr="00715D22">
              <w:rPr>
                <w:rFonts w:ascii="Times New Roman" w:eastAsia="Times New Roman" w:hAnsi="Times New Roman" w:cs="Times New Roman"/>
                <w:color w:val="000000"/>
                <w:sz w:val="28"/>
                <w:szCs w:val="28"/>
              </w:rPr>
              <w:lastRenderedPageBreak/>
              <w:t>ноябрь</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 xml:space="preserve">Неделя </w:t>
            </w:r>
            <w:r w:rsidRPr="00715D22">
              <w:rPr>
                <w:rFonts w:ascii="Times New Roman" w:eastAsia="Times New Roman" w:hAnsi="Times New Roman" w:cs="Times New Roman"/>
                <w:b/>
                <w:bCs/>
                <w:color w:val="000000"/>
                <w:sz w:val="28"/>
                <w:szCs w:val="28"/>
              </w:rPr>
              <w:lastRenderedPageBreak/>
              <w:t>толерантности</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9</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экзаменационных стрессов  (в форме практикума) студентов I – III курсов.</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Ноябрь-</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    декабрь</w:t>
            </w:r>
            <w:proofErr w:type="gramStart"/>
            <w:r w:rsidRPr="00715D22">
              <w:rPr>
                <w:rFonts w:ascii="Times New Roman" w:eastAsia="Times New Roman" w:hAnsi="Times New Roman" w:cs="Times New Roman"/>
                <w:color w:val="000000"/>
                <w:sz w:val="28"/>
                <w:szCs w:val="28"/>
              </w:rPr>
              <w:t xml:space="preserve">    .</w:t>
            </w:r>
            <w:proofErr w:type="gramEnd"/>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10</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День борьбы со СПИД (1 декабря)</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Анкетирование студентов I-III курсов по теме: «Что мы знаем о СПИД…»</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Оформление стенда по тематике недели.</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27 ноября –</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 декабрь</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Неделя борьбы со СПИД</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употребления табачной продукции студентами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«Курение как угроза».</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     декабрь  </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употребления наркотической продукции студентами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«Секреты манипуляции. Наркотики».</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декабрь   </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13</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употребления нецензурной лексики у студентов I курса психологическое занятие по теме: «Сквернословие – это болезнь».</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январь   </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14</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возникновения экстремистских и террористических тенденций у студентов I курса психологическое занятие по теме: «Экстремизм и терроризм – беда XXI века».</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январь  </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15</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употребления алкогольной продукции студентами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«Секреты манипуляции. Алкоголь».</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февраль    </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16</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компьютерной зависимости у студентов I курса </w:t>
            </w:r>
            <w:proofErr w:type="spellStart"/>
            <w:r w:rsidRPr="00715D22">
              <w:rPr>
                <w:rFonts w:ascii="Times New Roman" w:eastAsia="Times New Roman" w:hAnsi="Times New Roman" w:cs="Times New Roman"/>
                <w:color w:val="000000"/>
                <w:sz w:val="28"/>
                <w:szCs w:val="28"/>
              </w:rPr>
              <w:t>тренинговоезанятие</w:t>
            </w:r>
            <w:proofErr w:type="spellEnd"/>
            <w:r w:rsidRPr="00715D22">
              <w:rPr>
                <w:rFonts w:ascii="Times New Roman" w:eastAsia="Times New Roman" w:hAnsi="Times New Roman" w:cs="Times New Roman"/>
                <w:color w:val="000000"/>
                <w:sz w:val="28"/>
                <w:szCs w:val="28"/>
              </w:rPr>
              <w:t xml:space="preserve"> по теме: «Если не мыслишь свою жизнь без интернета».</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февраль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17</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употребления никотиновой продукции студентами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«Курение – спорные утверждения».</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февраль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18</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употребления алкогольной продукции студентами I курса психологическое занятие по теме: «Мифы об алкоголе».</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март</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19</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употребления наркотической продукции студентами I курса психологическое занятие по теме: «Необъявленная война».</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март</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20</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зависимостей у студентов I курса психологическое занятие по теме: «О зависимости весело, но серьезно».</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март</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употребления алкогольной продукции студентами I курса психологическое занятие по теме: «</w:t>
            </w:r>
            <w:proofErr w:type="gramStart"/>
            <w:r w:rsidRPr="00715D22">
              <w:rPr>
                <w:rFonts w:ascii="Times New Roman" w:eastAsia="Times New Roman" w:hAnsi="Times New Roman" w:cs="Times New Roman"/>
                <w:color w:val="000000"/>
                <w:sz w:val="28"/>
                <w:szCs w:val="28"/>
              </w:rPr>
              <w:t>Скрытая</w:t>
            </w:r>
            <w:proofErr w:type="gramEnd"/>
            <w:r w:rsidRPr="00715D22">
              <w:rPr>
                <w:rFonts w:ascii="Times New Roman" w:eastAsia="Times New Roman" w:hAnsi="Times New Roman" w:cs="Times New Roman"/>
                <w:color w:val="000000"/>
                <w:sz w:val="28"/>
                <w:szCs w:val="28"/>
              </w:rPr>
              <w:t xml:space="preserve"> правда об </w:t>
            </w:r>
            <w:r w:rsidRPr="00715D22">
              <w:rPr>
                <w:rFonts w:ascii="Times New Roman" w:eastAsia="Times New Roman" w:hAnsi="Times New Roman" w:cs="Times New Roman"/>
                <w:color w:val="000000"/>
                <w:sz w:val="28"/>
                <w:szCs w:val="28"/>
              </w:rPr>
              <w:lastRenderedPageBreak/>
              <w:t>алкоголе».</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март</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22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Психологическая профилактика употребления никотиновой продукции студентами I курса </w:t>
            </w:r>
            <w:proofErr w:type="spellStart"/>
            <w:r w:rsidRPr="00715D22">
              <w:rPr>
                <w:rFonts w:ascii="Times New Roman" w:eastAsia="Times New Roman" w:hAnsi="Times New Roman" w:cs="Times New Roman"/>
                <w:color w:val="000000"/>
                <w:sz w:val="28"/>
                <w:szCs w:val="28"/>
              </w:rPr>
              <w:t>тренинговое</w:t>
            </w:r>
            <w:proofErr w:type="spellEnd"/>
            <w:r w:rsidRPr="00715D22">
              <w:rPr>
                <w:rFonts w:ascii="Times New Roman" w:eastAsia="Times New Roman" w:hAnsi="Times New Roman" w:cs="Times New Roman"/>
                <w:color w:val="000000"/>
                <w:sz w:val="28"/>
                <w:szCs w:val="28"/>
              </w:rPr>
              <w:t xml:space="preserve"> занятие по теме: «Легкий способ бросить курить».</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апрель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8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23</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экзаменационных стрессов  (в форме практикума) студентов I – II курсов.</w:t>
            </w:r>
          </w:p>
        </w:tc>
        <w:tc>
          <w:tcPr>
            <w:tcW w:w="21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апрель</w:t>
            </w:r>
          </w:p>
        </w:tc>
        <w:tc>
          <w:tcPr>
            <w:tcW w:w="1917"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24</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экзаменационных стрессов  (в форме практикума) выпускников  III курса.</w:t>
            </w:r>
          </w:p>
        </w:tc>
        <w:tc>
          <w:tcPr>
            <w:tcW w:w="213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9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25</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Психолого-педагогический анализ: «Анализ результатов адаптации студентов I  курса к условиям обучения в  колледже».</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Cs/>
                <w:color w:val="000000"/>
                <w:sz w:val="28"/>
                <w:szCs w:val="28"/>
              </w:rPr>
              <w:t>январь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4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26</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Международный день отказа от  курения (31 мая)</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Просмотр на перерыве студентами видео: «Исцеляющий настрой от курения Н.Г.Сытина ‘Бросаем курить!”».</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Психологическая профилактика курения «Секреты манипуляции - Табак» (просмотр видеофильма, интерактивная дискуссия) I курс.</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Cs/>
                <w:color w:val="000000"/>
                <w:sz w:val="28"/>
                <w:szCs w:val="28"/>
              </w:rPr>
              <w:t>май</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978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hAnsi="Times New Roman" w:cs="Times New Roman"/>
                <w:b/>
                <w:sz w:val="28"/>
                <w:szCs w:val="28"/>
              </w:rPr>
              <w:t>Психологическое просвещение</w:t>
            </w: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Психолого-педагогический семинар:</w:t>
            </w:r>
          </w:p>
          <w:p w:rsidR="00836D66" w:rsidRPr="00715D22" w:rsidRDefault="00836D66" w:rsidP="00514696">
            <w:pPr>
              <w:spacing w:after="0" w:line="276" w:lineRule="auto"/>
              <w:jc w:val="both"/>
              <w:rPr>
                <w:rFonts w:ascii="Times New Roman" w:eastAsia="Times New Roman" w:hAnsi="Times New Roman" w:cs="Times New Roman"/>
                <w:b/>
                <w:color w:val="000000"/>
                <w:sz w:val="28"/>
                <w:szCs w:val="28"/>
              </w:rPr>
            </w:pPr>
            <w:r w:rsidRPr="00715D22">
              <w:rPr>
                <w:rFonts w:ascii="Times New Roman" w:hAnsi="Times New Roman" w:cs="Times New Roman"/>
                <w:sz w:val="28"/>
                <w:szCs w:val="28"/>
              </w:rPr>
              <w:t>«Воспитание конкурентоспособной личности в образовательной среде СПО</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октябрь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Психологическое просвещение педагогического коллектива «</w:t>
            </w:r>
            <w:proofErr w:type="gramStart"/>
            <w:r w:rsidRPr="00715D22">
              <w:rPr>
                <w:rFonts w:ascii="Times New Roman" w:eastAsia="Times New Roman" w:hAnsi="Times New Roman" w:cs="Times New Roman"/>
                <w:color w:val="000000"/>
                <w:sz w:val="28"/>
                <w:szCs w:val="28"/>
              </w:rPr>
              <w:t>Образовательная</w:t>
            </w:r>
            <w:proofErr w:type="gramEnd"/>
            <w:r w:rsidRPr="00715D22">
              <w:rPr>
                <w:rFonts w:ascii="Times New Roman" w:eastAsia="Times New Roman" w:hAnsi="Times New Roman" w:cs="Times New Roman"/>
                <w:color w:val="000000"/>
                <w:sz w:val="28"/>
                <w:szCs w:val="28"/>
              </w:rPr>
              <w:t xml:space="preserve"> </w:t>
            </w:r>
            <w:proofErr w:type="spellStart"/>
            <w:r w:rsidRPr="00715D22">
              <w:rPr>
                <w:rFonts w:ascii="Times New Roman" w:eastAsia="Times New Roman" w:hAnsi="Times New Roman" w:cs="Times New Roman"/>
                <w:color w:val="000000"/>
                <w:sz w:val="28"/>
                <w:szCs w:val="28"/>
              </w:rPr>
              <w:t>кинесиология</w:t>
            </w:r>
            <w:proofErr w:type="spellEnd"/>
            <w:r w:rsidRPr="00715D22">
              <w:rPr>
                <w:rFonts w:ascii="Times New Roman" w:eastAsia="Times New Roman" w:hAnsi="Times New Roman" w:cs="Times New Roman"/>
                <w:color w:val="000000"/>
                <w:sz w:val="28"/>
                <w:szCs w:val="28"/>
              </w:rPr>
              <w:t>».</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Cs/>
                <w:color w:val="000000"/>
                <w:sz w:val="28"/>
                <w:szCs w:val="28"/>
              </w:rPr>
              <w:t>декабрь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3</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Психологическое просвещение педагогического коллектива «Методы предотвращения насилия в образовательном учреждении ».</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Cs/>
                <w:color w:val="000000"/>
                <w:sz w:val="28"/>
                <w:szCs w:val="28"/>
              </w:rPr>
              <w:t>январь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459"/>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b/>
                <w:color w:val="000000"/>
                <w:sz w:val="28"/>
                <w:szCs w:val="28"/>
              </w:rPr>
            </w:pPr>
            <w:r w:rsidRPr="00715D22">
              <w:rPr>
                <w:rFonts w:ascii="Times New Roman" w:eastAsia="Times New Roman" w:hAnsi="Times New Roman" w:cs="Times New Roman"/>
                <w:b/>
                <w:color w:val="000000"/>
                <w:sz w:val="28"/>
                <w:szCs w:val="28"/>
              </w:rPr>
              <w:t>Работа с родителями</w:t>
            </w:r>
          </w:p>
        </w:tc>
      </w:tr>
      <w:tr w:rsidR="00836D66" w:rsidRPr="00715D22" w:rsidTr="00D07FF7">
        <w:trPr>
          <w:trHeight w:val="45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Психологическое просвещение родителей «Агрессия в подростковом возрасте, ее причины и последствия»</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bCs/>
                <w:color w:val="000000"/>
                <w:sz w:val="28"/>
                <w:szCs w:val="28"/>
              </w:rPr>
            </w:pPr>
            <w:r w:rsidRPr="00715D22">
              <w:rPr>
                <w:rFonts w:ascii="Times New Roman" w:eastAsia="Times New Roman" w:hAnsi="Times New Roman" w:cs="Times New Roman"/>
                <w:bCs/>
                <w:color w:val="000000"/>
                <w:sz w:val="28"/>
                <w:szCs w:val="28"/>
              </w:rPr>
              <w:t>октябрь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МСХ; АМ</w:t>
            </w:r>
          </w:p>
        </w:tc>
      </w:tr>
      <w:tr w:rsidR="00836D66" w:rsidRPr="00715D22" w:rsidTr="00D07FF7">
        <w:trPr>
          <w:trHeight w:val="45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Информационно-разъяснительная работа по проведению СПТ для родителей  </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bCs/>
                <w:color w:val="000000"/>
                <w:sz w:val="28"/>
                <w:szCs w:val="28"/>
              </w:rPr>
            </w:pPr>
            <w:r w:rsidRPr="00715D22">
              <w:rPr>
                <w:rFonts w:ascii="Times New Roman" w:eastAsia="Times New Roman" w:hAnsi="Times New Roman" w:cs="Times New Roman"/>
                <w:bCs/>
                <w:color w:val="000000"/>
                <w:sz w:val="28"/>
                <w:szCs w:val="28"/>
              </w:rPr>
              <w:t>ноябрь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459"/>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3</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Психологическое просвещение родителей «Как избавиться </w:t>
            </w:r>
            <w:proofErr w:type="gramStart"/>
            <w:r w:rsidRPr="00715D22">
              <w:rPr>
                <w:rFonts w:ascii="Times New Roman" w:eastAsia="Times New Roman" w:hAnsi="Times New Roman" w:cs="Times New Roman"/>
                <w:color w:val="000000"/>
                <w:sz w:val="28"/>
                <w:szCs w:val="28"/>
              </w:rPr>
              <w:t>от</w:t>
            </w:r>
            <w:proofErr w:type="gramEnd"/>
            <w:r w:rsidRPr="00715D22">
              <w:rPr>
                <w:rFonts w:ascii="Times New Roman" w:eastAsia="Times New Roman" w:hAnsi="Times New Roman" w:cs="Times New Roman"/>
                <w:color w:val="000000"/>
                <w:sz w:val="28"/>
                <w:szCs w:val="28"/>
              </w:rPr>
              <w:t xml:space="preserve"> </w:t>
            </w:r>
            <w:proofErr w:type="gramStart"/>
            <w:r w:rsidRPr="00715D22">
              <w:rPr>
                <w:rFonts w:ascii="Times New Roman" w:eastAsia="Times New Roman" w:hAnsi="Times New Roman" w:cs="Times New Roman"/>
                <w:color w:val="000000"/>
                <w:sz w:val="28"/>
                <w:szCs w:val="28"/>
              </w:rPr>
              <w:t>интернет</w:t>
            </w:r>
            <w:proofErr w:type="gramEnd"/>
            <w:r w:rsidRPr="00715D22">
              <w:rPr>
                <w:rFonts w:ascii="Times New Roman" w:eastAsia="Times New Roman" w:hAnsi="Times New Roman" w:cs="Times New Roman"/>
                <w:color w:val="000000"/>
                <w:sz w:val="28"/>
                <w:szCs w:val="28"/>
              </w:rPr>
              <w:t xml:space="preserve"> зависимости»</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bCs/>
                <w:color w:val="000000"/>
                <w:sz w:val="28"/>
                <w:szCs w:val="28"/>
              </w:rPr>
            </w:pPr>
            <w:r w:rsidRPr="00715D22">
              <w:rPr>
                <w:rFonts w:ascii="Times New Roman" w:eastAsia="Times New Roman" w:hAnsi="Times New Roman" w:cs="Times New Roman"/>
                <w:bCs/>
                <w:color w:val="000000"/>
                <w:sz w:val="28"/>
                <w:szCs w:val="28"/>
              </w:rPr>
              <w:t>декабрь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5</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Психологическое просвещение родителей (выступление на </w:t>
            </w:r>
            <w:proofErr w:type="spellStart"/>
            <w:r w:rsidRPr="00715D22">
              <w:rPr>
                <w:rFonts w:ascii="Times New Roman" w:eastAsia="Times New Roman" w:hAnsi="Times New Roman" w:cs="Times New Roman"/>
                <w:color w:val="000000"/>
                <w:sz w:val="28"/>
                <w:szCs w:val="28"/>
              </w:rPr>
              <w:t>род</w:t>
            </w:r>
            <w:proofErr w:type="gramStart"/>
            <w:r w:rsidRPr="00715D22">
              <w:rPr>
                <w:rFonts w:ascii="Times New Roman" w:eastAsia="Times New Roman" w:hAnsi="Times New Roman" w:cs="Times New Roman"/>
                <w:color w:val="000000"/>
                <w:sz w:val="28"/>
                <w:szCs w:val="28"/>
              </w:rPr>
              <w:t>.с</w:t>
            </w:r>
            <w:proofErr w:type="gramEnd"/>
            <w:r w:rsidRPr="00715D22">
              <w:rPr>
                <w:rFonts w:ascii="Times New Roman" w:eastAsia="Times New Roman" w:hAnsi="Times New Roman" w:cs="Times New Roman"/>
                <w:color w:val="000000"/>
                <w:sz w:val="28"/>
                <w:szCs w:val="28"/>
              </w:rPr>
              <w:t>обрании</w:t>
            </w:r>
            <w:proofErr w:type="spellEnd"/>
            <w:r w:rsidRPr="00715D22">
              <w:rPr>
                <w:rFonts w:ascii="Times New Roman" w:eastAsia="Times New Roman" w:hAnsi="Times New Roman" w:cs="Times New Roman"/>
                <w:color w:val="000000"/>
                <w:sz w:val="28"/>
                <w:szCs w:val="28"/>
              </w:rPr>
              <w:t>) «Подросток и конфликт. Причины и пути решения».</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Cs/>
                <w:color w:val="000000"/>
                <w:sz w:val="28"/>
                <w:szCs w:val="28"/>
              </w:rPr>
              <w:t>февраль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10632" w:type="dxa"/>
            <w:gridSpan w:val="5"/>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D66" w:rsidRPr="00715D22" w:rsidRDefault="00836D66" w:rsidP="00514696">
            <w:pPr>
              <w:spacing w:after="0" w:line="276" w:lineRule="auto"/>
              <w:jc w:val="both"/>
              <w:rPr>
                <w:rFonts w:ascii="Times New Roman" w:eastAsia="Times New Roman" w:hAnsi="Times New Roman" w:cs="Times New Roman"/>
                <w:b/>
                <w:color w:val="000000"/>
                <w:sz w:val="28"/>
                <w:szCs w:val="28"/>
              </w:rPr>
            </w:pPr>
            <w:r w:rsidRPr="00715D22">
              <w:rPr>
                <w:rFonts w:ascii="Times New Roman" w:hAnsi="Times New Roman" w:cs="Times New Roman"/>
                <w:b/>
                <w:sz w:val="28"/>
                <w:szCs w:val="28"/>
              </w:rPr>
              <w:t xml:space="preserve">Диагностика </w:t>
            </w:r>
            <w:proofErr w:type="gramStart"/>
            <w:r w:rsidRPr="00715D22">
              <w:rPr>
                <w:rFonts w:ascii="Times New Roman" w:hAnsi="Times New Roman" w:cs="Times New Roman"/>
                <w:b/>
                <w:sz w:val="28"/>
                <w:szCs w:val="28"/>
              </w:rPr>
              <w:t>обучающихся</w:t>
            </w:r>
            <w:proofErr w:type="gramEnd"/>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hAnsi="Times New Roman" w:cs="Times New Roman"/>
                <w:sz w:val="28"/>
                <w:szCs w:val="28"/>
              </w:rPr>
              <w:t>Анкетирование студентов «Мотивы поступления в колледж».</w:t>
            </w:r>
          </w:p>
        </w:tc>
        <w:tc>
          <w:tcPr>
            <w:tcW w:w="21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сентябрь</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9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 суицидального риска (</w:t>
            </w:r>
            <w:proofErr w:type="spellStart"/>
            <w:r w:rsidRPr="00715D22">
              <w:rPr>
                <w:rFonts w:ascii="Times New Roman" w:eastAsia="Times New Roman" w:hAnsi="Times New Roman" w:cs="Times New Roman"/>
                <w:color w:val="000000"/>
                <w:sz w:val="28"/>
                <w:szCs w:val="28"/>
              </w:rPr>
              <w:t>опросник</w:t>
            </w:r>
            <w:proofErr w:type="spellEnd"/>
            <w:r w:rsidRPr="00715D22">
              <w:rPr>
                <w:rFonts w:ascii="Times New Roman" w:eastAsia="Times New Roman" w:hAnsi="Times New Roman" w:cs="Times New Roman"/>
                <w:color w:val="000000"/>
                <w:sz w:val="28"/>
                <w:szCs w:val="28"/>
              </w:rPr>
              <w:t xml:space="preserve"> Т.Н. Разуваевой) у студентов  I курса.</w:t>
            </w:r>
          </w:p>
        </w:tc>
        <w:tc>
          <w:tcPr>
            <w:tcW w:w="2139"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В течение года (по необходимости)</w:t>
            </w:r>
          </w:p>
        </w:tc>
        <w:tc>
          <w:tcPr>
            <w:tcW w:w="1917"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3</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hAnsi="Times New Roman" w:cs="Times New Roman"/>
                <w:sz w:val="28"/>
                <w:szCs w:val="28"/>
              </w:rPr>
              <w:t>Изучение уровня воспитанности студентов 1 курсов</w:t>
            </w:r>
          </w:p>
        </w:tc>
        <w:tc>
          <w:tcPr>
            <w:tcW w:w="213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сентябрь</w:t>
            </w:r>
          </w:p>
        </w:tc>
        <w:tc>
          <w:tcPr>
            <w:tcW w:w="19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4</w:t>
            </w:r>
          </w:p>
        </w:tc>
        <w:tc>
          <w:tcPr>
            <w:tcW w:w="427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Исследование мотивационной сферы личности</w:t>
            </w:r>
          </w:p>
        </w:tc>
        <w:tc>
          <w:tcPr>
            <w:tcW w:w="21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tabs>
                <w:tab w:val="left" w:pos="195"/>
                <w:tab w:val="center" w:pos="742"/>
              </w:tabs>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    ноябрь</w:t>
            </w:r>
          </w:p>
        </w:tc>
        <w:tc>
          <w:tcPr>
            <w:tcW w:w="19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5</w:t>
            </w:r>
          </w:p>
        </w:tc>
        <w:tc>
          <w:tcPr>
            <w:tcW w:w="427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Мониторинг характерологических </w:t>
            </w:r>
            <w:r w:rsidRPr="00715D22">
              <w:rPr>
                <w:rFonts w:ascii="Times New Roman" w:eastAsia="Times New Roman" w:hAnsi="Times New Roman" w:cs="Times New Roman"/>
                <w:color w:val="000000"/>
                <w:sz w:val="28"/>
                <w:szCs w:val="28"/>
              </w:rPr>
              <w:lastRenderedPageBreak/>
              <w:t>особенностей (</w:t>
            </w:r>
            <w:proofErr w:type="spellStart"/>
            <w:r w:rsidRPr="00715D22">
              <w:rPr>
                <w:rFonts w:ascii="Times New Roman" w:eastAsia="Times New Roman" w:hAnsi="Times New Roman" w:cs="Times New Roman"/>
                <w:color w:val="000000"/>
                <w:sz w:val="28"/>
                <w:szCs w:val="28"/>
              </w:rPr>
              <w:t>Айзенка</w:t>
            </w:r>
            <w:proofErr w:type="spellEnd"/>
            <w:r w:rsidRPr="00715D22">
              <w:rPr>
                <w:rFonts w:ascii="Times New Roman" w:eastAsia="Times New Roman" w:hAnsi="Times New Roman" w:cs="Times New Roman"/>
                <w:color w:val="000000"/>
                <w:sz w:val="28"/>
                <w:szCs w:val="28"/>
              </w:rPr>
              <w:t>) у студентов  I курса.</w:t>
            </w:r>
          </w:p>
        </w:tc>
        <w:tc>
          <w:tcPr>
            <w:tcW w:w="213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октябрь</w:t>
            </w:r>
          </w:p>
        </w:tc>
        <w:tc>
          <w:tcPr>
            <w:tcW w:w="19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6</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Мониторинга уровня тревожности  студентов I  курса.</w:t>
            </w:r>
          </w:p>
        </w:tc>
        <w:tc>
          <w:tcPr>
            <w:tcW w:w="21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октябрь</w:t>
            </w:r>
          </w:p>
        </w:tc>
        <w:tc>
          <w:tcPr>
            <w:tcW w:w="19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7</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Мониторинга акцентуаций характера (</w:t>
            </w:r>
            <w:proofErr w:type="spellStart"/>
            <w:r w:rsidRPr="00715D22">
              <w:rPr>
                <w:rFonts w:ascii="Times New Roman" w:eastAsia="Times New Roman" w:hAnsi="Times New Roman" w:cs="Times New Roman"/>
                <w:color w:val="000000"/>
                <w:sz w:val="28"/>
                <w:szCs w:val="28"/>
              </w:rPr>
              <w:t>Личко</w:t>
            </w:r>
            <w:proofErr w:type="spellEnd"/>
            <w:r w:rsidRPr="00715D22">
              <w:rPr>
                <w:rFonts w:ascii="Times New Roman" w:eastAsia="Times New Roman" w:hAnsi="Times New Roman" w:cs="Times New Roman"/>
                <w:color w:val="000000"/>
                <w:sz w:val="28"/>
                <w:szCs w:val="28"/>
              </w:rPr>
              <w:t>) студентов I  курса.</w:t>
            </w:r>
          </w:p>
        </w:tc>
        <w:tc>
          <w:tcPr>
            <w:tcW w:w="213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ноябрь</w:t>
            </w:r>
          </w:p>
        </w:tc>
        <w:tc>
          <w:tcPr>
            <w:tcW w:w="19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8</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hAnsi="Times New Roman" w:cs="Times New Roman"/>
                <w:sz w:val="28"/>
                <w:szCs w:val="28"/>
              </w:rPr>
              <w:t>Анкетирование студентов «Вредные привычки» Выявление ранних признаков алкоголизма среди студентов</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ноябрь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9</w:t>
            </w:r>
          </w:p>
        </w:tc>
        <w:tc>
          <w:tcPr>
            <w:tcW w:w="427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ДДЧ.</w:t>
            </w:r>
          </w:p>
        </w:tc>
        <w:tc>
          <w:tcPr>
            <w:tcW w:w="21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ноябрь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10</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Диагностика «ОЦЕНКА УРОВНЯ КОНКУРЕНТОСПОСОБНОСТИ ЛИЧНОСТИ».</w:t>
            </w:r>
          </w:p>
        </w:tc>
        <w:tc>
          <w:tcPr>
            <w:tcW w:w="21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декабрь</w:t>
            </w:r>
          </w:p>
        </w:tc>
        <w:tc>
          <w:tcPr>
            <w:tcW w:w="19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1939"/>
        </w:trPr>
        <w:tc>
          <w:tcPr>
            <w:tcW w:w="851"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11</w:t>
            </w:r>
          </w:p>
        </w:tc>
        <w:tc>
          <w:tcPr>
            <w:tcW w:w="427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Анкетирование «Преподаватель глазами студента»</w:t>
            </w:r>
          </w:p>
        </w:tc>
        <w:tc>
          <w:tcPr>
            <w:tcW w:w="2139"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декабрь</w:t>
            </w:r>
          </w:p>
        </w:tc>
        <w:tc>
          <w:tcPr>
            <w:tcW w:w="1917"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13</w:t>
            </w:r>
          </w:p>
        </w:tc>
        <w:tc>
          <w:tcPr>
            <w:tcW w:w="427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 уровня удовлетворенности студентов I курсов условиями обучения в колледже.</w:t>
            </w:r>
          </w:p>
        </w:tc>
        <w:tc>
          <w:tcPr>
            <w:tcW w:w="213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декабрь</w:t>
            </w:r>
          </w:p>
        </w:tc>
        <w:tc>
          <w:tcPr>
            <w:tcW w:w="19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14</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Тестирование учащихся «Причины конфликтов с преподавателями»</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январь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15</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 уровня удовлетворенности студентов III курсов условиями обучения в колледже.</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декабрь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16</w:t>
            </w:r>
          </w:p>
        </w:tc>
        <w:tc>
          <w:tcPr>
            <w:tcW w:w="427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 суицидального риска (</w:t>
            </w:r>
            <w:proofErr w:type="spellStart"/>
            <w:r w:rsidRPr="00715D22">
              <w:rPr>
                <w:rFonts w:ascii="Times New Roman" w:eastAsia="Times New Roman" w:hAnsi="Times New Roman" w:cs="Times New Roman"/>
                <w:color w:val="000000"/>
                <w:sz w:val="28"/>
                <w:szCs w:val="28"/>
              </w:rPr>
              <w:t>опросник</w:t>
            </w:r>
            <w:proofErr w:type="spellEnd"/>
            <w:r w:rsidRPr="00715D22">
              <w:rPr>
                <w:rFonts w:ascii="Times New Roman" w:eastAsia="Times New Roman" w:hAnsi="Times New Roman" w:cs="Times New Roman"/>
                <w:color w:val="000000"/>
                <w:sz w:val="28"/>
                <w:szCs w:val="28"/>
              </w:rPr>
              <w:t xml:space="preserve"> Т.Н. Разуваевой) у студентов  I курса.</w:t>
            </w:r>
          </w:p>
        </w:tc>
        <w:tc>
          <w:tcPr>
            <w:tcW w:w="21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февраль</w:t>
            </w:r>
          </w:p>
        </w:tc>
        <w:tc>
          <w:tcPr>
            <w:tcW w:w="19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17</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Диагностика «ОЦЕНКА </w:t>
            </w:r>
            <w:r w:rsidRPr="00715D22">
              <w:rPr>
                <w:rFonts w:ascii="Times New Roman" w:eastAsia="Times New Roman" w:hAnsi="Times New Roman" w:cs="Times New Roman"/>
                <w:color w:val="000000"/>
                <w:sz w:val="28"/>
                <w:szCs w:val="28"/>
              </w:rPr>
              <w:lastRenderedPageBreak/>
              <w:t>УРОВНЯ КОНКУРЕНТОСПОСОБНОСТИ ЛИЧНОСТИ»</w:t>
            </w:r>
          </w:p>
        </w:tc>
        <w:tc>
          <w:tcPr>
            <w:tcW w:w="21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ноябрь</w:t>
            </w:r>
          </w:p>
        </w:tc>
        <w:tc>
          <w:tcPr>
            <w:tcW w:w="19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w:t>
            </w:r>
            <w:r w:rsidRPr="00715D22">
              <w:rPr>
                <w:rFonts w:ascii="Times New Roman" w:eastAsia="Times New Roman" w:hAnsi="Times New Roman" w:cs="Times New Roman"/>
                <w:color w:val="000000"/>
                <w:sz w:val="28"/>
                <w:szCs w:val="28"/>
              </w:rPr>
              <w:lastRenderedPageBreak/>
              <w:t>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18</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Мониторинг (повторный) уровня </w:t>
            </w:r>
            <w:proofErr w:type="spellStart"/>
            <w:r w:rsidRPr="00715D22">
              <w:rPr>
                <w:rFonts w:ascii="Times New Roman" w:eastAsia="Times New Roman" w:hAnsi="Times New Roman" w:cs="Times New Roman"/>
                <w:color w:val="000000"/>
                <w:sz w:val="28"/>
                <w:szCs w:val="28"/>
              </w:rPr>
              <w:t>адаптированности</w:t>
            </w:r>
            <w:proofErr w:type="spellEnd"/>
            <w:r w:rsidRPr="00715D22">
              <w:rPr>
                <w:rFonts w:ascii="Times New Roman" w:eastAsia="Times New Roman" w:hAnsi="Times New Roman" w:cs="Times New Roman"/>
                <w:color w:val="000000"/>
                <w:sz w:val="28"/>
                <w:szCs w:val="28"/>
              </w:rPr>
              <w:t xml:space="preserve"> к учебной группе и учебной деятельности у студентов  I курса.</w:t>
            </w:r>
          </w:p>
        </w:tc>
        <w:tc>
          <w:tcPr>
            <w:tcW w:w="213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май</w:t>
            </w:r>
          </w:p>
        </w:tc>
        <w:tc>
          <w:tcPr>
            <w:tcW w:w="19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19</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 выпускников  удовлетворенности полученным качеством образования в колледже.</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март</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20</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 (повторный) суицидального риска (</w:t>
            </w:r>
            <w:proofErr w:type="spellStart"/>
            <w:r w:rsidRPr="00715D22">
              <w:rPr>
                <w:rFonts w:ascii="Times New Roman" w:eastAsia="Times New Roman" w:hAnsi="Times New Roman" w:cs="Times New Roman"/>
                <w:color w:val="000000"/>
                <w:sz w:val="28"/>
                <w:szCs w:val="28"/>
              </w:rPr>
              <w:t>опросник</w:t>
            </w:r>
            <w:proofErr w:type="spellEnd"/>
            <w:r w:rsidRPr="00715D22">
              <w:rPr>
                <w:rFonts w:ascii="Times New Roman" w:eastAsia="Times New Roman" w:hAnsi="Times New Roman" w:cs="Times New Roman"/>
                <w:color w:val="000000"/>
                <w:sz w:val="28"/>
                <w:szCs w:val="28"/>
              </w:rPr>
              <w:t xml:space="preserve"> Т.Н. Разуваевой).</w:t>
            </w:r>
          </w:p>
        </w:tc>
        <w:tc>
          <w:tcPr>
            <w:tcW w:w="213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май</w:t>
            </w:r>
          </w:p>
        </w:tc>
        <w:tc>
          <w:tcPr>
            <w:tcW w:w="1917"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Мониторинг (повторный) особенностей развития студентов «группы социального риска».</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июнь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Психологическое консультирование</w:t>
            </w: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Психологическое консультирование мастеров </w:t>
            </w:r>
            <w:proofErr w:type="spellStart"/>
            <w:proofErr w:type="gramStart"/>
            <w:r w:rsidRPr="00715D22">
              <w:rPr>
                <w:rFonts w:ascii="Times New Roman" w:eastAsia="Times New Roman" w:hAnsi="Times New Roman" w:cs="Times New Roman"/>
                <w:color w:val="000000"/>
                <w:sz w:val="28"/>
                <w:szCs w:val="28"/>
              </w:rPr>
              <w:t>п</w:t>
            </w:r>
            <w:proofErr w:type="spellEnd"/>
            <w:proofErr w:type="gramEnd"/>
            <w:r w:rsidRPr="00715D22">
              <w:rPr>
                <w:rFonts w:ascii="Times New Roman" w:eastAsia="Times New Roman" w:hAnsi="Times New Roman" w:cs="Times New Roman"/>
                <w:color w:val="000000"/>
                <w:sz w:val="28"/>
                <w:szCs w:val="28"/>
              </w:rPr>
              <w:t>/о по результатам мониторинга адаптации студентов I  курса к условиям обучения в колледже.</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октябрь–</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ноябрь</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Индивидуальные и групповые консультации мастеров </w:t>
            </w:r>
            <w:proofErr w:type="spellStart"/>
            <w:proofErr w:type="gramStart"/>
            <w:r w:rsidRPr="00715D22">
              <w:rPr>
                <w:rFonts w:ascii="Times New Roman" w:eastAsia="Times New Roman" w:hAnsi="Times New Roman" w:cs="Times New Roman"/>
                <w:color w:val="000000"/>
                <w:sz w:val="28"/>
                <w:szCs w:val="28"/>
              </w:rPr>
              <w:t>п</w:t>
            </w:r>
            <w:proofErr w:type="spellEnd"/>
            <w:proofErr w:type="gramEnd"/>
            <w:r w:rsidRPr="00715D22">
              <w:rPr>
                <w:rFonts w:ascii="Times New Roman" w:eastAsia="Times New Roman" w:hAnsi="Times New Roman" w:cs="Times New Roman"/>
                <w:color w:val="000000"/>
                <w:sz w:val="28"/>
                <w:szCs w:val="28"/>
              </w:rPr>
              <w:t>/о,  студентов, родителей и лиц их заменяющих по их проблемам.</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В течение учебного года</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b/>
                <w:bCs/>
                <w:color w:val="000000"/>
                <w:sz w:val="28"/>
                <w:szCs w:val="28"/>
              </w:rPr>
              <w:t>Организационно-методическая деятельность</w:t>
            </w: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Корректировка плана работы на год.</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сентябрь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Корректировка списков студентов входящих в «группу социального риска».</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сентябрь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3</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 xml:space="preserve">Разработка и выдача рекомендаций для мастеров </w:t>
            </w:r>
            <w:proofErr w:type="spellStart"/>
            <w:proofErr w:type="gramStart"/>
            <w:r w:rsidRPr="00715D22">
              <w:rPr>
                <w:rFonts w:ascii="Times New Roman" w:eastAsia="Times New Roman" w:hAnsi="Times New Roman" w:cs="Times New Roman"/>
                <w:color w:val="000000"/>
                <w:sz w:val="28"/>
                <w:szCs w:val="28"/>
              </w:rPr>
              <w:t>п</w:t>
            </w:r>
            <w:proofErr w:type="gramEnd"/>
            <w:r w:rsidRPr="00715D22">
              <w:rPr>
                <w:rFonts w:ascii="Times New Roman" w:eastAsia="Times New Roman" w:hAnsi="Times New Roman" w:cs="Times New Roman"/>
                <w:color w:val="000000"/>
                <w:sz w:val="28"/>
                <w:szCs w:val="28"/>
              </w:rPr>
              <w:t>\о</w:t>
            </w:r>
            <w:proofErr w:type="spellEnd"/>
            <w:r w:rsidRPr="00715D22">
              <w:rPr>
                <w:rFonts w:ascii="Times New Roman" w:eastAsia="Times New Roman" w:hAnsi="Times New Roman" w:cs="Times New Roman"/>
                <w:color w:val="000000"/>
                <w:sz w:val="28"/>
                <w:szCs w:val="28"/>
              </w:rPr>
              <w:t xml:space="preserve">  по вопросам специфики организации индивидуальной работы со студентами.</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октябрь –</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ноябрь</w:t>
            </w:r>
          </w:p>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lastRenderedPageBreak/>
              <w:t>4</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Корректировка плана работы. Работа с документацией.</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январь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5</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Организация и методическая подготовка к проведению психодиагностики студентов.</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В течение учебного года</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tabs>
                <w:tab w:val="center" w:pos="246"/>
              </w:tabs>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ab/>
              <w:t>6</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Обработка результатов психодиагностического исследования, составление заключений, психологических характеристик студентов.</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В течение учебного года</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tabs>
                <w:tab w:val="center" w:pos="246"/>
              </w:tabs>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ab/>
              <w:t>7</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Изучение психолого-педагогической литературы.</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В течение учебного года</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Применение новых знаний в работе.</w:t>
            </w: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8</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Аналитическая деятельность по всем направлениям работы.</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июнь</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Анализ работы за год и план работы на следующий год.</w:t>
            </w:r>
          </w:p>
        </w:tc>
      </w:tr>
      <w:tr w:rsidR="00836D66" w:rsidRPr="00715D22" w:rsidTr="00D07FF7">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9</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Работа по запросам:</w:t>
            </w:r>
          </w:p>
        </w:tc>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В течение учебного года</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Педагог-психолог</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6D66" w:rsidRPr="00715D22" w:rsidRDefault="00836D66" w:rsidP="00514696">
            <w:pPr>
              <w:spacing w:after="0" w:line="276" w:lineRule="auto"/>
              <w:jc w:val="both"/>
              <w:rPr>
                <w:rFonts w:ascii="Times New Roman" w:eastAsia="Times New Roman" w:hAnsi="Times New Roman" w:cs="Times New Roman"/>
                <w:color w:val="000000"/>
                <w:sz w:val="28"/>
                <w:szCs w:val="28"/>
              </w:rPr>
            </w:pPr>
            <w:r w:rsidRPr="00715D22">
              <w:rPr>
                <w:rFonts w:ascii="Times New Roman" w:eastAsia="Times New Roman" w:hAnsi="Times New Roman" w:cs="Times New Roman"/>
                <w:color w:val="000000"/>
                <w:sz w:val="28"/>
                <w:szCs w:val="28"/>
              </w:rPr>
              <w:t>Содействие в решении возникающих проблем.</w:t>
            </w:r>
          </w:p>
        </w:tc>
      </w:tr>
    </w:tbl>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Проводимые мероприятия на период адаптации</w:t>
      </w:r>
    </w:p>
    <w:tbl>
      <w:tblPr>
        <w:tblW w:w="0" w:type="auto"/>
        <w:tblCellSpacing w:w="15" w:type="dxa"/>
        <w:tblLook w:val="04A0"/>
      </w:tblPr>
      <w:tblGrid>
        <w:gridCol w:w="10153"/>
      </w:tblGrid>
      <w:tr w:rsidR="00836D66" w:rsidRPr="00715D22" w:rsidTr="00836D66">
        <w:trPr>
          <w:tblCellSpacing w:w="15" w:type="dxa"/>
        </w:trPr>
        <w:tc>
          <w:tcPr>
            <w:tcW w:w="0" w:type="auto"/>
            <w:tcMar>
              <w:top w:w="15" w:type="dxa"/>
              <w:left w:w="15" w:type="dxa"/>
              <w:bottom w:w="15" w:type="dxa"/>
              <w:right w:w="15" w:type="dxa"/>
            </w:tcMar>
            <w:vAlign w:val="center"/>
            <w:hideMark/>
          </w:tcPr>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31"/>
              <w:gridCol w:w="25"/>
              <w:gridCol w:w="3931"/>
              <w:gridCol w:w="1617"/>
              <w:gridCol w:w="2143"/>
            </w:tblGrid>
            <w:tr w:rsidR="00836D66" w:rsidRPr="00715D22" w:rsidTr="00836D6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Задачи работы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Содержание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Срок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b/>
                      <w:bCs/>
                      <w:sz w:val="28"/>
                      <w:szCs w:val="28"/>
                    </w:rPr>
                    <w:t>Ответственные</w:t>
                  </w:r>
                </w:p>
              </w:tc>
            </w:tr>
            <w:tr w:rsidR="00836D66" w:rsidRPr="00715D22" w:rsidTr="00836D6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1. Подготовка первокурсника к учебной деятельности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Диагностика личностных характеристик первокурсников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Групповые   родительские собрания </w:t>
                  </w:r>
                  <w:r w:rsidRPr="00715D22">
                    <w:rPr>
                      <w:rFonts w:ascii="Times New Roman" w:hAnsi="Times New Roman" w:cs="Times New Roman"/>
                      <w:spacing w:val="-1"/>
                      <w:sz w:val="28"/>
                      <w:szCs w:val="28"/>
                    </w:rPr>
                    <w:t>«Период адаптации-пути преодоления трудностей»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/о, кураторы,</w:t>
                  </w:r>
                  <w:r w:rsidRPr="00715D22">
                    <w:rPr>
                      <w:rFonts w:ascii="Times New Roman" w:eastAsia="Times New Roman" w:hAnsi="Times New Roman" w:cs="Times New Roman"/>
                      <w:sz w:val="28"/>
                      <w:szCs w:val="28"/>
                    </w:rPr>
                    <w:br/>
                    <w:t>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Консультирование преподавателей, родителей по проблемам оказания психолого-педагогической помощи студентам в адаптационный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Оказание индивидуальной помощи студентам в период адаптации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r w:rsidRPr="00715D22">
                    <w:rPr>
                      <w:rFonts w:ascii="Times New Roman" w:eastAsia="Times New Roman" w:hAnsi="Times New Roman" w:cs="Times New Roman"/>
                      <w:sz w:val="28"/>
                      <w:szCs w:val="28"/>
                    </w:rPr>
                    <w:br/>
                    <w:t>преподаватели</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Посещение занятий с целью организации коллектива, адаптации первокурсников к учебному процессу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ежемесячно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 xml:space="preserve">/о, </w:t>
                  </w:r>
                  <w:proofErr w:type="spellStart"/>
                  <w:r w:rsidRPr="00715D22">
                    <w:rPr>
                      <w:rFonts w:ascii="Times New Roman" w:eastAsia="Times New Roman" w:hAnsi="Times New Roman" w:cs="Times New Roman"/>
                      <w:sz w:val="28"/>
                      <w:szCs w:val="28"/>
                    </w:rPr>
                    <w:t>соцпедагог</w:t>
                  </w:r>
                  <w:proofErr w:type="spellEnd"/>
                  <w:r w:rsidRPr="00715D22">
                    <w:rPr>
                      <w:rFonts w:ascii="Times New Roman" w:eastAsia="Times New Roman" w:hAnsi="Times New Roman" w:cs="Times New Roman"/>
                      <w:sz w:val="28"/>
                      <w:szCs w:val="28"/>
                    </w:rPr>
                    <w:t>, 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Определение степени удовлетворенности учебными предметами и образовательной средой в целом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ноябрь, 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2. Установление и поддержание социального статуса студента в новом коллективе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Социально-психологический тренинг знакомства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Изучение структуры межличностных отношений и психологического климата в группе первокурсников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ноябрь, 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Социально-психологический тренинг общения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Консультирование преподавателей, родителей по проблемам общения, воспитания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r w:rsidRPr="00715D22">
                    <w:rPr>
                      <w:rFonts w:ascii="Times New Roman" w:eastAsia="Times New Roman" w:hAnsi="Times New Roman" w:cs="Times New Roman"/>
                      <w:sz w:val="28"/>
                      <w:szCs w:val="28"/>
                    </w:rPr>
                    <w:br/>
                    <w:t xml:space="preserve">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/о, кураторы</w:t>
                  </w:r>
                </w:p>
              </w:tc>
            </w:tr>
            <w:tr w:rsidR="00836D66" w:rsidRPr="00715D22" w:rsidTr="00836D66">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3. Формирование у студентов </w:t>
                  </w:r>
                  <w:r w:rsidRPr="00715D22">
                    <w:rPr>
                      <w:rFonts w:ascii="Times New Roman" w:eastAsia="Times New Roman" w:hAnsi="Times New Roman" w:cs="Times New Roman"/>
                      <w:sz w:val="28"/>
                      <w:szCs w:val="28"/>
                    </w:rPr>
                    <w:lastRenderedPageBreak/>
                    <w:t>позитивных учебных мотивов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lastRenderedPageBreak/>
                    <w:t>Изучение уровня мотивации учебной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Психологический тренинг уверенности в себе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декабрь,</w:t>
                  </w:r>
                  <w:r w:rsidRPr="00715D22">
                    <w:rPr>
                      <w:rFonts w:ascii="Times New Roman" w:eastAsia="Times New Roman" w:hAnsi="Times New Roman" w:cs="Times New Roman"/>
                      <w:sz w:val="28"/>
                      <w:szCs w:val="28"/>
                    </w:rPr>
                    <w:b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roofErr w:type="spellStart"/>
                  <w:r w:rsidRPr="00715D22">
                    <w:rPr>
                      <w:rFonts w:ascii="Times New Roman" w:eastAsia="Times New Roman" w:hAnsi="Times New Roman" w:cs="Times New Roman"/>
                      <w:sz w:val="28"/>
                      <w:szCs w:val="28"/>
                    </w:rPr>
                    <w:t>Профориентационные</w:t>
                  </w:r>
                  <w:proofErr w:type="spellEnd"/>
                  <w:r w:rsidRPr="00715D22">
                    <w:rPr>
                      <w:rFonts w:ascii="Times New Roman" w:eastAsia="Times New Roman" w:hAnsi="Times New Roman" w:cs="Times New Roman"/>
                      <w:sz w:val="28"/>
                      <w:szCs w:val="28"/>
                    </w:rPr>
                    <w:t xml:space="preserve"> классные часы в группах нового набора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/о, кураторы</w:t>
                  </w:r>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Психолого-педагогические консилиумы по выявленным проблемам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октябрь, 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r w:rsidRPr="00715D22">
                    <w:rPr>
                      <w:rFonts w:ascii="Times New Roman" w:eastAsia="Times New Roman" w:hAnsi="Times New Roman" w:cs="Times New Roman"/>
                      <w:sz w:val="28"/>
                      <w:szCs w:val="28"/>
                    </w:rPr>
                    <w:br/>
                    <w:t xml:space="preserve">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 xml:space="preserve">/о, кураторы, </w:t>
                  </w:r>
                  <w:proofErr w:type="spellStart"/>
                  <w:r w:rsidRPr="00715D22">
                    <w:rPr>
                      <w:rFonts w:ascii="Times New Roman" w:eastAsia="Times New Roman" w:hAnsi="Times New Roman" w:cs="Times New Roman"/>
                      <w:sz w:val="28"/>
                      <w:szCs w:val="28"/>
                    </w:rPr>
                    <w:t>соцпедагог</w:t>
                  </w:r>
                  <w:proofErr w:type="spellEnd"/>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Психолого-педагогические консилиумы по коррекции программ развития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январь, 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психолог,</w:t>
                  </w:r>
                  <w:r w:rsidRPr="00715D22">
                    <w:rPr>
                      <w:rFonts w:ascii="Times New Roman" w:eastAsia="Times New Roman" w:hAnsi="Times New Roman" w:cs="Times New Roman"/>
                      <w:sz w:val="28"/>
                      <w:szCs w:val="28"/>
                    </w:rPr>
                    <w:br/>
                    <w:t xml:space="preserve">мастера </w:t>
                  </w:r>
                  <w:proofErr w:type="spellStart"/>
                  <w:proofErr w:type="gramStart"/>
                  <w:r w:rsidRPr="00715D22">
                    <w:rPr>
                      <w:rFonts w:ascii="Times New Roman" w:eastAsia="Times New Roman" w:hAnsi="Times New Roman" w:cs="Times New Roman"/>
                      <w:sz w:val="28"/>
                      <w:szCs w:val="28"/>
                    </w:rPr>
                    <w:t>п</w:t>
                  </w:r>
                  <w:proofErr w:type="spellEnd"/>
                  <w:proofErr w:type="gramEnd"/>
                  <w:r w:rsidRPr="00715D22">
                    <w:rPr>
                      <w:rFonts w:ascii="Times New Roman" w:eastAsia="Times New Roman" w:hAnsi="Times New Roman" w:cs="Times New Roman"/>
                      <w:sz w:val="28"/>
                      <w:szCs w:val="28"/>
                    </w:rPr>
                    <w:t xml:space="preserve">/о, кураторы, </w:t>
                  </w:r>
                  <w:proofErr w:type="spellStart"/>
                  <w:r w:rsidRPr="00715D22">
                    <w:rPr>
                      <w:rFonts w:ascii="Times New Roman" w:eastAsia="Times New Roman" w:hAnsi="Times New Roman" w:cs="Times New Roman"/>
                      <w:sz w:val="28"/>
                      <w:szCs w:val="28"/>
                    </w:rPr>
                    <w:t>соцпедагог</w:t>
                  </w:r>
                  <w:proofErr w:type="spellEnd"/>
                </w:p>
              </w:tc>
            </w:tr>
            <w:tr w:rsidR="00836D66" w:rsidRPr="00715D22" w:rsidTr="00836D66">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Бонус-игра “Банк Колледжа”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сентябрь-декабрь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w:t>
                  </w:r>
                </w:p>
              </w:tc>
            </w:tr>
            <w:tr w:rsidR="00836D66" w:rsidRPr="00715D22" w:rsidTr="00836D66">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4. Предупреждение и снятие у студентов психологического дискомфорта, связанного с учебной деятельностью</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Обучение </w:t>
                  </w:r>
                  <w:proofErr w:type="spellStart"/>
                  <w:r w:rsidRPr="00715D22">
                    <w:rPr>
                      <w:rFonts w:ascii="Times New Roman" w:eastAsia="Times New Roman" w:hAnsi="Times New Roman" w:cs="Times New Roman"/>
                      <w:sz w:val="28"/>
                      <w:szCs w:val="28"/>
                    </w:rPr>
                    <w:t>психологическойсаморегуляции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Индивидуальная работа со студентами, направленная на снятие состояния тревожности, агрессии и страхов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r w:rsidR="00836D66" w:rsidRPr="00715D22" w:rsidTr="00836D66">
              <w:trPr>
                <w:tblCellSpacing w:w="7"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 xml:space="preserve">Индивидуальная работа с </w:t>
                  </w:r>
                  <w:proofErr w:type="spellStart"/>
                  <w:r w:rsidRPr="00715D22">
                    <w:rPr>
                      <w:rFonts w:ascii="Times New Roman" w:eastAsia="Times New Roman" w:hAnsi="Times New Roman" w:cs="Times New Roman"/>
                      <w:sz w:val="28"/>
                      <w:szCs w:val="28"/>
                    </w:rPr>
                    <w:t>дезадаптированными</w:t>
                  </w:r>
                  <w:proofErr w:type="spellEnd"/>
                  <w:r w:rsidRPr="00715D22">
                    <w:rPr>
                      <w:rFonts w:ascii="Times New Roman" w:eastAsia="Times New Roman" w:hAnsi="Times New Roman" w:cs="Times New Roman"/>
                      <w:sz w:val="28"/>
                      <w:szCs w:val="28"/>
                    </w:rPr>
                    <w:t xml:space="preserve"> студентами и помощь социальному педагогу в </w:t>
                  </w:r>
                  <w:r w:rsidRPr="00715D22">
                    <w:rPr>
                      <w:rFonts w:ascii="Times New Roman" w:eastAsia="Times New Roman" w:hAnsi="Times New Roman" w:cs="Times New Roman"/>
                      <w:sz w:val="28"/>
                      <w:szCs w:val="28"/>
                    </w:rPr>
                    <w:lastRenderedPageBreak/>
                    <w:t>работе со студентами, “группы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lastRenderedPageBreak/>
                    <w:t>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6D66" w:rsidRPr="00715D22" w:rsidRDefault="00836D66" w:rsidP="00514696">
                  <w:pPr>
                    <w:spacing w:after="0" w:line="276" w:lineRule="auto"/>
                    <w:jc w:val="both"/>
                    <w:rPr>
                      <w:rFonts w:ascii="Times New Roman" w:eastAsia="Times New Roman" w:hAnsi="Times New Roman" w:cs="Times New Roman"/>
                      <w:sz w:val="28"/>
                      <w:szCs w:val="28"/>
                    </w:rPr>
                  </w:pPr>
                  <w:r w:rsidRPr="00715D22">
                    <w:rPr>
                      <w:rFonts w:ascii="Times New Roman" w:eastAsia="Times New Roman" w:hAnsi="Times New Roman" w:cs="Times New Roman"/>
                      <w:sz w:val="28"/>
                      <w:szCs w:val="28"/>
                    </w:rPr>
                    <w:t>психолог</w:t>
                  </w:r>
                </w:p>
              </w:tc>
            </w:tr>
          </w:tbl>
          <w:p w:rsidR="00836D66" w:rsidRPr="00715D22" w:rsidRDefault="00836D66" w:rsidP="00514696">
            <w:pPr>
              <w:spacing w:after="0" w:line="276" w:lineRule="auto"/>
              <w:jc w:val="both"/>
              <w:rPr>
                <w:rFonts w:ascii="Times New Roman" w:hAnsi="Times New Roman" w:cs="Times New Roman"/>
                <w:sz w:val="28"/>
                <w:szCs w:val="28"/>
              </w:rPr>
            </w:pPr>
          </w:p>
        </w:tc>
      </w:tr>
    </w:tbl>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715D22">
        <w:rPr>
          <w:rFonts w:ascii="Times New Roman" w:hAnsi="Times New Roman" w:cs="Times New Roman"/>
          <w:sz w:val="28"/>
          <w:szCs w:val="28"/>
        </w:rPr>
        <w:t>.7 Социально-психологическое просвещение и профилактика.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 рамках Программы адаптации первокурсников для всех групп нового набора проведены психологические занятия с элементами тренинга на знакомство и сплочение группы на начальном этапе формирования коллектива, создание благоприятного психологического климата в группе. На встречах с первокурсниками были затронуты вопросы о стипендиальном положении колледжа, получения материальной помощи, социальной стипендии, рассмотрены вопросы правил поведения в колледже, правил проживания в общежитии и дорожной безопасности, т.к. колледж имеет сложное расположение из-за </w:t>
      </w:r>
      <w:proofErr w:type="gramStart"/>
      <w:r w:rsidRPr="00715D22">
        <w:rPr>
          <w:rFonts w:ascii="Times New Roman" w:hAnsi="Times New Roman" w:cs="Times New Roman"/>
          <w:sz w:val="28"/>
          <w:szCs w:val="28"/>
        </w:rPr>
        <w:t>двух ж</w:t>
      </w:r>
      <w:proofErr w:type="gramEnd"/>
      <w:r w:rsidRPr="00715D22">
        <w:rPr>
          <w:rFonts w:ascii="Times New Roman" w:hAnsi="Times New Roman" w:cs="Times New Roman"/>
          <w:sz w:val="28"/>
          <w:szCs w:val="28"/>
        </w:rPr>
        <w:t>/</w:t>
      </w:r>
      <w:proofErr w:type="spellStart"/>
      <w:r w:rsidRPr="00715D22">
        <w:rPr>
          <w:rFonts w:ascii="Times New Roman" w:hAnsi="Times New Roman" w:cs="Times New Roman"/>
          <w:sz w:val="28"/>
          <w:szCs w:val="28"/>
        </w:rPr>
        <w:t>д</w:t>
      </w:r>
      <w:proofErr w:type="spellEnd"/>
      <w:r w:rsidRPr="00715D22">
        <w:rPr>
          <w:rFonts w:ascii="Times New Roman" w:hAnsi="Times New Roman" w:cs="Times New Roman"/>
          <w:sz w:val="28"/>
          <w:szCs w:val="28"/>
        </w:rPr>
        <w:t xml:space="preserve"> переходов, один из которых не оборудован.</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С целью профилактики и просвещения педагогом - психологом за первый учебный семестр для студентов было проведено 6 занятий (информационные собрания в группах, консультации, </w:t>
      </w:r>
      <w:proofErr w:type="spellStart"/>
      <w:r w:rsidRPr="00715D22">
        <w:rPr>
          <w:rFonts w:ascii="Times New Roman" w:hAnsi="Times New Roman" w:cs="Times New Roman"/>
          <w:sz w:val="28"/>
          <w:szCs w:val="28"/>
        </w:rPr>
        <w:t>тренинговые</w:t>
      </w:r>
      <w:proofErr w:type="spellEnd"/>
      <w:r w:rsidRPr="00715D22">
        <w:rPr>
          <w:rFonts w:ascii="Times New Roman" w:hAnsi="Times New Roman" w:cs="Times New Roman"/>
          <w:sz w:val="28"/>
          <w:szCs w:val="28"/>
        </w:rPr>
        <w:t xml:space="preserve"> и тематические занятия). Для профилактики и коррекции агрессивного, суицидального поведения проведены занятия: личностный рост, групповая сплоченность, учебная мотивация, </w:t>
      </w:r>
      <w:proofErr w:type="spellStart"/>
      <w:r w:rsidRPr="00715D22">
        <w:rPr>
          <w:rFonts w:ascii="Times New Roman" w:hAnsi="Times New Roman" w:cs="Times New Roman"/>
          <w:sz w:val="28"/>
          <w:szCs w:val="28"/>
        </w:rPr>
        <w:t>самопрезентация</w:t>
      </w:r>
      <w:proofErr w:type="spellEnd"/>
      <w:r w:rsidRPr="00715D22">
        <w:rPr>
          <w:rFonts w:ascii="Times New Roman" w:hAnsi="Times New Roman" w:cs="Times New Roman"/>
          <w:sz w:val="28"/>
          <w:szCs w:val="28"/>
        </w:rPr>
        <w:t xml:space="preserve"> личности и т.п.</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Педагогом-психологом осуществляется совместная работа с мастерами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кураторами, как в индивидуальной, так и групповой формах работы.</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Проводятся  семинары по изучению кризиса подросткового возраста, особенностям работы с детьми «группы риска». </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Одним из направлений работы психолога является работа с родителями. На родительских собраниях, проводимых в колледже  </w:t>
      </w:r>
      <w:proofErr w:type="gramStart"/>
      <w:r w:rsidRPr="00715D22">
        <w:rPr>
          <w:rFonts w:ascii="Times New Roman" w:hAnsi="Times New Roman" w:cs="Times New Roman"/>
          <w:sz w:val="28"/>
          <w:szCs w:val="28"/>
        </w:rPr>
        <w:t>согласно графика</w:t>
      </w:r>
      <w:proofErr w:type="gramEnd"/>
      <w:r w:rsidRPr="00715D22">
        <w:rPr>
          <w:rFonts w:ascii="Times New Roman" w:hAnsi="Times New Roman" w:cs="Times New Roman"/>
          <w:sz w:val="28"/>
          <w:szCs w:val="28"/>
        </w:rPr>
        <w:t>, освещаются  вопросы о</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необходимом взаимодействии «мастер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 студент – родитель» для повышения качества подготовки будущего специалиста.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 рамках всероссийской акции «Телефон доверия» было проведено мероприятие в целях повышения информированности студентов </w:t>
      </w:r>
      <w:proofErr w:type="spellStart"/>
      <w:r w:rsidRPr="00715D22">
        <w:rPr>
          <w:rFonts w:ascii="Times New Roman" w:hAnsi="Times New Roman" w:cs="Times New Roman"/>
          <w:sz w:val="28"/>
          <w:szCs w:val="28"/>
        </w:rPr>
        <w:t>оналичии</w:t>
      </w:r>
      <w:proofErr w:type="spellEnd"/>
      <w:r w:rsidRPr="00715D22">
        <w:rPr>
          <w:rFonts w:ascii="Times New Roman" w:hAnsi="Times New Roman" w:cs="Times New Roman"/>
          <w:sz w:val="28"/>
          <w:szCs w:val="28"/>
        </w:rPr>
        <w:t xml:space="preserve"> и особенностях работы телефона доверия. Плакаты с номерами телефонов доверия представлены на информационных стендах</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колледжа постоянно.</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Особое место в работе психолога отводится профилактике суицидального поведения, употребления ПАВ среди студентов колледжа. За первый семестр в данном направлении проводились консультации, акции, диагностики, классные часы, дежурство и др. формы работы.</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Проводилась работа со студентами, состоящими на </w:t>
      </w:r>
      <w:proofErr w:type="spellStart"/>
      <w:r w:rsidRPr="00715D22">
        <w:rPr>
          <w:rFonts w:ascii="Times New Roman" w:hAnsi="Times New Roman" w:cs="Times New Roman"/>
          <w:sz w:val="28"/>
          <w:szCs w:val="28"/>
        </w:rPr>
        <w:t>внутриколледжном</w:t>
      </w:r>
      <w:proofErr w:type="spellEnd"/>
      <w:r w:rsidRPr="00715D22">
        <w:rPr>
          <w:rFonts w:ascii="Times New Roman" w:hAnsi="Times New Roman" w:cs="Times New Roman"/>
          <w:sz w:val="28"/>
          <w:szCs w:val="28"/>
        </w:rPr>
        <w:t xml:space="preserve"> учете и учете в КДН-ЗП. Заведен журнал персонифицированного учета </w:t>
      </w:r>
      <w:r w:rsidRPr="00715D22">
        <w:rPr>
          <w:rFonts w:ascii="Times New Roman" w:hAnsi="Times New Roman" w:cs="Times New Roman"/>
          <w:sz w:val="28"/>
          <w:szCs w:val="28"/>
        </w:rPr>
        <w:lastRenderedPageBreak/>
        <w:t xml:space="preserve">несовершеннолетних, оформлены персональные карты </w:t>
      </w:r>
      <w:proofErr w:type="spellStart"/>
      <w:r w:rsidRPr="00715D22">
        <w:rPr>
          <w:rFonts w:ascii="Times New Roman" w:hAnsi="Times New Roman" w:cs="Times New Roman"/>
          <w:sz w:val="28"/>
          <w:szCs w:val="28"/>
        </w:rPr>
        <w:t>внутриколледжного</w:t>
      </w:r>
      <w:proofErr w:type="spellEnd"/>
      <w:r w:rsidRPr="00715D22">
        <w:rPr>
          <w:rFonts w:ascii="Times New Roman" w:hAnsi="Times New Roman" w:cs="Times New Roman"/>
          <w:sz w:val="28"/>
          <w:szCs w:val="28"/>
        </w:rPr>
        <w:t xml:space="preserve"> учета. Сложилась система индивидуальной работы </w:t>
      </w:r>
      <w:proofErr w:type="spellStart"/>
      <w:r w:rsidRPr="00715D22">
        <w:rPr>
          <w:rFonts w:ascii="Times New Roman" w:hAnsi="Times New Roman" w:cs="Times New Roman"/>
          <w:sz w:val="28"/>
          <w:szCs w:val="28"/>
        </w:rPr>
        <w:t>состудентами</w:t>
      </w:r>
      <w:proofErr w:type="spellEnd"/>
      <w:r w:rsidRPr="00715D22">
        <w:rPr>
          <w:rFonts w:ascii="Times New Roman" w:hAnsi="Times New Roman" w:cs="Times New Roman"/>
          <w:sz w:val="28"/>
          <w:szCs w:val="28"/>
        </w:rPr>
        <w:t xml:space="preserve">, состоящими на </w:t>
      </w:r>
      <w:proofErr w:type="spellStart"/>
      <w:r w:rsidRPr="00715D22">
        <w:rPr>
          <w:rFonts w:ascii="Times New Roman" w:hAnsi="Times New Roman" w:cs="Times New Roman"/>
          <w:sz w:val="28"/>
          <w:szCs w:val="28"/>
        </w:rPr>
        <w:t>внутриколледжном</w:t>
      </w:r>
      <w:proofErr w:type="spellEnd"/>
      <w:r w:rsidRPr="00715D22">
        <w:rPr>
          <w:rFonts w:ascii="Times New Roman" w:hAnsi="Times New Roman" w:cs="Times New Roman"/>
          <w:sz w:val="28"/>
          <w:szCs w:val="28"/>
        </w:rPr>
        <w:t xml:space="preserve"> учете, организуется коррекционно-развивающая работа, оказывается консультационная </w:t>
      </w:r>
      <w:proofErr w:type="spellStart"/>
      <w:r w:rsidRPr="00715D22">
        <w:rPr>
          <w:rFonts w:ascii="Times New Roman" w:hAnsi="Times New Roman" w:cs="Times New Roman"/>
          <w:sz w:val="28"/>
          <w:szCs w:val="28"/>
        </w:rPr>
        <w:t>помощьпо</w:t>
      </w:r>
      <w:proofErr w:type="spellEnd"/>
      <w:r w:rsidRPr="00715D22">
        <w:rPr>
          <w:rFonts w:ascii="Times New Roman" w:hAnsi="Times New Roman" w:cs="Times New Roman"/>
          <w:sz w:val="28"/>
          <w:szCs w:val="28"/>
        </w:rPr>
        <w:t xml:space="preserve"> психологическим и семейно-бытовым проблемам, разрабатываются и реализуются профилактические мероприятия.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 течение отчѐтного периода проводились заседания Комиссии по урегулированию споров между участниками образовательного процесса. За указанный период проведено 4 заседания, где рассмотрено 12 персональных дел студентов колледжа. Студенты поставлены </w:t>
      </w:r>
      <w:proofErr w:type="spellStart"/>
      <w:r w:rsidRPr="00715D22">
        <w:rPr>
          <w:rFonts w:ascii="Times New Roman" w:hAnsi="Times New Roman" w:cs="Times New Roman"/>
          <w:sz w:val="28"/>
          <w:szCs w:val="28"/>
        </w:rPr>
        <w:t>навнутриколледжный</w:t>
      </w:r>
      <w:proofErr w:type="spellEnd"/>
      <w:r w:rsidRPr="00715D22">
        <w:rPr>
          <w:rFonts w:ascii="Times New Roman" w:hAnsi="Times New Roman" w:cs="Times New Roman"/>
          <w:sz w:val="28"/>
          <w:szCs w:val="28"/>
        </w:rPr>
        <w:t xml:space="preserve"> учет, составлены планы индивидуальной коррекционно-профилактической работы, где учтена работа педагога - психолога, кураторов учебных групп и зав. отделениями.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 течение года осуществляется взаимодействие со специалистами различных служб и ведомств системы профилактики. </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Вышеперечисленные меры нацелены на эффективную организацию систематической профилактической и коррекционной работы со студентами группы риска.</w:t>
      </w: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.8 Социально-психологическая коррекция.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Следующее направление работы педагога - психолога активное воздействие на процесс формирования личности и сохранения ее индивидуальности. В содержание работы по данному направлению входят следующие мероприятия: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-организация и проведение мини-занятий по коммуникативному взаимодействию;</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-организация и проведение занятий по </w:t>
      </w:r>
      <w:proofErr w:type="spellStart"/>
      <w:r w:rsidRPr="00715D22">
        <w:rPr>
          <w:rFonts w:ascii="Times New Roman" w:hAnsi="Times New Roman" w:cs="Times New Roman"/>
          <w:sz w:val="28"/>
          <w:szCs w:val="28"/>
        </w:rPr>
        <w:t>психокоррекции</w:t>
      </w:r>
      <w:proofErr w:type="spellEnd"/>
      <w:r w:rsidRPr="00715D22">
        <w:rPr>
          <w:rFonts w:ascii="Times New Roman" w:hAnsi="Times New Roman" w:cs="Times New Roman"/>
          <w:sz w:val="28"/>
          <w:szCs w:val="28"/>
        </w:rPr>
        <w:t xml:space="preserve"> для проблемных студентов (по итогам диагностики) в группах 1 курса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-организация экстренной психологической помощи </w:t>
      </w:r>
      <w:proofErr w:type="gramStart"/>
      <w:r w:rsidRPr="00715D22">
        <w:rPr>
          <w:rFonts w:ascii="Times New Roman" w:hAnsi="Times New Roman" w:cs="Times New Roman"/>
          <w:sz w:val="28"/>
          <w:szCs w:val="28"/>
        </w:rPr>
        <w:t>обучающимся</w:t>
      </w:r>
      <w:proofErr w:type="gramEnd"/>
      <w:r w:rsidRPr="00715D22">
        <w:rPr>
          <w:rFonts w:ascii="Times New Roman" w:hAnsi="Times New Roman" w:cs="Times New Roman"/>
          <w:sz w:val="28"/>
          <w:szCs w:val="28"/>
        </w:rPr>
        <w:t xml:space="preserve"> в решении </w:t>
      </w:r>
      <w:proofErr w:type="spellStart"/>
      <w:r w:rsidRPr="00715D22">
        <w:rPr>
          <w:rFonts w:ascii="Times New Roman" w:hAnsi="Times New Roman" w:cs="Times New Roman"/>
          <w:sz w:val="28"/>
          <w:szCs w:val="28"/>
        </w:rPr>
        <w:t>внутриличностных</w:t>
      </w:r>
      <w:proofErr w:type="spellEnd"/>
      <w:r w:rsidRPr="00715D22">
        <w:rPr>
          <w:rFonts w:ascii="Times New Roman" w:hAnsi="Times New Roman" w:cs="Times New Roman"/>
          <w:sz w:val="28"/>
          <w:szCs w:val="28"/>
        </w:rPr>
        <w:t xml:space="preserve"> и межличностных проблем;</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-индивидуальная </w:t>
      </w:r>
      <w:proofErr w:type="spellStart"/>
      <w:r w:rsidRPr="00715D22">
        <w:rPr>
          <w:rFonts w:ascii="Times New Roman" w:hAnsi="Times New Roman" w:cs="Times New Roman"/>
          <w:sz w:val="28"/>
          <w:szCs w:val="28"/>
        </w:rPr>
        <w:t>психокоррекционная</w:t>
      </w:r>
      <w:proofErr w:type="spellEnd"/>
      <w:r w:rsidRPr="00715D22">
        <w:rPr>
          <w:rFonts w:ascii="Times New Roman" w:hAnsi="Times New Roman" w:cs="Times New Roman"/>
          <w:sz w:val="28"/>
          <w:szCs w:val="28"/>
        </w:rPr>
        <w:t xml:space="preserve"> работа по итогам тестирования;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-организация экстренной социальной помощи в решении проблем (получение социальной стипендии, материальной помощи т.п.);</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-индивидуальная </w:t>
      </w:r>
      <w:proofErr w:type="spellStart"/>
      <w:r w:rsidRPr="00715D22">
        <w:rPr>
          <w:rFonts w:ascii="Times New Roman" w:hAnsi="Times New Roman" w:cs="Times New Roman"/>
          <w:sz w:val="28"/>
          <w:szCs w:val="28"/>
        </w:rPr>
        <w:t>психокоррекционная</w:t>
      </w:r>
      <w:proofErr w:type="spellEnd"/>
      <w:r w:rsidRPr="00715D22">
        <w:rPr>
          <w:rFonts w:ascii="Times New Roman" w:hAnsi="Times New Roman" w:cs="Times New Roman"/>
          <w:sz w:val="28"/>
          <w:szCs w:val="28"/>
        </w:rPr>
        <w:t xml:space="preserve"> работа со студентами, состоящими на </w:t>
      </w:r>
      <w:proofErr w:type="spellStart"/>
      <w:r w:rsidRPr="00715D22">
        <w:rPr>
          <w:rFonts w:ascii="Times New Roman" w:hAnsi="Times New Roman" w:cs="Times New Roman"/>
          <w:sz w:val="28"/>
          <w:szCs w:val="28"/>
        </w:rPr>
        <w:t>внутриколледжном</w:t>
      </w:r>
      <w:proofErr w:type="spellEnd"/>
      <w:r w:rsidRPr="00715D22">
        <w:rPr>
          <w:rFonts w:ascii="Times New Roman" w:hAnsi="Times New Roman" w:cs="Times New Roman"/>
          <w:sz w:val="28"/>
          <w:szCs w:val="28"/>
        </w:rPr>
        <w:t xml:space="preserve"> учете.</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Занятия способствуют формированию у студентов адекватного уровня самооценки, принципов взаимопомощи, толерантности, милосердия, ответственности и уверенности в себе, способности к активному социальному взаимодействию. Также в течение семестра оказывалась экстренная и плановая психологическая помощь в разрешении </w:t>
      </w:r>
      <w:proofErr w:type="spellStart"/>
      <w:r w:rsidRPr="00715D22">
        <w:rPr>
          <w:rFonts w:ascii="Times New Roman" w:hAnsi="Times New Roman" w:cs="Times New Roman"/>
          <w:sz w:val="28"/>
          <w:szCs w:val="28"/>
        </w:rPr>
        <w:t>внутриличностных</w:t>
      </w:r>
      <w:proofErr w:type="spellEnd"/>
      <w:r w:rsidRPr="00715D22">
        <w:rPr>
          <w:rFonts w:ascii="Times New Roman" w:hAnsi="Times New Roman" w:cs="Times New Roman"/>
          <w:sz w:val="28"/>
          <w:szCs w:val="28"/>
        </w:rPr>
        <w:t xml:space="preserve"> и межличностных проблем.</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Проводилась индивидуальная </w:t>
      </w:r>
      <w:proofErr w:type="spellStart"/>
      <w:r w:rsidRPr="00715D22">
        <w:rPr>
          <w:rFonts w:ascii="Times New Roman" w:hAnsi="Times New Roman" w:cs="Times New Roman"/>
          <w:sz w:val="28"/>
          <w:szCs w:val="28"/>
        </w:rPr>
        <w:t>психолого</w:t>
      </w:r>
      <w:proofErr w:type="spellEnd"/>
      <w:r w:rsidRPr="00715D22">
        <w:rPr>
          <w:rFonts w:ascii="Times New Roman" w:hAnsi="Times New Roman" w:cs="Times New Roman"/>
          <w:sz w:val="28"/>
          <w:szCs w:val="28"/>
        </w:rPr>
        <w:t xml:space="preserve"> – педагогическая коррекционная работа со студентами, состоящими на </w:t>
      </w:r>
      <w:proofErr w:type="spellStart"/>
      <w:r w:rsidRPr="00715D22">
        <w:rPr>
          <w:rFonts w:ascii="Times New Roman" w:hAnsi="Times New Roman" w:cs="Times New Roman"/>
          <w:sz w:val="28"/>
          <w:szCs w:val="28"/>
        </w:rPr>
        <w:t>внутриколледжном</w:t>
      </w:r>
      <w:proofErr w:type="spellEnd"/>
      <w:r w:rsidRPr="00715D22">
        <w:rPr>
          <w:rFonts w:ascii="Times New Roman" w:hAnsi="Times New Roman" w:cs="Times New Roman"/>
          <w:sz w:val="28"/>
          <w:szCs w:val="28"/>
        </w:rPr>
        <w:t xml:space="preserve"> учете, с целью профилактики и </w:t>
      </w:r>
      <w:r w:rsidRPr="00715D22">
        <w:rPr>
          <w:rFonts w:ascii="Times New Roman" w:hAnsi="Times New Roman" w:cs="Times New Roman"/>
          <w:sz w:val="28"/>
          <w:szCs w:val="28"/>
        </w:rPr>
        <w:lastRenderedPageBreak/>
        <w:t xml:space="preserve">коррекции </w:t>
      </w:r>
      <w:proofErr w:type="spellStart"/>
      <w:r w:rsidRPr="00715D22">
        <w:rPr>
          <w:rFonts w:ascii="Times New Roman" w:hAnsi="Times New Roman" w:cs="Times New Roman"/>
          <w:sz w:val="28"/>
          <w:szCs w:val="28"/>
        </w:rPr>
        <w:t>девиантного</w:t>
      </w:r>
      <w:proofErr w:type="spellEnd"/>
      <w:r w:rsidRPr="00715D22">
        <w:rPr>
          <w:rFonts w:ascii="Times New Roman" w:hAnsi="Times New Roman" w:cs="Times New Roman"/>
          <w:sz w:val="28"/>
          <w:szCs w:val="28"/>
        </w:rPr>
        <w:t xml:space="preserve"> и </w:t>
      </w:r>
      <w:proofErr w:type="spellStart"/>
      <w:r w:rsidRPr="00715D22">
        <w:rPr>
          <w:rFonts w:ascii="Times New Roman" w:hAnsi="Times New Roman" w:cs="Times New Roman"/>
          <w:sz w:val="28"/>
          <w:szCs w:val="28"/>
        </w:rPr>
        <w:t>делинквентногоповедения</w:t>
      </w:r>
      <w:proofErr w:type="spellEnd"/>
      <w:proofErr w:type="gramStart"/>
      <w:r w:rsidRPr="00715D22">
        <w:rPr>
          <w:rFonts w:ascii="Times New Roman" w:hAnsi="Times New Roman" w:cs="Times New Roman"/>
          <w:sz w:val="28"/>
          <w:szCs w:val="28"/>
        </w:rPr>
        <w:t xml:space="preserve"> .</w:t>
      </w:r>
      <w:proofErr w:type="gramEnd"/>
      <w:r w:rsidRPr="00715D22">
        <w:rPr>
          <w:rFonts w:ascii="Times New Roman" w:hAnsi="Times New Roman" w:cs="Times New Roman"/>
          <w:sz w:val="28"/>
          <w:szCs w:val="28"/>
        </w:rPr>
        <w:t xml:space="preserve"> Данное направление осуществлялось </w:t>
      </w:r>
      <w:proofErr w:type="spellStart"/>
      <w:r w:rsidRPr="00715D22">
        <w:rPr>
          <w:rFonts w:ascii="Times New Roman" w:hAnsi="Times New Roman" w:cs="Times New Roman"/>
          <w:sz w:val="28"/>
          <w:szCs w:val="28"/>
        </w:rPr>
        <w:t>вовзаимодействии</w:t>
      </w:r>
      <w:proofErr w:type="spellEnd"/>
      <w:r w:rsidRPr="00715D22">
        <w:rPr>
          <w:rFonts w:ascii="Times New Roman" w:hAnsi="Times New Roman" w:cs="Times New Roman"/>
          <w:sz w:val="28"/>
          <w:szCs w:val="28"/>
        </w:rPr>
        <w:t xml:space="preserve"> с социальным педагогом. </w:t>
      </w: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.9 Социально - психологическая диагностика.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Диагностическая работа, являясь традиционным компонентом деятельности педагога - психолога, имеет своей целью изучение студентов на протяжении всего периода обучения, определение индивидуальных особенностей и склонностей личности, ее потенциальных возможностей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проводилась как с группами студентов, так и индивидуально со студентами,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воспитателями, педагогами.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Так, в период с сентября по ноябрь 2018г. проводилась обширная диагностика студентов 1 курса по проблемам адаптации, определен </w:t>
      </w:r>
      <w:proofErr w:type="gramStart"/>
      <w:r w:rsidRPr="00715D22">
        <w:rPr>
          <w:rFonts w:ascii="Times New Roman" w:hAnsi="Times New Roman" w:cs="Times New Roman"/>
          <w:sz w:val="28"/>
          <w:szCs w:val="28"/>
        </w:rPr>
        <w:t>в</w:t>
      </w:r>
      <w:proofErr w:type="gramEnd"/>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целом уровень адаптации груп</w:t>
      </w:r>
      <w:proofErr w:type="gramStart"/>
      <w:r w:rsidRPr="00715D22">
        <w:rPr>
          <w:rFonts w:ascii="Times New Roman" w:hAnsi="Times New Roman" w:cs="Times New Roman"/>
          <w:sz w:val="28"/>
          <w:szCs w:val="28"/>
        </w:rPr>
        <w:t>п-</w:t>
      </w:r>
      <w:proofErr w:type="gramEnd"/>
      <w:r w:rsidRPr="00715D22">
        <w:rPr>
          <w:rFonts w:ascii="Times New Roman" w:hAnsi="Times New Roman" w:cs="Times New Roman"/>
          <w:sz w:val="28"/>
          <w:szCs w:val="28"/>
        </w:rPr>
        <w:t xml:space="preserve"> первокурсников; уровень профессиональной ориентации студентов – первокурсников; уровень тревожности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студентов первого курса; уровень общительности, проведено исследование мотивов выбора профессии.</w:t>
      </w:r>
    </w:p>
    <w:tbl>
      <w:tblPr>
        <w:tblStyle w:val="a3"/>
        <w:tblpPr w:leftFromText="180" w:rightFromText="180" w:vertAnchor="text" w:horzAnchor="margin" w:tblpXSpec="right" w:tblpY="391"/>
        <w:tblW w:w="10462" w:type="dxa"/>
        <w:tblLook w:val="04A0"/>
      </w:tblPr>
      <w:tblGrid>
        <w:gridCol w:w="594"/>
        <w:gridCol w:w="6182"/>
        <w:gridCol w:w="1559"/>
        <w:gridCol w:w="2127"/>
      </w:tblGrid>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w:t>
            </w:r>
          </w:p>
          <w:p w:rsidR="009818A9" w:rsidRPr="00715D22" w:rsidRDefault="009818A9" w:rsidP="00514696">
            <w:pPr>
              <w:spacing w:line="276" w:lineRule="auto"/>
              <w:jc w:val="both"/>
              <w:rPr>
                <w:rFonts w:ascii="Times New Roman" w:hAnsi="Times New Roman" w:cs="Times New Roman"/>
                <w:sz w:val="28"/>
                <w:szCs w:val="28"/>
              </w:rPr>
            </w:pP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w:t>
            </w:r>
            <w:proofErr w:type="spellStart"/>
            <w:r w:rsidRPr="00715D22">
              <w:rPr>
                <w:rFonts w:ascii="Times New Roman" w:hAnsi="Times New Roman" w:cs="Times New Roman"/>
                <w:sz w:val="28"/>
                <w:szCs w:val="28"/>
              </w:rPr>
              <w:t>п</w:t>
            </w:r>
            <w:proofErr w:type="spellEnd"/>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Мероприятия</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Сроки</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Ответственный</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Пропаганда волонтерской деятельности в колледже с целью привлечения первокурсников в добровольческое движение и пополнение волонтерского движения «Наследие». </w:t>
            </w:r>
          </w:p>
          <w:p w:rsidR="009818A9" w:rsidRPr="00715D22" w:rsidRDefault="009818A9" w:rsidP="00514696">
            <w:pPr>
              <w:spacing w:line="276" w:lineRule="auto"/>
              <w:jc w:val="both"/>
              <w:rPr>
                <w:rFonts w:ascii="Times New Roman" w:hAnsi="Times New Roman" w:cs="Times New Roman"/>
                <w:sz w:val="28"/>
                <w:szCs w:val="28"/>
              </w:rPr>
            </w:pP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Беседа «Кто такие волонтеры?». </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Показ презентации «Знакомство с деятельностью волонтеров в колледже»</w:t>
            </w:r>
            <w:proofErr w:type="gramStart"/>
            <w:r w:rsidRPr="00715D22">
              <w:rPr>
                <w:rFonts w:ascii="Times New Roman" w:hAnsi="Times New Roman" w:cs="Times New Roman"/>
                <w:sz w:val="28"/>
                <w:szCs w:val="28"/>
              </w:rPr>
              <w:t>.</w:t>
            </w:r>
            <w:proofErr w:type="gramEnd"/>
            <w:r w:rsidRPr="00715D22">
              <w:rPr>
                <w:rFonts w:ascii="Times New Roman" w:hAnsi="Times New Roman" w:cs="Times New Roman"/>
                <w:sz w:val="28"/>
                <w:szCs w:val="28"/>
              </w:rPr>
              <w:t xml:space="preserve"> </w:t>
            </w:r>
            <w:proofErr w:type="gramStart"/>
            <w:r w:rsidRPr="00715D22">
              <w:rPr>
                <w:rFonts w:ascii="Times New Roman" w:hAnsi="Times New Roman" w:cs="Times New Roman"/>
                <w:sz w:val="28"/>
                <w:szCs w:val="28"/>
              </w:rPr>
              <w:t>в</w:t>
            </w:r>
            <w:proofErr w:type="gramEnd"/>
            <w:r w:rsidRPr="00715D22">
              <w:rPr>
                <w:rFonts w:ascii="Times New Roman" w:hAnsi="Times New Roman" w:cs="Times New Roman"/>
                <w:sz w:val="28"/>
                <w:szCs w:val="28"/>
              </w:rPr>
              <w:t xml:space="preserve">олонтеры колледжа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Сентябрь-октябрь</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Руководитель волонтерского движения,</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2</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Оформление стенда «Волонтерское движение колледжа».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Волонтеры колледжа</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3</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Участие в социально значимых районных культурных, патриотических, профилактических мероприятий для детей, подростков и молодежи </w:t>
            </w:r>
            <w:proofErr w:type="gramStart"/>
            <w:r w:rsidRPr="00715D22">
              <w:rPr>
                <w:rFonts w:ascii="Times New Roman" w:hAnsi="Times New Roman" w:cs="Times New Roman"/>
                <w:sz w:val="28"/>
                <w:szCs w:val="28"/>
              </w:rPr>
              <w:t>г</w:t>
            </w:r>
            <w:proofErr w:type="gramEnd"/>
            <w:r w:rsidRPr="00715D22">
              <w:rPr>
                <w:rFonts w:ascii="Times New Roman" w:hAnsi="Times New Roman" w:cs="Times New Roman"/>
                <w:sz w:val="28"/>
                <w:szCs w:val="28"/>
              </w:rPr>
              <w:t xml:space="preserve">.о. Баксан и </w:t>
            </w:r>
            <w:proofErr w:type="spellStart"/>
            <w:r w:rsidRPr="00715D22">
              <w:rPr>
                <w:rFonts w:ascii="Times New Roman" w:hAnsi="Times New Roman" w:cs="Times New Roman"/>
                <w:sz w:val="28"/>
                <w:szCs w:val="28"/>
              </w:rPr>
              <w:t>Баксанскогорайона</w:t>
            </w:r>
            <w:proofErr w:type="spellEnd"/>
            <w:r w:rsidRPr="00715D22">
              <w:rPr>
                <w:rFonts w:ascii="Times New Roman" w:hAnsi="Times New Roman" w:cs="Times New Roman"/>
                <w:sz w:val="28"/>
                <w:szCs w:val="28"/>
              </w:rPr>
              <w:t xml:space="preserve">  на 2018-2019 год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В течение учебного года</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Руководитель волонтерского движения, волонтеры колледжа</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4</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proofErr w:type="spellStart"/>
            <w:r w:rsidRPr="00715D22">
              <w:rPr>
                <w:rFonts w:ascii="Times New Roman" w:hAnsi="Times New Roman" w:cs="Times New Roman"/>
                <w:sz w:val="28"/>
                <w:szCs w:val="28"/>
              </w:rPr>
              <w:t>Тренинговые</w:t>
            </w:r>
            <w:proofErr w:type="spellEnd"/>
            <w:r w:rsidRPr="00715D22">
              <w:rPr>
                <w:rFonts w:ascii="Times New Roman" w:hAnsi="Times New Roman" w:cs="Times New Roman"/>
                <w:sz w:val="28"/>
                <w:szCs w:val="28"/>
              </w:rPr>
              <w:t xml:space="preserve"> занятия на сплочение волонтерской </w:t>
            </w:r>
            <w:r w:rsidRPr="00715D22">
              <w:rPr>
                <w:rFonts w:ascii="Times New Roman" w:hAnsi="Times New Roman" w:cs="Times New Roman"/>
                <w:sz w:val="28"/>
                <w:szCs w:val="28"/>
              </w:rPr>
              <w:lastRenderedPageBreak/>
              <w:t xml:space="preserve">команды.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 xml:space="preserve">Сентябрь - </w:t>
            </w:r>
            <w:r w:rsidRPr="00715D22">
              <w:rPr>
                <w:rFonts w:ascii="Times New Roman" w:hAnsi="Times New Roman" w:cs="Times New Roman"/>
                <w:sz w:val="28"/>
                <w:szCs w:val="28"/>
              </w:rPr>
              <w:lastRenderedPageBreak/>
              <w:t>декабрь</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Педагог-</w:t>
            </w:r>
            <w:r w:rsidRPr="00715D22">
              <w:rPr>
                <w:rFonts w:ascii="Times New Roman" w:hAnsi="Times New Roman" w:cs="Times New Roman"/>
                <w:sz w:val="28"/>
                <w:szCs w:val="28"/>
              </w:rPr>
              <w:lastRenderedPageBreak/>
              <w:t>психолог</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5</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Участие в мероприятиях Победы в Великой Отечественной войне. - Акция «Георгиевская лента»</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 Акция «Помоги ветерану»</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 Акция «74 уборки»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Апрель-май</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Руководитель волонтерского движения, волонтеры колледжа</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6</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Участие в акциях и мероприятиях по профилактике употребления ПАВ и пропаганда ЗОЖ </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17 ноября – Международный день отказа от курения </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1 декабря – Всемирный день борьбы со </w:t>
            </w:r>
            <w:proofErr w:type="spellStart"/>
            <w:r w:rsidRPr="00715D22">
              <w:rPr>
                <w:rFonts w:ascii="Times New Roman" w:hAnsi="Times New Roman" w:cs="Times New Roman"/>
                <w:sz w:val="28"/>
                <w:szCs w:val="28"/>
              </w:rPr>
              <w:t>СПИДом</w:t>
            </w:r>
            <w:proofErr w:type="spellEnd"/>
            <w:r w:rsidRPr="00715D22">
              <w:rPr>
                <w:rFonts w:ascii="Times New Roman" w:hAnsi="Times New Roman" w:cs="Times New Roman"/>
                <w:sz w:val="28"/>
                <w:szCs w:val="28"/>
              </w:rPr>
              <w:t xml:space="preserve"> </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7 апреля – Всемирный день здоровья </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31 мая – Всемирный день без табака </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26 июня – Международный день борьбы с наркоманией и наркобизнесом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Руководитель волонтерского движения, волонтеры колледжа</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7</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Участие в </w:t>
            </w:r>
            <w:proofErr w:type="spellStart"/>
            <w:r w:rsidRPr="00715D22">
              <w:rPr>
                <w:rFonts w:ascii="Times New Roman" w:hAnsi="Times New Roman" w:cs="Times New Roman"/>
                <w:sz w:val="28"/>
                <w:szCs w:val="28"/>
              </w:rPr>
              <w:t>гражданско</w:t>
            </w:r>
            <w:proofErr w:type="spellEnd"/>
            <w:r w:rsidRPr="00715D22">
              <w:rPr>
                <w:rFonts w:ascii="Times New Roman" w:hAnsi="Times New Roman" w:cs="Times New Roman"/>
                <w:sz w:val="28"/>
                <w:szCs w:val="28"/>
              </w:rPr>
              <w:t xml:space="preserve"> - патриотических мероприятиях колледжа и района:</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23 февраля – День Защитника Отечества</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1 мая – День весны и труда</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9 мая – День победы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Руководитель волонтерского движения, волонтеры колледжа</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8</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Помощь в реализации мероприятий по направлению деятельности «Воспитание толерантных, этнокультурных и межнациональных отношений» </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 октября – Международный день пожилых людей</w:t>
            </w:r>
          </w:p>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16 ноября – Международный день терпимости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Руководитель волонтерского движения, волонтеры колледжа</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9</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Оказание помощи ветеранам педагогического труда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Волонтеры колледжа</w:t>
            </w:r>
          </w:p>
        </w:tc>
      </w:tr>
      <w:tr w:rsidR="009818A9" w:rsidRPr="00715D22" w:rsidTr="009818A9">
        <w:tc>
          <w:tcPr>
            <w:tcW w:w="594"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10</w:t>
            </w:r>
          </w:p>
        </w:tc>
        <w:tc>
          <w:tcPr>
            <w:tcW w:w="6182"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Конкурс на создание лучших презентаций, видеороликов «Вредным привычкам - нет!» </w:t>
            </w:r>
          </w:p>
        </w:tc>
        <w:tc>
          <w:tcPr>
            <w:tcW w:w="1559"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Май, июнь</w:t>
            </w:r>
          </w:p>
        </w:tc>
        <w:tc>
          <w:tcPr>
            <w:tcW w:w="2127" w:type="dxa"/>
          </w:tcPr>
          <w:p w:rsidR="009818A9" w:rsidRPr="00715D22" w:rsidRDefault="009818A9"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Зам. директора по УВР, руководитель волонтерского движения</w:t>
            </w:r>
          </w:p>
        </w:tc>
      </w:tr>
    </w:tbl>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Для формирования эффективной деятельности выявлены возможные причины учебной </w:t>
      </w:r>
      <w:proofErr w:type="spellStart"/>
      <w:r w:rsidRPr="00715D22">
        <w:rPr>
          <w:rFonts w:ascii="Times New Roman" w:hAnsi="Times New Roman" w:cs="Times New Roman"/>
          <w:sz w:val="28"/>
          <w:szCs w:val="28"/>
        </w:rPr>
        <w:t>дезадаптации</w:t>
      </w:r>
      <w:proofErr w:type="spellEnd"/>
      <w:r w:rsidRPr="00715D22">
        <w:rPr>
          <w:rFonts w:ascii="Times New Roman" w:hAnsi="Times New Roman" w:cs="Times New Roman"/>
          <w:sz w:val="28"/>
          <w:szCs w:val="28"/>
        </w:rPr>
        <w:t xml:space="preserve">, определена «группа риска» из студентов первого курса. </w:t>
      </w:r>
      <w:r w:rsidRPr="00715D22">
        <w:rPr>
          <w:rFonts w:ascii="Times New Roman" w:hAnsi="Times New Roman" w:cs="Times New Roman"/>
          <w:sz w:val="28"/>
          <w:szCs w:val="28"/>
        </w:rPr>
        <w:lastRenderedPageBreak/>
        <w:t>Также в данный период была проведена диагностическая работа с кураторами групп нового набора по составлению</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диагностической таблицы «Группа риска» для составления базы данных колледжа.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В период с 01.10.2018 по 26.12.2018 г. было организовано социально-психологическое сопровождение студентов 1 курса, включающее в себя следующие мероприятия: отслеживание уровня адаптации студентов (проведение диагностического минимума), профилактическую 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развивающая работу с обучающимися и педагогами, проведение индивидуальных и групповых консультаций, социально-диспетчерская деятельность.</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Ведется работа со студентами, имеющими нарушения Правил внутреннего распорядка, административные правонарушения, состоящими на учете в отделениях полиции и комиссии по делам несовершеннолетних и на </w:t>
      </w:r>
      <w:proofErr w:type="spellStart"/>
      <w:r w:rsidRPr="00715D22">
        <w:rPr>
          <w:rFonts w:ascii="Times New Roman" w:hAnsi="Times New Roman" w:cs="Times New Roman"/>
          <w:sz w:val="28"/>
          <w:szCs w:val="28"/>
        </w:rPr>
        <w:t>внутриколледжном</w:t>
      </w:r>
      <w:proofErr w:type="spellEnd"/>
      <w:r w:rsidRPr="00715D22">
        <w:rPr>
          <w:rFonts w:ascii="Times New Roman" w:hAnsi="Times New Roman" w:cs="Times New Roman"/>
          <w:sz w:val="28"/>
          <w:szCs w:val="28"/>
        </w:rPr>
        <w:t xml:space="preserve"> учете. Осуществляется персонифицированный учет несовершеннолетних обучающихся «группы риска». Налажено сотрудничество с учреждениями и общественными организациями по проведению мероприятий правовой направленности. Систематически проводятся заседания Совета по профилактике безнадзорности и правонарушений </w:t>
      </w:r>
      <w:proofErr w:type="gramStart"/>
      <w:r w:rsidRPr="00715D22">
        <w:rPr>
          <w:rFonts w:ascii="Times New Roman" w:hAnsi="Times New Roman" w:cs="Times New Roman"/>
          <w:sz w:val="28"/>
          <w:szCs w:val="28"/>
        </w:rPr>
        <w:t>среди</w:t>
      </w:r>
      <w:proofErr w:type="gramEnd"/>
      <w:r w:rsidRPr="00715D22">
        <w:rPr>
          <w:rFonts w:ascii="Times New Roman" w:hAnsi="Times New Roman" w:cs="Times New Roman"/>
          <w:sz w:val="28"/>
          <w:szCs w:val="28"/>
        </w:rPr>
        <w:t xml:space="preserve"> обучающихся.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Организована работа со студентами из категории детей-сирот, детей, оставшихся без попечения родителей и лиц из их числа.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Численность детей – сирот и детей, оставшихся без попечения родителей – 20, из них несовершеннолетних -5 человек,  опекаемых – 5 человек. Планируемый выпуск детей – сирот в 2019 году -5</w:t>
      </w:r>
    </w:p>
    <w:p w:rsidR="00836D66" w:rsidRPr="00715D22" w:rsidRDefault="00836D66" w:rsidP="00514696">
      <w:pPr>
        <w:spacing w:after="0" w:line="276" w:lineRule="auto"/>
        <w:jc w:val="both"/>
        <w:rPr>
          <w:rFonts w:ascii="Times New Roman" w:hAnsi="Times New Roman" w:cs="Times New Roman"/>
          <w:sz w:val="28"/>
          <w:szCs w:val="28"/>
        </w:rPr>
      </w:pPr>
      <w:proofErr w:type="gramStart"/>
      <w:r w:rsidRPr="00715D22">
        <w:rPr>
          <w:rFonts w:ascii="Times New Roman" w:hAnsi="Times New Roman" w:cs="Times New Roman"/>
          <w:sz w:val="28"/>
          <w:szCs w:val="28"/>
        </w:rPr>
        <w:t>В колледже сформирована и развивается система дополнительного образования, представленная деятельностью  студенческих объединений по интересам:  кружков и секций интеллектуального, музыкального и спортивного направлений.</w:t>
      </w:r>
      <w:proofErr w:type="gramEnd"/>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Созданы условия для активной творческой деятельности студентов. В колледже </w:t>
      </w:r>
      <w:proofErr w:type="gramStart"/>
      <w:r w:rsidRPr="00715D22">
        <w:rPr>
          <w:rFonts w:ascii="Times New Roman" w:hAnsi="Times New Roman" w:cs="Times New Roman"/>
          <w:sz w:val="28"/>
          <w:szCs w:val="28"/>
        </w:rPr>
        <w:t>организована</w:t>
      </w:r>
      <w:proofErr w:type="gramEnd"/>
      <w:r w:rsidRPr="00715D22">
        <w:rPr>
          <w:rFonts w:ascii="Times New Roman" w:hAnsi="Times New Roman" w:cs="Times New Roman"/>
          <w:sz w:val="28"/>
          <w:szCs w:val="28"/>
        </w:rPr>
        <w:t xml:space="preserve"> </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Вокальная  студия «</w:t>
      </w:r>
      <w:proofErr w:type="spellStart"/>
      <w:r w:rsidRPr="00715D22">
        <w:rPr>
          <w:rFonts w:ascii="Times New Roman" w:hAnsi="Times New Roman" w:cs="Times New Roman"/>
          <w:sz w:val="28"/>
          <w:szCs w:val="28"/>
        </w:rPr>
        <w:t>Семиструнка</w:t>
      </w:r>
      <w:proofErr w:type="spellEnd"/>
      <w:r w:rsidRPr="00715D22">
        <w:rPr>
          <w:rFonts w:ascii="Times New Roman" w:hAnsi="Times New Roman" w:cs="Times New Roman"/>
          <w:sz w:val="28"/>
          <w:szCs w:val="28"/>
        </w:rPr>
        <w:t xml:space="preserve">», волонтерское движение </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Основными направлениями волонтѐрского движения являются: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оказание помощи и проведение мероприятий для воспитанников детских домов, одиноких пожилых людей  и т.д.</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участие в проведении городских и районных мероприятий.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-Социально значимые мероприятия: помощь ветеранам, экологические акции, патронаж детей с ОВЗ. </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Участие в мероприятиях волонтерской направленности</w:t>
      </w:r>
    </w:p>
    <w:p w:rsidR="00836D66" w:rsidRPr="00715D22" w:rsidRDefault="00836D66" w:rsidP="00514696">
      <w:pPr>
        <w:spacing w:after="0" w:line="276" w:lineRule="auto"/>
        <w:jc w:val="both"/>
        <w:rPr>
          <w:rFonts w:ascii="Times New Roman" w:hAnsi="Times New Roman" w:cs="Times New Roman"/>
          <w:color w:val="00B050"/>
          <w:sz w:val="28"/>
          <w:szCs w:val="28"/>
        </w:rPr>
      </w:pP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715D22">
        <w:rPr>
          <w:rFonts w:ascii="Times New Roman" w:hAnsi="Times New Roman" w:cs="Times New Roman"/>
          <w:sz w:val="28"/>
          <w:szCs w:val="28"/>
        </w:rPr>
        <w:t>.10 Спортивная работа в колледже.</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Основные задачи в создании </w:t>
      </w:r>
      <w:proofErr w:type="spellStart"/>
      <w:r w:rsidRPr="00715D22">
        <w:rPr>
          <w:rFonts w:ascii="Times New Roman" w:hAnsi="Times New Roman" w:cs="Times New Roman"/>
          <w:sz w:val="28"/>
          <w:szCs w:val="28"/>
        </w:rPr>
        <w:t>здоровьесберегающего</w:t>
      </w:r>
      <w:proofErr w:type="spellEnd"/>
      <w:r w:rsidRPr="00715D22">
        <w:rPr>
          <w:rFonts w:ascii="Times New Roman" w:hAnsi="Times New Roman" w:cs="Times New Roman"/>
          <w:sz w:val="28"/>
          <w:szCs w:val="28"/>
        </w:rPr>
        <w:t xml:space="preserve"> пространства в колледже осуществляются через учебные занятия физической подготовкой и внеурочные </w:t>
      </w:r>
      <w:r w:rsidRPr="00715D22">
        <w:rPr>
          <w:rFonts w:ascii="Times New Roman" w:hAnsi="Times New Roman" w:cs="Times New Roman"/>
          <w:sz w:val="28"/>
          <w:szCs w:val="28"/>
        </w:rPr>
        <w:lastRenderedPageBreak/>
        <w:t>спортивно-оздоровительные мероприятия. Под руководством опытного преподавателя организована работа спортивных секций по волейболу, баскетболу, мини-футболу, парашютному спорту.</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Студенты принимают активное участие региональных, городских и районных </w:t>
      </w:r>
      <w:proofErr w:type="gramStart"/>
      <w:r w:rsidRPr="00715D22">
        <w:rPr>
          <w:rFonts w:ascii="Times New Roman" w:hAnsi="Times New Roman" w:cs="Times New Roman"/>
          <w:sz w:val="28"/>
          <w:szCs w:val="28"/>
        </w:rPr>
        <w:t>соревнованиях</w:t>
      </w:r>
      <w:proofErr w:type="gramEnd"/>
      <w:r w:rsidRPr="00715D22">
        <w:rPr>
          <w:rFonts w:ascii="Times New Roman" w:hAnsi="Times New Roman" w:cs="Times New Roman"/>
          <w:sz w:val="28"/>
          <w:szCs w:val="28"/>
        </w:rPr>
        <w:t>.</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Воспитанию здоровых, физически крепких юношей и девушек, способных достойно представлять наш колледж на различных соревнованиях и Спартакиадах способствует большая спортивно-массовая работа, которая организуется в колледже в соответствии с календарным планом спортивно-массовой и оздоровительной работы. Особое внимание уделяется выполнению мероприятий в рамках развития комплекса ГТО.</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Проводимые мероприятия</w:t>
      </w:r>
    </w:p>
    <w:tbl>
      <w:tblPr>
        <w:tblStyle w:val="a3"/>
        <w:tblW w:w="0" w:type="auto"/>
        <w:tblLook w:val="04A0"/>
      </w:tblPr>
      <w:tblGrid>
        <w:gridCol w:w="594"/>
        <w:gridCol w:w="6095"/>
        <w:gridCol w:w="2942"/>
      </w:tblGrid>
      <w:tr w:rsidR="00836D66" w:rsidRPr="00715D22" w:rsidTr="00836D66">
        <w:tc>
          <w:tcPr>
            <w:tcW w:w="5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w:t>
            </w:r>
          </w:p>
          <w:p w:rsidR="00836D66" w:rsidRPr="00715D22" w:rsidRDefault="00836D66" w:rsidP="00514696">
            <w:pPr>
              <w:spacing w:line="276" w:lineRule="auto"/>
              <w:jc w:val="both"/>
              <w:rPr>
                <w:rFonts w:ascii="Times New Roman" w:hAnsi="Times New Roman" w:cs="Times New Roman"/>
                <w:sz w:val="28"/>
                <w:szCs w:val="28"/>
              </w:rPr>
            </w:pP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w:t>
            </w:r>
            <w:proofErr w:type="spellStart"/>
            <w:r w:rsidRPr="00715D22">
              <w:rPr>
                <w:rFonts w:ascii="Times New Roman" w:hAnsi="Times New Roman" w:cs="Times New Roman"/>
                <w:sz w:val="28"/>
                <w:szCs w:val="28"/>
              </w:rPr>
              <w:t>п</w:t>
            </w:r>
            <w:proofErr w:type="spellEnd"/>
          </w:p>
        </w:tc>
        <w:tc>
          <w:tcPr>
            <w:tcW w:w="6095"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Мероприятия</w:t>
            </w:r>
          </w:p>
          <w:p w:rsidR="00836D66" w:rsidRPr="00715D22" w:rsidRDefault="00836D66" w:rsidP="00514696">
            <w:pPr>
              <w:spacing w:line="276" w:lineRule="auto"/>
              <w:jc w:val="both"/>
              <w:rPr>
                <w:rFonts w:ascii="Times New Roman" w:hAnsi="Times New Roman" w:cs="Times New Roman"/>
                <w:sz w:val="28"/>
                <w:szCs w:val="28"/>
              </w:rPr>
            </w:pPr>
          </w:p>
        </w:tc>
        <w:tc>
          <w:tcPr>
            <w:tcW w:w="294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Дата проведения</w:t>
            </w:r>
          </w:p>
        </w:tc>
      </w:tr>
      <w:tr w:rsidR="00836D66" w:rsidRPr="00715D22" w:rsidTr="00836D66">
        <w:tc>
          <w:tcPr>
            <w:tcW w:w="5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1</w:t>
            </w:r>
          </w:p>
        </w:tc>
        <w:tc>
          <w:tcPr>
            <w:tcW w:w="6095"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Соревнования учебных групп по легкой  атлетике</w:t>
            </w:r>
          </w:p>
        </w:tc>
        <w:tc>
          <w:tcPr>
            <w:tcW w:w="294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Сентябрь, октябрь</w:t>
            </w:r>
          </w:p>
        </w:tc>
      </w:tr>
      <w:tr w:rsidR="00836D66" w:rsidRPr="00715D22" w:rsidTr="00836D66">
        <w:tc>
          <w:tcPr>
            <w:tcW w:w="5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2</w:t>
            </w:r>
          </w:p>
        </w:tc>
        <w:tc>
          <w:tcPr>
            <w:tcW w:w="6095"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Соревнования по мини футболу</w:t>
            </w:r>
          </w:p>
        </w:tc>
        <w:tc>
          <w:tcPr>
            <w:tcW w:w="294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Май</w:t>
            </w:r>
          </w:p>
        </w:tc>
      </w:tr>
      <w:tr w:rsidR="00836D66" w:rsidRPr="00715D22" w:rsidTr="00836D66">
        <w:tc>
          <w:tcPr>
            <w:tcW w:w="5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3</w:t>
            </w:r>
          </w:p>
        </w:tc>
        <w:tc>
          <w:tcPr>
            <w:tcW w:w="6095"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Соревнования по баскетболу</w:t>
            </w:r>
          </w:p>
        </w:tc>
        <w:tc>
          <w:tcPr>
            <w:tcW w:w="294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Февраль</w:t>
            </w:r>
          </w:p>
        </w:tc>
      </w:tr>
      <w:tr w:rsidR="00836D66" w:rsidRPr="00715D22" w:rsidTr="00836D66">
        <w:tc>
          <w:tcPr>
            <w:tcW w:w="5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4</w:t>
            </w:r>
          </w:p>
        </w:tc>
        <w:tc>
          <w:tcPr>
            <w:tcW w:w="6095"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Соревнования по волейболу</w:t>
            </w:r>
          </w:p>
        </w:tc>
        <w:tc>
          <w:tcPr>
            <w:tcW w:w="294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Ноябрь</w:t>
            </w:r>
          </w:p>
        </w:tc>
      </w:tr>
      <w:tr w:rsidR="00836D66" w:rsidRPr="00715D22" w:rsidTr="00836D66">
        <w:tc>
          <w:tcPr>
            <w:tcW w:w="534"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5</w:t>
            </w:r>
          </w:p>
        </w:tc>
        <w:tc>
          <w:tcPr>
            <w:tcW w:w="6095"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Комплексная эстафета в честь Дня вывода советских войск из Афганистана</w:t>
            </w:r>
          </w:p>
        </w:tc>
        <w:tc>
          <w:tcPr>
            <w:tcW w:w="2942" w:type="dxa"/>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Февраль </w:t>
            </w:r>
          </w:p>
        </w:tc>
      </w:tr>
    </w:tbl>
    <w:p w:rsidR="00836D66" w:rsidRPr="00715D22" w:rsidRDefault="00836D66" w:rsidP="00514696">
      <w:pPr>
        <w:spacing w:after="0" w:line="276" w:lineRule="auto"/>
        <w:jc w:val="both"/>
        <w:rPr>
          <w:rFonts w:ascii="Times New Roman" w:hAnsi="Times New Roman" w:cs="Times New Roman"/>
          <w:sz w:val="28"/>
          <w:szCs w:val="28"/>
        </w:rPr>
      </w:pPr>
    </w:p>
    <w:p w:rsidR="00836D66" w:rsidRPr="00715D22" w:rsidRDefault="00836D66" w:rsidP="0051469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3.11</w:t>
      </w:r>
      <w:r w:rsidRPr="00715D22">
        <w:rPr>
          <w:rFonts w:ascii="Times New Roman" w:hAnsi="Times New Roman" w:cs="Times New Roman"/>
          <w:sz w:val="28"/>
          <w:szCs w:val="28"/>
        </w:rPr>
        <w:t>Социально - психологическая диагностика.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Диагностическая работа, являясь традиционным компонентом деятельности педагога - психолога, имеет своей целью изучение студентов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как с группами студентов, так и индивидуально со студентами, воспитателями, педагогами.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Так, в период с сентября по ноябрь 2018г. проводилась обширная диагностика студентов 1 курса по проблемам адаптации, определен в целом уровень адаптации груп</w:t>
      </w:r>
      <w:proofErr w:type="gramStart"/>
      <w:r w:rsidRPr="00715D22">
        <w:rPr>
          <w:rFonts w:ascii="Times New Roman" w:hAnsi="Times New Roman" w:cs="Times New Roman"/>
          <w:sz w:val="28"/>
          <w:szCs w:val="28"/>
        </w:rPr>
        <w:t>п-</w:t>
      </w:r>
      <w:proofErr w:type="gramEnd"/>
      <w:r w:rsidRPr="00715D22">
        <w:rPr>
          <w:rFonts w:ascii="Times New Roman" w:hAnsi="Times New Roman" w:cs="Times New Roman"/>
          <w:sz w:val="28"/>
          <w:szCs w:val="28"/>
        </w:rPr>
        <w:t xml:space="preserve"> первокурсников; уровень профессиональной ориентации студентов – первокурсников; уровень тревожности студентов первого курса; уровень общительности, проведено исследование мотивов выбора профессии.</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Для формирования эффективной деятельности выявлены возможные причины учебной </w:t>
      </w:r>
      <w:proofErr w:type="spellStart"/>
      <w:r w:rsidRPr="00715D22">
        <w:rPr>
          <w:rFonts w:ascii="Times New Roman" w:hAnsi="Times New Roman" w:cs="Times New Roman"/>
          <w:sz w:val="28"/>
          <w:szCs w:val="28"/>
        </w:rPr>
        <w:t>дезадаптации</w:t>
      </w:r>
      <w:proofErr w:type="spellEnd"/>
      <w:r w:rsidRPr="00715D22">
        <w:rPr>
          <w:rFonts w:ascii="Times New Roman" w:hAnsi="Times New Roman" w:cs="Times New Roman"/>
          <w:sz w:val="28"/>
          <w:szCs w:val="28"/>
        </w:rPr>
        <w:t xml:space="preserve">, определена «группа риска» из студентов первого курса. </w:t>
      </w:r>
      <w:r w:rsidRPr="00715D22">
        <w:rPr>
          <w:rFonts w:ascii="Times New Roman" w:hAnsi="Times New Roman" w:cs="Times New Roman"/>
          <w:sz w:val="28"/>
          <w:szCs w:val="28"/>
        </w:rPr>
        <w:lastRenderedPageBreak/>
        <w:t>Также в данный период была проведена диагностическая работа с кураторами групп нового набора по составлению диагностической таблицы «Группа риска» для составления базы данных колледжа.</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В период с 01.10.2018 по 26.12.2018 г. было организовано социально-психологическое сопровождение студентов 1 курса, включающее </w:t>
      </w:r>
      <w:proofErr w:type="gramStart"/>
      <w:r w:rsidRPr="00715D22">
        <w:rPr>
          <w:rFonts w:ascii="Times New Roman" w:hAnsi="Times New Roman" w:cs="Times New Roman"/>
          <w:sz w:val="28"/>
          <w:szCs w:val="28"/>
        </w:rPr>
        <w:t>в</w:t>
      </w:r>
      <w:proofErr w:type="gramEnd"/>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себя следующие мероприятия: отслеживание уровня адаптации студентов (проведение диагностического минимума), профилактическую и</w:t>
      </w:r>
    </w:p>
    <w:p w:rsidR="00836D66" w:rsidRPr="00715D22" w:rsidRDefault="00836D66" w:rsidP="00514696">
      <w:pPr>
        <w:spacing w:after="0" w:line="276" w:lineRule="auto"/>
        <w:jc w:val="both"/>
        <w:rPr>
          <w:rFonts w:ascii="Times New Roman" w:hAnsi="Times New Roman" w:cs="Times New Roman"/>
          <w:sz w:val="28"/>
          <w:szCs w:val="28"/>
        </w:rPr>
      </w:pPr>
      <w:proofErr w:type="gramStart"/>
      <w:r w:rsidRPr="00715D22">
        <w:rPr>
          <w:rFonts w:ascii="Times New Roman" w:hAnsi="Times New Roman" w:cs="Times New Roman"/>
          <w:sz w:val="28"/>
          <w:szCs w:val="28"/>
        </w:rPr>
        <w:t>развивающая</w:t>
      </w:r>
      <w:proofErr w:type="gramEnd"/>
      <w:r w:rsidRPr="00715D22">
        <w:rPr>
          <w:rFonts w:ascii="Times New Roman" w:hAnsi="Times New Roman" w:cs="Times New Roman"/>
          <w:sz w:val="28"/>
          <w:szCs w:val="28"/>
        </w:rPr>
        <w:t xml:space="preserve"> работу с обучающимися и педагогами, проведение индивидуальных и групповых консультаций.</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Ведется работа со студентами, имеющими нарушения Правил внутреннего распорядка, административные правонарушения, состоящими на учете в отделении полиции и комиссии по делам несовершеннолетних и на </w:t>
      </w:r>
      <w:proofErr w:type="spellStart"/>
      <w:r w:rsidRPr="00715D22">
        <w:rPr>
          <w:rFonts w:ascii="Times New Roman" w:hAnsi="Times New Roman" w:cs="Times New Roman"/>
          <w:sz w:val="28"/>
          <w:szCs w:val="28"/>
        </w:rPr>
        <w:t>внутриколледжном</w:t>
      </w:r>
      <w:proofErr w:type="spellEnd"/>
      <w:r w:rsidRPr="00715D22">
        <w:rPr>
          <w:rFonts w:ascii="Times New Roman" w:hAnsi="Times New Roman" w:cs="Times New Roman"/>
          <w:sz w:val="28"/>
          <w:szCs w:val="28"/>
        </w:rPr>
        <w:t xml:space="preserve"> учете. Осуществляется персонифицированный учет несовершеннолетних обучающихся «группы риска». Налажено сотрудничество с учреждениями и общественными организациями по проведению мероприятий правовой направленности. Систематически проводятся заседания Совета по профилактике безнадзорности и правонарушений </w:t>
      </w:r>
      <w:proofErr w:type="gramStart"/>
      <w:r w:rsidRPr="00715D22">
        <w:rPr>
          <w:rFonts w:ascii="Times New Roman" w:hAnsi="Times New Roman" w:cs="Times New Roman"/>
          <w:sz w:val="28"/>
          <w:szCs w:val="28"/>
        </w:rPr>
        <w:t>среди</w:t>
      </w:r>
      <w:proofErr w:type="gramEnd"/>
      <w:r w:rsidRPr="00715D22">
        <w:rPr>
          <w:rFonts w:ascii="Times New Roman" w:hAnsi="Times New Roman" w:cs="Times New Roman"/>
          <w:sz w:val="28"/>
          <w:szCs w:val="28"/>
        </w:rPr>
        <w:t xml:space="preserve"> обучающихся.</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 Организована работа со студентами из категории детей-сирот.</w:t>
      </w:r>
    </w:p>
    <w:p w:rsidR="00836D66" w:rsidRPr="00715D22" w:rsidRDefault="00836D66" w:rsidP="00514696">
      <w:pPr>
        <w:spacing w:after="0" w:line="276" w:lineRule="auto"/>
        <w:jc w:val="both"/>
        <w:rPr>
          <w:rFonts w:ascii="Times New Roman" w:hAnsi="Times New Roman" w:cs="Times New Roman"/>
          <w:sz w:val="28"/>
          <w:szCs w:val="28"/>
        </w:rPr>
      </w:pPr>
      <w:r w:rsidRPr="00715D22">
        <w:rPr>
          <w:rFonts w:ascii="Times New Roman" w:hAnsi="Times New Roman" w:cs="Times New Roman"/>
          <w:sz w:val="28"/>
          <w:szCs w:val="28"/>
        </w:rPr>
        <w:t>На 2018-2019 учебный год количество дете</w:t>
      </w:r>
      <w:proofErr w:type="gramStart"/>
      <w:r w:rsidRPr="00715D22">
        <w:rPr>
          <w:rFonts w:ascii="Times New Roman" w:hAnsi="Times New Roman" w:cs="Times New Roman"/>
          <w:sz w:val="28"/>
          <w:szCs w:val="28"/>
        </w:rPr>
        <w:t>й-</w:t>
      </w:r>
      <w:proofErr w:type="gramEnd"/>
      <w:r w:rsidRPr="00715D22">
        <w:rPr>
          <w:rFonts w:ascii="Times New Roman" w:hAnsi="Times New Roman" w:cs="Times New Roman"/>
          <w:sz w:val="28"/>
          <w:szCs w:val="28"/>
        </w:rPr>
        <w:t xml:space="preserve"> сирот в колледже составляет-20 чел.</w:t>
      </w:r>
    </w:p>
    <w:p w:rsidR="00836D66" w:rsidRPr="00715D22" w:rsidRDefault="00836D66" w:rsidP="00514696">
      <w:pPr>
        <w:spacing w:after="0" w:line="276" w:lineRule="auto"/>
        <w:jc w:val="both"/>
        <w:rPr>
          <w:rFonts w:ascii="Times New Roman" w:eastAsia="Calibri" w:hAnsi="Times New Roman" w:cs="Times New Roman"/>
          <w:sz w:val="28"/>
          <w:szCs w:val="28"/>
        </w:rPr>
      </w:pPr>
      <w:r w:rsidRPr="00715D22">
        <w:rPr>
          <w:rFonts w:ascii="Times New Roman" w:eastAsia="Calibri" w:hAnsi="Times New Roman" w:cs="Times New Roman"/>
          <w:sz w:val="28"/>
          <w:szCs w:val="28"/>
        </w:rPr>
        <w:t xml:space="preserve">С </w:t>
      </w:r>
      <w:proofErr w:type="spellStart"/>
      <w:r w:rsidRPr="00715D22">
        <w:rPr>
          <w:rFonts w:ascii="Times New Roman" w:eastAsia="Calibri" w:hAnsi="Times New Roman" w:cs="Times New Roman"/>
          <w:sz w:val="28"/>
          <w:szCs w:val="28"/>
        </w:rPr>
        <w:t>цельюсоздания</w:t>
      </w:r>
      <w:proofErr w:type="spellEnd"/>
      <w:r w:rsidRPr="00715D22">
        <w:rPr>
          <w:rFonts w:ascii="Times New Roman" w:eastAsia="Calibri" w:hAnsi="Times New Roman" w:cs="Times New Roman"/>
          <w:sz w:val="28"/>
          <w:szCs w:val="28"/>
        </w:rPr>
        <w:t xml:space="preserve"> условий для социализации детей-сирот и детей, оставшихся без попечения родителей, для обеспечения психолого-социально-педагогической, правовой поддержки, оказания  помощи в построении взаимоотношений сироты и среды его нахождения</w:t>
      </w:r>
    </w:p>
    <w:p w:rsidR="00836D66" w:rsidRPr="00715D22" w:rsidRDefault="00836D66" w:rsidP="00514696">
      <w:pPr>
        <w:spacing w:after="0" w:line="276" w:lineRule="auto"/>
        <w:jc w:val="both"/>
        <w:rPr>
          <w:rFonts w:ascii="Times New Roman" w:eastAsia="Calibri" w:hAnsi="Times New Roman" w:cs="Times New Roman"/>
          <w:sz w:val="28"/>
          <w:szCs w:val="28"/>
        </w:rPr>
      </w:pPr>
      <w:r w:rsidRPr="00715D22">
        <w:rPr>
          <w:rFonts w:ascii="Times New Roman" w:eastAsia="Calibri" w:hAnsi="Times New Roman" w:cs="Times New Roman"/>
          <w:sz w:val="28"/>
          <w:szCs w:val="28"/>
        </w:rPr>
        <w:t>в колледже  проводятся мероприятия, формирующие качества, необходимые для позитивной жизнедеятельности, прежде всего - толерантного отношения к окружающим;</w:t>
      </w:r>
    </w:p>
    <w:p w:rsidR="00836D66" w:rsidRPr="00715D22" w:rsidRDefault="00836D66" w:rsidP="00514696">
      <w:pPr>
        <w:spacing w:after="0" w:line="276" w:lineRule="auto"/>
        <w:jc w:val="both"/>
        <w:rPr>
          <w:rFonts w:ascii="Times New Roman" w:eastAsia="Calibri" w:hAnsi="Times New Roman" w:cs="Times New Roman"/>
          <w:sz w:val="28"/>
          <w:szCs w:val="28"/>
        </w:rPr>
      </w:pPr>
      <w:r w:rsidRPr="00715D22">
        <w:rPr>
          <w:rFonts w:ascii="Times New Roman" w:eastAsia="Calibri" w:hAnsi="Times New Roman" w:cs="Times New Roman"/>
          <w:sz w:val="28"/>
          <w:szCs w:val="28"/>
        </w:rPr>
        <w:t>способствуют развитию мотивации к получению профессии, здоровому образу жизни;</w:t>
      </w:r>
    </w:p>
    <w:p w:rsidR="00836D66" w:rsidRDefault="00836D66" w:rsidP="00514696">
      <w:pPr>
        <w:spacing w:after="0" w:line="276" w:lineRule="auto"/>
        <w:jc w:val="both"/>
        <w:rPr>
          <w:rFonts w:ascii="Times New Roman" w:eastAsia="Calibri" w:hAnsi="Times New Roman" w:cs="Times New Roman"/>
          <w:sz w:val="28"/>
          <w:szCs w:val="28"/>
        </w:rPr>
      </w:pPr>
      <w:r w:rsidRPr="00715D22">
        <w:rPr>
          <w:rFonts w:ascii="Times New Roman" w:eastAsia="Calibri" w:hAnsi="Times New Roman" w:cs="Times New Roman"/>
          <w:sz w:val="28"/>
          <w:szCs w:val="28"/>
        </w:rPr>
        <w:t>- развивает творческую и общественную активность, способность к самопознанию и самореализацию.</w:t>
      </w:r>
    </w:p>
    <w:p w:rsidR="00836D66" w:rsidRDefault="00836D66" w:rsidP="00514696">
      <w:pPr>
        <w:spacing w:after="0" w:line="276" w:lineRule="auto"/>
        <w:jc w:val="both"/>
        <w:rPr>
          <w:rFonts w:ascii="Times New Roman" w:eastAsia="Calibri" w:hAnsi="Times New Roman" w:cs="Times New Roman"/>
          <w:sz w:val="28"/>
          <w:szCs w:val="28"/>
        </w:rPr>
      </w:pPr>
    </w:p>
    <w:p w:rsidR="00836D66" w:rsidRDefault="00836D66" w:rsidP="00514696">
      <w:pPr>
        <w:spacing w:after="0" w:line="276" w:lineRule="auto"/>
        <w:jc w:val="both"/>
        <w:rPr>
          <w:rFonts w:ascii="Times New Roman" w:eastAsia="Calibri" w:hAnsi="Times New Roman" w:cs="Times New Roman"/>
          <w:sz w:val="28"/>
          <w:szCs w:val="28"/>
        </w:rPr>
      </w:pPr>
    </w:p>
    <w:p w:rsidR="00836D66" w:rsidRPr="00715D22" w:rsidRDefault="00836D66" w:rsidP="00514696">
      <w:pPr>
        <w:spacing w:after="0" w:line="276" w:lineRule="auto"/>
        <w:jc w:val="both"/>
        <w:rPr>
          <w:rFonts w:ascii="Times New Roman" w:eastAsia="Calibri" w:hAnsi="Times New Roman" w:cs="Times New Roman"/>
          <w:sz w:val="28"/>
          <w:szCs w:val="28"/>
        </w:rPr>
      </w:pPr>
    </w:p>
    <w:tbl>
      <w:tblPr>
        <w:tblStyle w:val="a3"/>
        <w:tblW w:w="10611" w:type="dxa"/>
        <w:tblInd w:w="-693" w:type="dxa"/>
        <w:tblLayout w:type="fixed"/>
        <w:tblLook w:val="04A0"/>
      </w:tblPr>
      <w:tblGrid>
        <w:gridCol w:w="830"/>
        <w:gridCol w:w="5387"/>
        <w:gridCol w:w="1842"/>
        <w:gridCol w:w="2552"/>
      </w:tblGrid>
      <w:tr w:rsidR="00836D66" w:rsidRPr="00715D22" w:rsidTr="00836D66">
        <w:trPr>
          <w:trHeight w:val="535"/>
        </w:trPr>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w:t>
            </w:r>
          </w:p>
          <w:p w:rsidR="00836D66" w:rsidRPr="00715D22" w:rsidRDefault="00836D66" w:rsidP="00514696">
            <w:pPr>
              <w:spacing w:line="276" w:lineRule="auto"/>
              <w:jc w:val="both"/>
              <w:rPr>
                <w:rFonts w:ascii="Times New Roman" w:hAnsi="Times New Roman" w:cs="Times New Roman"/>
                <w:b/>
                <w:sz w:val="28"/>
                <w:szCs w:val="28"/>
              </w:rPr>
            </w:pPr>
            <w:proofErr w:type="spellStart"/>
            <w:proofErr w:type="gramStart"/>
            <w:r w:rsidRPr="00715D22">
              <w:rPr>
                <w:rFonts w:ascii="Times New Roman" w:hAnsi="Times New Roman" w:cs="Times New Roman"/>
                <w:b/>
                <w:sz w:val="28"/>
                <w:szCs w:val="28"/>
              </w:rPr>
              <w:t>п</w:t>
            </w:r>
            <w:proofErr w:type="spellEnd"/>
            <w:proofErr w:type="gramEnd"/>
            <w:r w:rsidRPr="00715D22">
              <w:rPr>
                <w:rFonts w:ascii="Times New Roman" w:hAnsi="Times New Roman" w:cs="Times New Roman"/>
                <w:b/>
                <w:sz w:val="28"/>
                <w:szCs w:val="28"/>
              </w:rPr>
              <w:t>/</w:t>
            </w:r>
            <w:proofErr w:type="spellStart"/>
            <w:r w:rsidRPr="00715D22">
              <w:rPr>
                <w:rFonts w:ascii="Times New Roman" w:hAnsi="Times New Roman" w:cs="Times New Roman"/>
                <w:b/>
                <w:sz w:val="28"/>
                <w:szCs w:val="28"/>
              </w:rPr>
              <w:t>п</w:t>
            </w:r>
            <w:proofErr w:type="spellEnd"/>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Мероприятие</w:t>
            </w:r>
          </w:p>
          <w:p w:rsidR="00836D66" w:rsidRPr="00715D22" w:rsidRDefault="00836D66" w:rsidP="00514696">
            <w:pPr>
              <w:spacing w:line="276" w:lineRule="auto"/>
              <w:jc w:val="both"/>
              <w:rPr>
                <w:rFonts w:ascii="Times New Roman" w:hAnsi="Times New Roman" w:cs="Times New Roman"/>
                <w:b/>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Сроки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b/>
                <w:sz w:val="28"/>
                <w:szCs w:val="28"/>
              </w:rPr>
            </w:pPr>
            <w:r w:rsidRPr="00715D22">
              <w:rPr>
                <w:rFonts w:ascii="Times New Roman" w:hAnsi="Times New Roman" w:cs="Times New Roman"/>
                <w:b/>
                <w:sz w:val="28"/>
                <w:szCs w:val="28"/>
              </w:rPr>
              <w:t>Ответственные</w:t>
            </w:r>
          </w:p>
        </w:tc>
      </w:tr>
      <w:tr w:rsidR="00836D66" w:rsidRPr="00715D22" w:rsidTr="00836D66">
        <w:trPr>
          <w:trHeight w:val="1437"/>
        </w:trPr>
        <w:tc>
          <w:tcPr>
            <w:tcW w:w="830" w:type="dxa"/>
            <w:tcBorders>
              <w:top w:val="single" w:sz="4" w:space="0" w:color="auto"/>
              <w:left w:val="single" w:sz="4" w:space="0" w:color="000000" w:themeColor="text1"/>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Уточнение списка детей-сирот и детей, оставшихся без попечения родителей. Проверка необходимой документации, </w:t>
            </w:r>
            <w:r w:rsidRPr="00715D22">
              <w:rPr>
                <w:rFonts w:ascii="Times New Roman" w:hAnsi="Times New Roman" w:cs="Times New Roman"/>
                <w:sz w:val="28"/>
                <w:szCs w:val="28"/>
              </w:rPr>
              <w:lastRenderedPageBreak/>
              <w:t>подтверждающих его социальный статус, сбор недостающих документов</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lastRenderedPageBreak/>
              <w:t xml:space="preserve">Август </w:t>
            </w:r>
            <w:proofErr w:type="gramStart"/>
            <w:r w:rsidRPr="00715D22">
              <w:rPr>
                <w:rFonts w:ascii="Times New Roman" w:hAnsi="Times New Roman" w:cs="Times New Roman"/>
                <w:sz w:val="28"/>
                <w:szCs w:val="28"/>
              </w:rPr>
              <w:t>–с</w:t>
            </w:r>
            <w:proofErr w:type="gramEnd"/>
            <w:r w:rsidRPr="00715D22">
              <w:rPr>
                <w:rFonts w:ascii="Times New Roman" w:hAnsi="Times New Roman" w:cs="Times New Roman"/>
                <w:sz w:val="28"/>
                <w:szCs w:val="28"/>
              </w:rPr>
              <w:t>ентябрь 2018г.</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Члены приёмной комиссии, 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 xml:space="preserve">/о, кураторы, </w:t>
            </w:r>
            <w:r w:rsidRPr="00715D22">
              <w:rPr>
                <w:rFonts w:ascii="Times New Roman" w:hAnsi="Times New Roman" w:cs="Times New Roman"/>
                <w:sz w:val="28"/>
                <w:szCs w:val="28"/>
              </w:rPr>
              <w:lastRenderedPageBreak/>
              <w:t>социальный педагог</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Оформление необходимой документации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начале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Социальный педагог</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Индивидуальное собеседование с поступившими детьми-сиротами  и детьми, оставшимися без попечения родителей</w:t>
            </w:r>
          </w:p>
          <w:p w:rsidR="00836D66" w:rsidRPr="00715D22" w:rsidRDefault="00836D66" w:rsidP="00514696">
            <w:pPr>
              <w:spacing w:line="276" w:lineRule="auto"/>
              <w:jc w:val="both"/>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Сентябрь-октябрь  2018г.</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Заместитель директора по УВР, социальный  педагог,  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кураторы, члены приёмной комиссии</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Индивидуальное собеседование с опекунами</w:t>
            </w:r>
          </w:p>
          <w:p w:rsidR="00836D66" w:rsidRPr="00715D22" w:rsidRDefault="00836D66" w:rsidP="00514696">
            <w:pPr>
              <w:spacing w:line="276" w:lineRule="auto"/>
              <w:jc w:val="both"/>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Сентябрь-октябрь 2018г.</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836D66" w:rsidRPr="00715D22" w:rsidRDefault="00836D66" w:rsidP="00514696">
            <w:pPr>
              <w:spacing w:line="276" w:lineRule="auto"/>
              <w:jc w:val="both"/>
              <w:rPr>
                <w:rFonts w:ascii="Times New Roman" w:hAnsi="Times New Roman" w:cs="Times New Roman"/>
                <w:sz w:val="28"/>
                <w:szCs w:val="28"/>
              </w:rPr>
            </w:pP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Проведение с опекунами, детьми-сиротами и детьми, оставшимися без попечения родителей</w:t>
            </w:r>
            <w:r w:rsidR="000406F0">
              <w:rPr>
                <w:rFonts w:ascii="Times New Roman" w:hAnsi="Times New Roman" w:cs="Times New Roman"/>
                <w:sz w:val="28"/>
                <w:szCs w:val="28"/>
              </w:rPr>
              <w:t xml:space="preserve"> </w:t>
            </w:r>
            <w:r w:rsidRPr="00715D22">
              <w:rPr>
                <w:rFonts w:ascii="Times New Roman" w:hAnsi="Times New Roman" w:cs="Times New Roman"/>
                <w:sz w:val="28"/>
                <w:szCs w:val="28"/>
              </w:rPr>
              <w:t>собрания «О льготах сиротам»</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начале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Социальный педагог, 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кураторы</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Ознакомление с основными нормативными актами по вопросам защиты прав и гарантий детей-сирот и детей, оставшихся без попечения родителей</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Заместитель  директора по УВР, социальный педагог, 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кураторы, члены приёмной комиссии</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Оформление лицевых счетов обучающихся детей-сирот и детей, оставшихся без попечения родителей</w:t>
            </w:r>
          </w:p>
          <w:p w:rsidR="00836D66" w:rsidRPr="00715D22" w:rsidRDefault="00836D66" w:rsidP="00514696">
            <w:pPr>
              <w:spacing w:line="276" w:lineRule="auto"/>
              <w:jc w:val="both"/>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начале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proofErr w:type="spellStart"/>
            <w:r w:rsidRPr="00715D22">
              <w:rPr>
                <w:rFonts w:ascii="Times New Roman" w:hAnsi="Times New Roman" w:cs="Times New Roman"/>
                <w:sz w:val="28"/>
                <w:szCs w:val="28"/>
              </w:rPr>
              <w:t>Бухгалтер</w:t>
            </w:r>
            <w:proofErr w:type="gramStart"/>
            <w:r w:rsidRPr="00715D22">
              <w:rPr>
                <w:rFonts w:ascii="Times New Roman" w:hAnsi="Times New Roman" w:cs="Times New Roman"/>
                <w:sz w:val="28"/>
                <w:szCs w:val="28"/>
              </w:rPr>
              <w:t>,с</w:t>
            </w:r>
            <w:proofErr w:type="gramEnd"/>
            <w:r w:rsidRPr="00715D22">
              <w:rPr>
                <w:rFonts w:ascii="Times New Roman" w:hAnsi="Times New Roman" w:cs="Times New Roman"/>
                <w:sz w:val="28"/>
                <w:szCs w:val="28"/>
              </w:rPr>
              <w:t>оциальный</w:t>
            </w:r>
            <w:proofErr w:type="spellEnd"/>
            <w:r w:rsidRPr="00715D22">
              <w:rPr>
                <w:rFonts w:ascii="Times New Roman" w:hAnsi="Times New Roman" w:cs="Times New Roman"/>
                <w:sz w:val="28"/>
                <w:szCs w:val="28"/>
              </w:rPr>
              <w:t xml:space="preserve"> педагог заместитель  директора по УВР, мастера </w:t>
            </w:r>
            <w:proofErr w:type="spellStart"/>
            <w:r w:rsidRPr="00715D22">
              <w:rPr>
                <w:rFonts w:ascii="Times New Roman" w:hAnsi="Times New Roman" w:cs="Times New Roman"/>
                <w:sz w:val="28"/>
                <w:szCs w:val="28"/>
              </w:rPr>
              <w:t>п</w:t>
            </w:r>
            <w:proofErr w:type="spellEnd"/>
            <w:r w:rsidRPr="00715D22">
              <w:rPr>
                <w:rFonts w:ascii="Times New Roman" w:hAnsi="Times New Roman" w:cs="Times New Roman"/>
                <w:sz w:val="28"/>
                <w:szCs w:val="28"/>
              </w:rPr>
              <w:t>/о</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Издание приказов и </w:t>
            </w:r>
            <w:proofErr w:type="gramStart"/>
            <w:r w:rsidRPr="00715D22">
              <w:rPr>
                <w:rFonts w:ascii="Times New Roman" w:hAnsi="Times New Roman" w:cs="Times New Roman"/>
                <w:sz w:val="28"/>
                <w:szCs w:val="28"/>
              </w:rPr>
              <w:t>контроль за</w:t>
            </w:r>
            <w:proofErr w:type="gramEnd"/>
            <w:r w:rsidRPr="00715D22">
              <w:rPr>
                <w:rFonts w:ascii="Times New Roman" w:hAnsi="Times New Roman" w:cs="Times New Roman"/>
                <w:sz w:val="28"/>
                <w:szCs w:val="28"/>
              </w:rPr>
              <w:t xml:space="preserve"> выплатой денежных средств детям-сиротам и детям, оставшимся без попечения родителей</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Ежемесячно</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proofErr w:type="spellStart"/>
            <w:r w:rsidRPr="00715D22">
              <w:rPr>
                <w:rFonts w:ascii="Times New Roman" w:hAnsi="Times New Roman" w:cs="Times New Roman"/>
                <w:sz w:val="28"/>
                <w:szCs w:val="28"/>
              </w:rPr>
              <w:t>И.одиректора</w:t>
            </w:r>
            <w:proofErr w:type="spellEnd"/>
            <w:r w:rsidRPr="00715D22">
              <w:rPr>
                <w:rFonts w:ascii="Times New Roman" w:hAnsi="Times New Roman" w:cs="Times New Roman"/>
                <w:sz w:val="28"/>
                <w:szCs w:val="28"/>
              </w:rPr>
              <w:t>,  бухгалтер, социальный педагог</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Взаимодействие с социальными партнерам</w:t>
            </w:r>
            <w:proofErr w:type="gramStart"/>
            <w:r w:rsidRPr="00715D22">
              <w:rPr>
                <w:rFonts w:ascii="Times New Roman" w:hAnsi="Times New Roman" w:cs="Times New Roman"/>
                <w:sz w:val="28"/>
                <w:szCs w:val="28"/>
              </w:rPr>
              <w:t>и</w:t>
            </w:r>
            <w:r w:rsidRPr="00715D22">
              <w:rPr>
                <w:rFonts w:ascii="Times New Roman" w:eastAsia="Calibri" w:hAnsi="Times New Roman" w:cs="Times New Roman"/>
                <w:sz w:val="28"/>
                <w:szCs w:val="28"/>
              </w:rPr>
              <w:t>(</w:t>
            </w:r>
            <w:proofErr w:type="gramEnd"/>
            <w:r w:rsidRPr="00715D22">
              <w:rPr>
                <w:rFonts w:ascii="Times New Roman" w:eastAsia="Calibri" w:hAnsi="Times New Roman" w:cs="Times New Roman"/>
                <w:sz w:val="28"/>
                <w:szCs w:val="28"/>
              </w:rPr>
              <w:t>отделы опеки и попечительства , Департамент семьи и детей, Управление социальной политики администрации, прокуратура, суды, пенсионный фонд, отделы социальной поддержки, КДН и ЗП, ОПДН и др.) с целью решения вопросов социальной поддержки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Заместитель  директора по УВР, социальный педагог, 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кураторы</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Работа с мастерами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кураторами</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Заместитель  директора по УВР, социальный педагог, педагог-психолог</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Анкетирование:</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«Социальные навыки»;</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«Социальные сети»;</w:t>
            </w:r>
          </w:p>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«Анкета для выпускника»</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Социальный педагог, 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кураторы</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Индивидуальные и групповые беседы, консультации в течение года</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Социальный педагог, педагог-психолог,  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кураторы</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Наблюдение за  адаптацией первокурсников</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Систематически</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кураторы, социальный педагог, педагог-психолог</w:t>
            </w:r>
          </w:p>
        </w:tc>
      </w:tr>
      <w:tr w:rsidR="00836D66" w:rsidRPr="00715D22" w:rsidTr="00836D66">
        <w:trPr>
          <w:trHeight w:val="765"/>
        </w:trPr>
        <w:tc>
          <w:tcPr>
            <w:tcW w:w="830" w:type="dxa"/>
            <w:tcBorders>
              <w:top w:val="single" w:sz="4" w:space="0" w:color="auto"/>
              <w:left w:val="single" w:sz="4" w:space="0" w:color="auto"/>
              <w:bottom w:val="single" w:sz="4" w:space="0" w:color="auto"/>
              <w:right w:val="single" w:sz="4" w:space="0" w:color="auto"/>
            </w:tcBorders>
          </w:tcPr>
          <w:p w:rsidR="00836D66" w:rsidRPr="00715D22" w:rsidRDefault="00836D66" w:rsidP="00B67D20">
            <w:pPr>
              <w:pStyle w:val="a5"/>
              <w:numPr>
                <w:ilvl w:val="0"/>
                <w:numId w:val="29"/>
              </w:numPr>
              <w:spacing w:line="276" w:lineRule="auto"/>
              <w:jc w:val="both"/>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eastAsia="Calibri" w:hAnsi="Times New Roman" w:cs="Times New Roman"/>
                <w:sz w:val="28"/>
                <w:szCs w:val="28"/>
              </w:rPr>
              <w:t>Изучение интересов  и в</w:t>
            </w:r>
            <w:r w:rsidRPr="00715D22">
              <w:rPr>
                <w:rFonts w:ascii="Times New Roman" w:hAnsi="Times New Roman" w:cs="Times New Roman"/>
                <w:sz w:val="28"/>
                <w:szCs w:val="28"/>
              </w:rPr>
              <w:t xml:space="preserve">овлечение в </w:t>
            </w:r>
            <w:proofErr w:type="spellStart"/>
            <w:r w:rsidRPr="00715D22">
              <w:rPr>
                <w:rFonts w:ascii="Times New Roman" w:hAnsi="Times New Roman" w:cs="Times New Roman"/>
                <w:sz w:val="28"/>
                <w:szCs w:val="28"/>
              </w:rPr>
              <w:t>досуговую</w:t>
            </w:r>
            <w:proofErr w:type="spellEnd"/>
            <w:r w:rsidRPr="00715D22">
              <w:rPr>
                <w:rFonts w:ascii="Times New Roman" w:hAnsi="Times New Roman" w:cs="Times New Roman"/>
                <w:sz w:val="28"/>
                <w:szCs w:val="28"/>
              </w:rPr>
              <w:t xml:space="preserve"> деятельность</w:t>
            </w:r>
          </w:p>
        </w:tc>
        <w:tc>
          <w:tcPr>
            <w:tcW w:w="184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В течение учебного года</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836D66" w:rsidRPr="00715D22" w:rsidRDefault="00836D66" w:rsidP="00514696">
            <w:pPr>
              <w:spacing w:line="276" w:lineRule="auto"/>
              <w:jc w:val="both"/>
              <w:rPr>
                <w:rFonts w:ascii="Times New Roman" w:hAnsi="Times New Roman" w:cs="Times New Roman"/>
                <w:sz w:val="28"/>
                <w:szCs w:val="28"/>
              </w:rPr>
            </w:pPr>
            <w:r w:rsidRPr="00715D22">
              <w:rPr>
                <w:rFonts w:ascii="Times New Roman" w:hAnsi="Times New Roman" w:cs="Times New Roman"/>
                <w:sz w:val="28"/>
                <w:szCs w:val="28"/>
              </w:rPr>
              <w:t xml:space="preserve">Педагог – организатор, мастера </w:t>
            </w:r>
            <w:proofErr w:type="spellStart"/>
            <w:proofErr w:type="gramStart"/>
            <w:r w:rsidRPr="00715D22">
              <w:rPr>
                <w:rFonts w:ascii="Times New Roman" w:hAnsi="Times New Roman" w:cs="Times New Roman"/>
                <w:sz w:val="28"/>
                <w:szCs w:val="28"/>
              </w:rPr>
              <w:t>п</w:t>
            </w:r>
            <w:proofErr w:type="spellEnd"/>
            <w:proofErr w:type="gramEnd"/>
            <w:r w:rsidRPr="00715D22">
              <w:rPr>
                <w:rFonts w:ascii="Times New Roman" w:hAnsi="Times New Roman" w:cs="Times New Roman"/>
                <w:sz w:val="28"/>
                <w:szCs w:val="28"/>
              </w:rPr>
              <w:t>/о, кураторы, социальный педагог</w:t>
            </w:r>
          </w:p>
        </w:tc>
      </w:tr>
    </w:tbl>
    <w:p w:rsidR="00836D66" w:rsidRPr="00715D22" w:rsidRDefault="00836D66" w:rsidP="00514696">
      <w:pPr>
        <w:spacing w:after="0"/>
        <w:jc w:val="both"/>
        <w:rPr>
          <w:rFonts w:ascii="Times New Roman" w:hAnsi="Times New Roman" w:cs="Times New Roman"/>
          <w:sz w:val="28"/>
          <w:szCs w:val="28"/>
        </w:rPr>
      </w:pPr>
    </w:p>
    <w:p w:rsidR="00B92784" w:rsidRPr="0047076A" w:rsidRDefault="00B92784" w:rsidP="00514696">
      <w:pPr>
        <w:spacing w:after="0" w:line="240" w:lineRule="auto"/>
        <w:jc w:val="both"/>
        <w:rPr>
          <w:rFonts w:ascii="Times New Roman" w:hAnsi="Times New Roman" w:cs="Times New Roman"/>
          <w:color w:val="000000" w:themeColor="text1"/>
          <w:sz w:val="28"/>
          <w:szCs w:val="28"/>
        </w:rPr>
      </w:pPr>
      <w:r w:rsidRPr="0047076A">
        <w:rPr>
          <w:rFonts w:ascii="Times New Roman" w:hAnsi="Times New Roman" w:cs="Times New Roman"/>
          <w:color w:val="000000" w:themeColor="text1"/>
          <w:sz w:val="28"/>
          <w:szCs w:val="28"/>
        </w:rPr>
        <w:br w:type="page"/>
      </w:r>
    </w:p>
    <w:p w:rsidR="00B92784" w:rsidRPr="0047076A" w:rsidRDefault="00B92784" w:rsidP="00514696">
      <w:pPr>
        <w:spacing w:after="0" w:line="240" w:lineRule="auto"/>
        <w:jc w:val="both"/>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lastRenderedPageBreak/>
        <w:t>РАЗДЕЛ IV.УЧАСТНИКИ ОБРАЗОВАТЕЛЬНОГО ПРОЦЕССА</w:t>
      </w:r>
    </w:p>
    <w:p w:rsidR="00B92784" w:rsidRPr="0047076A" w:rsidRDefault="00B92784" w:rsidP="00514696">
      <w:pPr>
        <w:spacing w:after="0" w:line="240" w:lineRule="auto"/>
        <w:jc w:val="both"/>
        <w:rPr>
          <w:rFonts w:ascii="Times New Roman" w:hAnsi="Times New Roman" w:cs="Times New Roman"/>
          <w:color w:val="000000" w:themeColor="text1"/>
          <w:sz w:val="28"/>
          <w:szCs w:val="28"/>
        </w:rPr>
      </w:pPr>
    </w:p>
    <w:p w:rsidR="00B92784" w:rsidRPr="0047076A" w:rsidRDefault="00B92784" w:rsidP="00514696">
      <w:pPr>
        <w:spacing w:after="0" w:line="240" w:lineRule="auto"/>
        <w:jc w:val="both"/>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t>4.1. Кадровое обеспечение</w:t>
      </w:r>
    </w:p>
    <w:p w:rsidR="00B92784" w:rsidRPr="0047076A" w:rsidRDefault="00B92784" w:rsidP="00514696">
      <w:pPr>
        <w:spacing w:after="0" w:line="240" w:lineRule="auto"/>
        <w:jc w:val="both"/>
        <w:rPr>
          <w:rFonts w:ascii="Times New Roman" w:hAnsi="Times New Roman" w:cs="Times New Roman"/>
          <w:color w:val="000000" w:themeColor="text1"/>
          <w:sz w:val="28"/>
          <w:szCs w:val="28"/>
        </w:rPr>
      </w:pPr>
    </w:p>
    <w:p w:rsidR="00B92784" w:rsidRPr="0047076A" w:rsidRDefault="00B92784"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Образовательный процесс в колледже осуществляется высококвалифицированными специалистами.</w:t>
      </w:r>
    </w:p>
    <w:p w:rsidR="00B92784" w:rsidRPr="0047076A" w:rsidRDefault="00B92784" w:rsidP="00514696">
      <w:pPr>
        <w:spacing w:after="0" w:line="240" w:lineRule="auto"/>
        <w:jc w:val="both"/>
        <w:rPr>
          <w:rFonts w:ascii="Times New Roman" w:hAnsi="Times New Roman" w:cs="Times New Roman"/>
          <w:sz w:val="28"/>
          <w:szCs w:val="28"/>
        </w:rPr>
      </w:pPr>
    </w:p>
    <w:p w:rsidR="00B92784" w:rsidRPr="0047076A" w:rsidRDefault="00B92784"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 настоящее время коллектив колледжа насчитывает 81 педагогический работник, из них:</w:t>
      </w:r>
    </w:p>
    <w:p w:rsidR="00B92784" w:rsidRPr="0047076A" w:rsidRDefault="00B92784" w:rsidP="00B67D20">
      <w:pPr>
        <w:numPr>
          <w:ilvl w:val="0"/>
          <w:numId w:val="11"/>
        </w:numPr>
        <w:tabs>
          <w:tab w:val="left" w:pos="1260"/>
        </w:tabs>
        <w:spacing w:after="0" w:line="240" w:lineRule="auto"/>
        <w:ind w:left="1260" w:hanging="364"/>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 xml:space="preserve">Штатные педагогические работники - </w:t>
      </w:r>
      <w:r w:rsidRPr="0047076A">
        <w:rPr>
          <w:rFonts w:ascii="Times New Roman" w:eastAsia="Times New Roman" w:hAnsi="Times New Roman" w:cs="Times New Roman"/>
          <w:sz w:val="28"/>
          <w:szCs w:val="28"/>
          <w:highlight w:val="yellow"/>
        </w:rPr>
        <w:t>76 человек (94 %);</w:t>
      </w:r>
    </w:p>
    <w:p w:rsidR="00B92784" w:rsidRPr="0047076A" w:rsidRDefault="00B92784" w:rsidP="00B67D20">
      <w:pPr>
        <w:numPr>
          <w:ilvl w:val="0"/>
          <w:numId w:val="11"/>
        </w:numPr>
        <w:tabs>
          <w:tab w:val="left" w:pos="1260"/>
        </w:tabs>
        <w:spacing w:after="0" w:line="240" w:lineRule="auto"/>
        <w:ind w:left="1260" w:hanging="364"/>
        <w:jc w:val="both"/>
        <w:rPr>
          <w:rFonts w:ascii="Times New Roman" w:eastAsia="Symbol" w:hAnsi="Times New Roman" w:cs="Times New Roman"/>
          <w:sz w:val="28"/>
          <w:szCs w:val="28"/>
        </w:rPr>
      </w:pPr>
      <w:r w:rsidRPr="0047076A">
        <w:rPr>
          <w:rFonts w:ascii="Times New Roman" w:eastAsia="Times New Roman" w:hAnsi="Times New Roman" w:cs="Times New Roman"/>
          <w:sz w:val="28"/>
          <w:szCs w:val="28"/>
        </w:rPr>
        <w:t xml:space="preserve">Работники внешнего совместительства – </w:t>
      </w:r>
      <w:r w:rsidR="000406F0">
        <w:rPr>
          <w:rFonts w:ascii="Times New Roman" w:eastAsia="Times New Roman" w:hAnsi="Times New Roman" w:cs="Times New Roman"/>
          <w:sz w:val="28"/>
          <w:szCs w:val="28"/>
          <w:highlight w:val="yellow"/>
        </w:rPr>
        <w:t>1 человек (1,3</w:t>
      </w:r>
      <w:r w:rsidRPr="0047076A">
        <w:rPr>
          <w:rFonts w:ascii="Times New Roman" w:eastAsia="Times New Roman" w:hAnsi="Times New Roman" w:cs="Times New Roman"/>
          <w:sz w:val="28"/>
          <w:szCs w:val="28"/>
          <w:highlight w:val="yellow"/>
        </w:rPr>
        <w:t xml:space="preserve"> %).</w:t>
      </w:r>
    </w:p>
    <w:p w:rsidR="00B92784" w:rsidRDefault="00B92784" w:rsidP="00514696">
      <w:pPr>
        <w:spacing w:after="0" w:line="240" w:lineRule="auto"/>
        <w:jc w:val="both"/>
        <w:rPr>
          <w:rFonts w:ascii="Times New Roman" w:hAnsi="Times New Roman" w:cs="Times New Roman"/>
          <w:sz w:val="28"/>
          <w:szCs w:val="28"/>
        </w:rPr>
      </w:pPr>
    </w:p>
    <w:p w:rsidR="009B4F29" w:rsidRDefault="009B4F29" w:rsidP="00514696">
      <w:pPr>
        <w:spacing w:after="0" w:line="240" w:lineRule="auto"/>
        <w:jc w:val="both"/>
        <w:rPr>
          <w:rFonts w:ascii="Times New Roman" w:eastAsia="Times New Roman" w:hAnsi="Times New Roman" w:cs="Times New Roman"/>
          <w:b/>
          <w:bCs/>
          <w:sz w:val="28"/>
          <w:szCs w:val="28"/>
        </w:rPr>
      </w:pPr>
    </w:p>
    <w:p w:rsidR="009B4F29" w:rsidRDefault="009B4F29" w:rsidP="00514696">
      <w:pPr>
        <w:spacing w:after="0" w:line="240" w:lineRule="auto"/>
        <w:jc w:val="both"/>
        <w:rPr>
          <w:rFonts w:ascii="Times New Roman" w:eastAsia="Times New Roman" w:hAnsi="Times New Roman" w:cs="Times New Roman"/>
          <w:b/>
          <w:bCs/>
          <w:sz w:val="28"/>
          <w:szCs w:val="28"/>
        </w:rPr>
      </w:pPr>
    </w:p>
    <w:p w:rsidR="009B4F29" w:rsidRDefault="009B4F29" w:rsidP="00514696">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9B4F29" w:rsidRDefault="009B4F29" w:rsidP="00514696">
      <w:pPr>
        <w:spacing w:after="0" w:line="240" w:lineRule="auto"/>
        <w:jc w:val="both"/>
        <w:rPr>
          <w:rFonts w:ascii="Times New Roman" w:eastAsia="Times New Roman" w:hAnsi="Times New Roman" w:cs="Times New Roman"/>
          <w:b/>
          <w:bCs/>
          <w:sz w:val="28"/>
          <w:szCs w:val="28"/>
        </w:rPr>
      </w:pPr>
    </w:p>
    <w:p w:rsidR="00B92784" w:rsidRPr="0047076A" w:rsidRDefault="00B92784"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b/>
          <w:bCs/>
          <w:sz w:val="28"/>
          <w:szCs w:val="28"/>
        </w:rPr>
        <w:t>4.1.1. Сведения о педагогических работниках (включая административных и других работников, ведущих педагогическую деятельность)</w:t>
      </w:r>
    </w:p>
    <w:tbl>
      <w:tblPr>
        <w:tblStyle w:val="a3"/>
        <w:tblW w:w="5354" w:type="pct"/>
        <w:tblInd w:w="-459" w:type="dxa"/>
        <w:tblLayout w:type="fixed"/>
        <w:tblLook w:val="04A0"/>
      </w:tblPr>
      <w:tblGrid>
        <w:gridCol w:w="813"/>
        <w:gridCol w:w="1087"/>
        <w:gridCol w:w="1526"/>
        <w:gridCol w:w="1677"/>
        <w:gridCol w:w="1532"/>
        <w:gridCol w:w="1880"/>
        <w:gridCol w:w="2492"/>
      </w:tblGrid>
      <w:tr w:rsidR="006C402A" w:rsidRPr="0003252A" w:rsidTr="00124F32">
        <w:tc>
          <w:tcPr>
            <w:tcW w:w="369" w:type="pct"/>
          </w:tcPr>
          <w:p w:rsidR="006C402A" w:rsidRPr="0003252A" w:rsidRDefault="006C402A" w:rsidP="00514696">
            <w:pPr>
              <w:pStyle w:val="3"/>
              <w:shd w:val="clear" w:color="auto" w:fill="auto"/>
              <w:spacing w:before="0" w:after="0" w:line="298" w:lineRule="exact"/>
              <w:ind w:firstLine="0"/>
              <w:rPr>
                <w:b/>
                <w:sz w:val="24"/>
                <w:szCs w:val="24"/>
              </w:rPr>
            </w:pPr>
            <w:r w:rsidRPr="0003252A">
              <w:rPr>
                <w:b/>
                <w:sz w:val="24"/>
                <w:szCs w:val="24"/>
              </w:rPr>
              <w:t>№</w:t>
            </w:r>
          </w:p>
          <w:p w:rsidR="006C402A" w:rsidRPr="0003252A" w:rsidRDefault="006C402A" w:rsidP="00514696">
            <w:pPr>
              <w:pStyle w:val="3"/>
              <w:shd w:val="clear" w:color="auto" w:fill="auto"/>
              <w:spacing w:before="0" w:after="0" w:line="298" w:lineRule="exact"/>
              <w:ind w:firstLine="0"/>
              <w:rPr>
                <w:b/>
                <w:sz w:val="24"/>
                <w:szCs w:val="24"/>
              </w:rPr>
            </w:pPr>
            <w:proofErr w:type="spellStart"/>
            <w:proofErr w:type="gramStart"/>
            <w:r w:rsidRPr="0003252A">
              <w:rPr>
                <w:b/>
                <w:sz w:val="24"/>
                <w:szCs w:val="24"/>
              </w:rPr>
              <w:t>п</w:t>
            </w:r>
            <w:proofErr w:type="spellEnd"/>
            <w:proofErr w:type="gramEnd"/>
            <w:r w:rsidRPr="0003252A">
              <w:rPr>
                <w:b/>
                <w:sz w:val="24"/>
                <w:szCs w:val="24"/>
              </w:rPr>
              <w:t>/</w:t>
            </w:r>
            <w:proofErr w:type="spellStart"/>
            <w:r w:rsidRPr="0003252A">
              <w:rPr>
                <w:b/>
                <w:sz w:val="24"/>
                <w:szCs w:val="24"/>
              </w:rPr>
              <w:t>п</w:t>
            </w:r>
            <w:proofErr w:type="spellEnd"/>
          </w:p>
        </w:tc>
        <w:tc>
          <w:tcPr>
            <w:tcW w:w="494" w:type="pct"/>
          </w:tcPr>
          <w:p w:rsidR="006C402A" w:rsidRPr="0003252A" w:rsidRDefault="006C402A" w:rsidP="00514696">
            <w:pPr>
              <w:pStyle w:val="3"/>
              <w:shd w:val="clear" w:color="auto" w:fill="auto"/>
              <w:spacing w:before="0" w:after="0" w:line="230" w:lineRule="exact"/>
              <w:ind w:firstLine="0"/>
              <w:jc w:val="center"/>
              <w:rPr>
                <w:b/>
                <w:sz w:val="24"/>
                <w:szCs w:val="24"/>
              </w:rPr>
            </w:pPr>
            <w:r w:rsidRPr="0003252A">
              <w:rPr>
                <w:rStyle w:val="9pt"/>
                <w:sz w:val="24"/>
                <w:szCs w:val="24"/>
              </w:rPr>
              <w:t>Фамилия, Имя, Отчество (при наличии)</w:t>
            </w:r>
          </w:p>
        </w:tc>
        <w:tc>
          <w:tcPr>
            <w:tcW w:w="693" w:type="pct"/>
          </w:tcPr>
          <w:p w:rsidR="006C402A" w:rsidRPr="0003252A" w:rsidRDefault="006C402A" w:rsidP="00514696">
            <w:pPr>
              <w:pStyle w:val="3"/>
              <w:shd w:val="clear" w:color="auto" w:fill="auto"/>
              <w:spacing w:before="0" w:after="0" w:line="230" w:lineRule="exact"/>
              <w:ind w:firstLine="0"/>
              <w:jc w:val="center"/>
              <w:rPr>
                <w:b/>
                <w:sz w:val="24"/>
                <w:szCs w:val="24"/>
              </w:rPr>
            </w:pPr>
            <w:r w:rsidRPr="0003252A">
              <w:rPr>
                <w:rStyle w:val="9pt"/>
                <w:sz w:val="24"/>
                <w:szCs w:val="24"/>
              </w:rPr>
              <w:t>Наименование предмета, дисциплины (модуля) в соответствии с учебным планом</w:t>
            </w:r>
          </w:p>
        </w:tc>
        <w:tc>
          <w:tcPr>
            <w:tcW w:w="762" w:type="pct"/>
          </w:tcPr>
          <w:p w:rsidR="006C402A" w:rsidRPr="0003252A" w:rsidRDefault="006C402A" w:rsidP="00514696">
            <w:pPr>
              <w:pStyle w:val="3"/>
              <w:shd w:val="clear" w:color="auto" w:fill="auto"/>
              <w:spacing w:before="0" w:after="0" w:line="230" w:lineRule="exact"/>
              <w:ind w:firstLine="0"/>
              <w:jc w:val="center"/>
              <w:rPr>
                <w:b/>
                <w:sz w:val="24"/>
                <w:szCs w:val="24"/>
              </w:rPr>
            </w:pPr>
            <w:r w:rsidRPr="0003252A">
              <w:rPr>
                <w:rStyle w:val="9pt"/>
                <w:sz w:val="24"/>
                <w:szCs w:val="24"/>
              </w:rPr>
              <w:t>Должность по штатному расписанию</w:t>
            </w:r>
          </w:p>
        </w:tc>
        <w:tc>
          <w:tcPr>
            <w:tcW w:w="696" w:type="pct"/>
          </w:tcPr>
          <w:p w:rsidR="006C402A" w:rsidRPr="0003252A" w:rsidRDefault="006C402A" w:rsidP="00514696">
            <w:pPr>
              <w:pStyle w:val="3"/>
              <w:shd w:val="clear" w:color="auto" w:fill="auto"/>
              <w:spacing w:before="0" w:after="0" w:line="230" w:lineRule="exact"/>
              <w:ind w:firstLine="0"/>
              <w:jc w:val="center"/>
              <w:rPr>
                <w:b/>
                <w:sz w:val="24"/>
                <w:szCs w:val="24"/>
              </w:rPr>
            </w:pPr>
            <w:r w:rsidRPr="0003252A">
              <w:rPr>
                <w:rStyle w:val="9pt"/>
                <w:sz w:val="24"/>
                <w:szCs w:val="24"/>
              </w:rPr>
              <w:t>Образование</w:t>
            </w:r>
          </w:p>
          <w:p w:rsidR="006C402A" w:rsidRPr="0003252A" w:rsidRDefault="006C402A" w:rsidP="00514696">
            <w:pPr>
              <w:pStyle w:val="3"/>
              <w:shd w:val="clear" w:color="auto" w:fill="auto"/>
              <w:spacing w:before="0" w:after="0" w:line="230" w:lineRule="exact"/>
              <w:ind w:firstLine="0"/>
              <w:jc w:val="center"/>
              <w:rPr>
                <w:b/>
                <w:sz w:val="24"/>
                <w:szCs w:val="24"/>
              </w:rPr>
            </w:pPr>
            <w:proofErr w:type="gramStart"/>
            <w:r w:rsidRPr="0003252A">
              <w:rPr>
                <w:rStyle w:val="9pt"/>
                <w:sz w:val="24"/>
                <w:szCs w:val="24"/>
              </w:rPr>
              <w:t>(высшее</w:t>
            </w:r>
            <w:proofErr w:type="gramEnd"/>
          </w:p>
          <w:p w:rsidR="006C402A" w:rsidRPr="0003252A" w:rsidRDefault="006C402A" w:rsidP="00514696">
            <w:pPr>
              <w:pStyle w:val="3"/>
              <w:shd w:val="clear" w:color="auto" w:fill="auto"/>
              <w:spacing w:before="0" w:after="0" w:line="230" w:lineRule="exact"/>
              <w:ind w:firstLine="0"/>
              <w:jc w:val="center"/>
              <w:rPr>
                <w:b/>
                <w:sz w:val="24"/>
                <w:szCs w:val="24"/>
              </w:rPr>
            </w:pPr>
            <w:r w:rsidRPr="0003252A">
              <w:rPr>
                <w:rStyle w:val="9pt"/>
                <w:sz w:val="24"/>
                <w:szCs w:val="24"/>
              </w:rPr>
              <w:t>образование/</w:t>
            </w:r>
          </w:p>
          <w:p w:rsidR="006C402A" w:rsidRPr="0003252A" w:rsidRDefault="006C402A" w:rsidP="00514696">
            <w:pPr>
              <w:pStyle w:val="3"/>
              <w:shd w:val="clear" w:color="auto" w:fill="auto"/>
              <w:spacing w:before="0" w:after="0" w:line="230" w:lineRule="exact"/>
              <w:ind w:firstLine="0"/>
              <w:jc w:val="center"/>
              <w:rPr>
                <w:b/>
                <w:sz w:val="24"/>
                <w:szCs w:val="24"/>
              </w:rPr>
            </w:pPr>
            <w:r w:rsidRPr="0003252A">
              <w:rPr>
                <w:rStyle w:val="9pt"/>
                <w:sz w:val="24"/>
                <w:szCs w:val="24"/>
              </w:rPr>
              <w:t>среднее</w:t>
            </w:r>
          </w:p>
          <w:p w:rsidR="006C402A" w:rsidRPr="0003252A" w:rsidRDefault="006C402A" w:rsidP="00514696">
            <w:pPr>
              <w:pStyle w:val="3"/>
              <w:shd w:val="clear" w:color="auto" w:fill="auto"/>
              <w:spacing w:before="0" w:after="0" w:line="230" w:lineRule="exact"/>
              <w:ind w:firstLine="0"/>
              <w:jc w:val="center"/>
              <w:rPr>
                <w:b/>
                <w:sz w:val="24"/>
                <w:szCs w:val="24"/>
              </w:rPr>
            </w:pPr>
            <w:proofErr w:type="spellStart"/>
            <w:proofErr w:type="gramStart"/>
            <w:r w:rsidRPr="0003252A">
              <w:rPr>
                <w:rStyle w:val="9pt"/>
                <w:sz w:val="24"/>
                <w:szCs w:val="24"/>
              </w:rPr>
              <w:t>профес-сиональное</w:t>
            </w:r>
            <w:proofErr w:type="spellEnd"/>
            <w:proofErr w:type="gramEnd"/>
          </w:p>
          <w:p w:rsidR="006C402A" w:rsidRPr="0003252A" w:rsidRDefault="006C402A" w:rsidP="00514696">
            <w:pPr>
              <w:pStyle w:val="3"/>
              <w:shd w:val="clear" w:color="auto" w:fill="auto"/>
              <w:spacing w:before="0" w:after="0" w:line="230" w:lineRule="exact"/>
              <w:ind w:firstLine="0"/>
              <w:jc w:val="center"/>
              <w:rPr>
                <w:b/>
                <w:sz w:val="24"/>
                <w:szCs w:val="24"/>
              </w:rPr>
            </w:pPr>
            <w:r w:rsidRPr="0003252A">
              <w:rPr>
                <w:rStyle w:val="9pt"/>
                <w:sz w:val="24"/>
                <w:szCs w:val="24"/>
              </w:rPr>
              <w:t>образование)</w:t>
            </w:r>
          </w:p>
        </w:tc>
        <w:tc>
          <w:tcPr>
            <w:tcW w:w="854" w:type="pct"/>
          </w:tcPr>
          <w:p w:rsidR="006C402A" w:rsidRPr="0003252A" w:rsidRDefault="006C402A" w:rsidP="00514696">
            <w:pPr>
              <w:pStyle w:val="3"/>
              <w:shd w:val="clear" w:color="auto" w:fill="auto"/>
              <w:spacing w:before="0" w:after="0" w:line="230" w:lineRule="exact"/>
              <w:ind w:firstLine="0"/>
              <w:jc w:val="center"/>
              <w:rPr>
                <w:b/>
                <w:sz w:val="24"/>
                <w:szCs w:val="24"/>
              </w:rPr>
            </w:pPr>
            <w:r w:rsidRPr="0003252A">
              <w:rPr>
                <w:rStyle w:val="9pt"/>
                <w:sz w:val="24"/>
                <w:szCs w:val="24"/>
              </w:rPr>
              <w:t xml:space="preserve">Какую </w:t>
            </w:r>
            <w:proofErr w:type="spellStart"/>
            <w:proofErr w:type="gramStart"/>
            <w:r w:rsidRPr="0003252A">
              <w:rPr>
                <w:rStyle w:val="9pt"/>
                <w:sz w:val="24"/>
                <w:szCs w:val="24"/>
              </w:rPr>
              <w:t>образователь-ную</w:t>
            </w:r>
            <w:proofErr w:type="spellEnd"/>
            <w:proofErr w:type="gramEnd"/>
            <w:r w:rsidRPr="0003252A">
              <w:rPr>
                <w:rStyle w:val="9pt"/>
                <w:sz w:val="24"/>
                <w:szCs w:val="24"/>
              </w:rPr>
              <w:t xml:space="preserve"> организацию окончил, специальность (направление подготовки) по документу об образовании</w:t>
            </w:r>
          </w:p>
        </w:tc>
        <w:tc>
          <w:tcPr>
            <w:tcW w:w="1132" w:type="pct"/>
          </w:tcPr>
          <w:p w:rsidR="006C402A" w:rsidRPr="0003252A" w:rsidRDefault="006C402A" w:rsidP="00514696">
            <w:pPr>
              <w:pStyle w:val="3"/>
              <w:shd w:val="clear" w:color="auto" w:fill="auto"/>
              <w:spacing w:before="0" w:after="0" w:line="230" w:lineRule="exact"/>
              <w:ind w:firstLine="0"/>
              <w:jc w:val="center"/>
              <w:rPr>
                <w:b/>
                <w:sz w:val="24"/>
                <w:szCs w:val="24"/>
              </w:rPr>
            </w:pPr>
            <w:r w:rsidRPr="0003252A">
              <w:rPr>
                <w:b/>
                <w:sz w:val="24"/>
                <w:szCs w:val="24"/>
              </w:rPr>
              <w:t xml:space="preserve">Сведения </w:t>
            </w:r>
            <w:proofErr w:type="gramStart"/>
            <w:r w:rsidRPr="0003252A">
              <w:rPr>
                <w:b/>
                <w:sz w:val="24"/>
                <w:szCs w:val="24"/>
              </w:rPr>
              <w:t>о</w:t>
            </w:r>
            <w:proofErr w:type="gramEnd"/>
            <w:r w:rsidRPr="0003252A">
              <w:rPr>
                <w:b/>
                <w:sz w:val="24"/>
                <w:szCs w:val="24"/>
              </w:rPr>
              <w:t xml:space="preserve"> ДО</w:t>
            </w:r>
          </w:p>
        </w:tc>
      </w:tr>
      <w:tr w:rsidR="006C402A" w:rsidRPr="0003252A" w:rsidTr="00124F32">
        <w:tc>
          <w:tcPr>
            <w:tcW w:w="369" w:type="pct"/>
          </w:tcPr>
          <w:p w:rsidR="006C402A" w:rsidRPr="0003252A" w:rsidRDefault="006C402A" w:rsidP="00514696">
            <w:pPr>
              <w:pStyle w:val="3"/>
              <w:shd w:val="clear" w:color="auto" w:fill="auto"/>
              <w:spacing w:before="0" w:after="0" w:line="298" w:lineRule="exact"/>
              <w:ind w:firstLine="0"/>
              <w:jc w:val="center"/>
              <w:rPr>
                <w:sz w:val="24"/>
                <w:szCs w:val="24"/>
              </w:rPr>
            </w:pPr>
            <w:r w:rsidRPr="0003252A">
              <w:rPr>
                <w:sz w:val="24"/>
                <w:szCs w:val="24"/>
              </w:rPr>
              <w:t>1</w:t>
            </w:r>
          </w:p>
        </w:tc>
        <w:tc>
          <w:tcPr>
            <w:tcW w:w="494" w:type="pct"/>
          </w:tcPr>
          <w:p w:rsidR="006C402A" w:rsidRPr="0003252A" w:rsidRDefault="006C402A" w:rsidP="00514696">
            <w:pPr>
              <w:pStyle w:val="3"/>
              <w:shd w:val="clear" w:color="auto" w:fill="auto"/>
              <w:spacing w:before="0" w:after="0" w:line="298" w:lineRule="exact"/>
              <w:ind w:firstLine="0"/>
              <w:jc w:val="center"/>
              <w:rPr>
                <w:sz w:val="24"/>
                <w:szCs w:val="24"/>
              </w:rPr>
            </w:pPr>
            <w:r w:rsidRPr="0003252A">
              <w:rPr>
                <w:sz w:val="24"/>
                <w:szCs w:val="24"/>
              </w:rPr>
              <w:t>3</w:t>
            </w:r>
          </w:p>
        </w:tc>
        <w:tc>
          <w:tcPr>
            <w:tcW w:w="693" w:type="pct"/>
          </w:tcPr>
          <w:p w:rsidR="006C402A" w:rsidRPr="0003252A" w:rsidRDefault="006C402A" w:rsidP="00514696">
            <w:pPr>
              <w:pStyle w:val="3"/>
              <w:shd w:val="clear" w:color="auto" w:fill="auto"/>
              <w:spacing w:before="0" w:after="0" w:line="298" w:lineRule="exact"/>
              <w:ind w:firstLine="0"/>
              <w:jc w:val="center"/>
              <w:rPr>
                <w:sz w:val="24"/>
                <w:szCs w:val="24"/>
              </w:rPr>
            </w:pPr>
            <w:r w:rsidRPr="0003252A">
              <w:rPr>
                <w:sz w:val="24"/>
                <w:szCs w:val="24"/>
              </w:rPr>
              <w:t>2</w:t>
            </w:r>
          </w:p>
        </w:tc>
        <w:tc>
          <w:tcPr>
            <w:tcW w:w="762" w:type="pct"/>
          </w:tcPr>
          <w:p w:rsidR="006C402A" w:rsidRPr="0003252A" w:rsidRDefault="006C402A" w:rsidP="00514696">
            <w:pPr>
              <w:pStyle w:val="3"/>
              <w:shd w:val="clear" w:color="auto" w:fill="auto"/>
              <w:spacing w:before="0" w:after="0" w:line="298" w:lineRule="exact"/>
              <w:ind w:firstLine="0"/>
              <w:jc w:val="center"/>
              <w:rPr>
                <w:sz w:val="24"/>
                <w:szCs w:val="24"/>
              </w:rPr>
            </w:pPr>
            <w:r w:rsidRPr="0003252A">
              <w:rPr>
                <w:sz w:val="24"/>
                <w:szCs w:val="24"/>
              </w:rPr>
              <w:t>4</w:t>
            </w:r>
          </w:p>
        </w:tc>
        <w:tc>
          <w:tcPr>
            <w:tcW w:w="696" w:type="pct"/>
          </w:tcPr>
          <w:p w:rsidR="006C402A" w:rsidRPr="0003252A" w:rsidRDefault="006C402A" w:rsidP="00514696">
            <w:pPr>
              <w:pStyle w:val="3"/>
              <w:shd w:val="clear" w:color="auto" w:fill="auto"/>
              <w:spacing w:before="0" w:after="0" w:line="298" w:lineRule="exact"/>
              <w:ind w:firstLine="0"/>
              <w:jc w:val="center"/>
              <w:rPr>
                <w:sz w:val="24"/>
                <w:szCs w:val="24"/>
              </w:rPr>
            </w:pPr>
            <w:r w:rsidRPr="0003252A">
              <w:rPr>
                <w:sz w:val="24"/>
                <w:szCs w:val="24"/>
              </w:rPr>
              <w:t>5</w:t>
            </w:r>
          </w:p>
        </w:tc>
        <w:tc>
          <w:tcPr>
            <w:tcW w:w="854" w:type="pct"/>
          </w:tcPr>
          <w:p w:rsidR="006C402A" w:rsidRPr="0003252A" w:rsidRDefault="006C402A" w:rsidP="00514696">
            <w:pPr>
              <w:pStyle w:val="3"/>
              <w:shd w:val="clear" w:color="auto" w:fill="auto"/>
              <w:spacing w:before="0" w:after="0" w:line="298" w:lineRule="exact"/>
              <w:ind w:firstLine="0"/>
              <w:jc w:val="center"/>
              <w:rPr>
                <w:sz w:val="24"/>
                <w:szCs w:val="24"/>
              </w:rPr>
            </w:pPr>
            <w:r w:rsidRPr="0003252A">
              <w:rPr>
                <w:sz w:val="24"/>
                <w:szCs w:val="24"/>
              </w:rPr>
              <w:t>6</w:t>
            </w:r>
          </w:p>
        </w:tc>
        <w:tc>
          <w:tcPr>
            <w:tcW w:w="1132" w:type="pct"/>
          </w:tcPr>
          <w:p w:rsidR="006C402A" w:rsidRPr="0003252A" w:rsidRDefault="006C402A" w:rsidP="00514696">
            <w:pPr>
              <w:pStyle w:val="3"/>
              <w:shd w:val="clear" w:color="auto" w:fill="auto"/>
              <w:spacing w:before="0" w:after="0" w:line="298" w:lineRule="exact"/>
              <w:ind w:firstLine="0"/>
              <w:jc w:val="center"/>
              <w:rPr>
                <w:sz w:val="24"/>
                <w:szCs w:val="24"/>
              </w:rPr>
            </w:pPr>
            <w:r w:rsidRPr="0003252A">
              <w:rPr>
                <w:sz w:val="24"/>
                <w:szCs w:val="24"/>
              </w:rPr>
              <w:t>7</w:t>
            </w: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40" w:lineRule="auto"/>
              <w:ind w:firstLine="0"/>
              <w:jc w:val="left"/>
              <w:rPr>
                <w:sz w:val="24"/>
                <w:szCs w:val="24"/>
              </w:rPr>
            </w:pPr>
            <w:proofErr w:type="spellStart"/>
            <w:r w:rsidRPr="0003252A">
              <w:rPr>
                <w:sz w:val="24"/>
                <w:szCs w:val="24"/>
              </w:rPr>
              <w:t>Сижажева</w:t>
            </w:r>
            <w:proofErr w:type="spellEnd"/>
            <w:r w:rsidRPr="0003252A">
              <w:rPr>
                <w:sz w:val="24"/>
                <w:szCs w:val="24"/>
              </w:rPr>
              <w:t xml:space="preserve"> Зоя </w:t>
            </w:r>
            <w:proofErr w:type="spellStart"/>
            <w:r w:rsidRPr="0003252A">
              <w:rPr>
                <w:sz w:val="24"/>
                <w:szCs w:val="24"/>
              </w:rPr>
              <w:t>Хабасовна</w:t>
            </w:r>
            <w:proofErr w:type="spellEnd"/>
            <w:r w:rsidRPr="0003252A">
              <w:rPr>
                <w:sz w:val="24"/>
                <w:szCs w:val="24"/>
              </w:rPr>
              <w:t>, 13.06.1954 г.</w:t>
            </w:r>
          </w:p>
        </w:tc>
        <w:tc>
          <w:tcPr>
            <w:tcW w:w="693" w:type="pct"/>
          </w:tcPr>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 xml:space="preserve">Русский язык и литература; Русский язык и </w:t>
            </w:r>
          </w:p>
          <w:p w:rsidR="006C402A" w:rsidRPr="0003252A" w:rsidRDefault="006C402A" w:rsidP="00514696">
            <w:pPr>
              <w:pStyle w:val="3"/>
              <w:spacing w:before="0" w:after="0" w:line="240" w:lineRule="auto"/>
              <w:ind w:firstLine="0"/>
              <w:jc w:val="left"/>
              <w:rPr>
                <w:sz w:val="24"/>
                <w:szCs w:val="24"/>
              </w:rPr>
            </w:pPr>
            <w:r w:rsidRPr="0003252A">
              <w:rPr>
                <w:sz w:val="24"/>
                <w:szCs w:val="24"/>
              </w:rPr>
              <w:t>культура речи</w:t>
            </w:r>
          </w:p>
          <w:p w:rsidR="006C402A" w:rsidRPr="0003252A" w:rsidRDefault="006C402A" w:rsidP="00514696">
            <w:pPr>
              <w:pStyle w:val="3"/>
              <w:shd w:val="clear" w:color="auto" w:fill="auto"/>
              <w:spacing w:before="0" w:after="0" w:line="240" w:lineRule="auto"/>
              <w:ind w:firstLine="0"/>
              <w:jc w:val="left"/>
              <w:rPr>
                <w:sz w:val="24"/>
                <w:szCs w:val="24"/>
              </w:rPr>
            </w:pPr>
          </w:p>
        </w:tc>
        <w:tc>
          <w:tcPr>
            <w:tcW w:w="762" w:type="pct"/>
          </w:tcPr>
          <w:p w:rsidR="006C402A" w:rsidRPr="0003252A" w:rsidRDefault="006C402A" w:rsidP="00514696">
            <w:pPr>
              <w:pStyle w:val="3"/>
              <w:shd w:val="clear" w:color="auto" w:fill="auto"/>
              <w:spacing w:before="0" w:after="0" w:line="240" w:lineRule="auto"/>
              <w:ind w:firstLine="0"/>
              <w:jc w:val="left"/>
              <w:rPr>
                <w:sz w:val="24"/>
                <w:szCs w:val="24"/>
              </w:rPr>
            </w:pPr>
            <w:r w:rsidRPr="0003252A">
              <w:rPr>
                <w:sz w:val="24"/>
                <w:szCs w:val="24"/>
              </w:rPr>
              <w:t>Преподаватель русского языка и литературы</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jc w:val="left"/>
              <w:rPr>
                <w:sz w:val="24"/>
                <w:szCs w:val="24"/>
              </w:rPr>
            </w:pPr>
            <w:r w:rsidRPr="0003252A">
              <w:rPr>
                <w:sz w:val="24"/>
                <w:szCs w:val="24"/>
              </w:rPr>
              <w:t>В     КБГУ,1977 г.; филолог,  преподаватель  русского языка и литературы</w:t>
            </w:r>
          </w:p>
        </w:tc>
        <w:tc>
          <w:tcPr>
            <w:tcW w:w="1132" w:type="pct"/>
          </w:tcPr>
          <w:p w:rsidR="006C402A" w:rsidRPr="0003252A" w:rsidRDefault="006C402A" w:rsidP="00514696">
            <w:pPr>
              <w:pStyle w:val="3"/>
              <w:shd w:val="clear" w:color="auto" w:fill="auto"/>
              <w:spacing w:before="0" w:after="0" w:line="298" w:lineRule="exact"/>
              <w:ind w:firstLine="0"/>
              <w:jc w:val="left"/>
              <w:rPr>
                <w:color w:val="FF0000"/>
                <w:sz w:val="24"/>
                <w:szCs w:val="24"/>
              </w:rPr>
            </w:pP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Теуважукова</w:t>
            </w:r>
            <w:proofErr w:type="spellEnd"/>
            <w:r w:rsidRPr="0003252A">
              <w:rPr>
                <w:sz w:val="24"/>
                <w:szCs w:val="24"/>
              </w:rPr>
              <w:t xml:space="preserve"> Эльвира Николаевна, 17.04.1952 г.</w:t>
            </w:r>
          </w:p>
        </w:tc>
        <w:tc>
          <w:tcPr>
            <w:tcW w:w="693"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Английский язык</w:t>
            </w:r>
          </w:p>
        </w:tc>
        <w:tc>
          <w:tcPr>
            <w:tcW w:w="762" w:type="pct"/>
          </w:tcPr>
          <w:p w:rsidR="006C402A" w:rsidRPr="0003252A" w:rsidRDefault="006C402A" w:rsidP="00514696">
            <w:pPr>
              <w:pStyle w:val="3"/>
              <w:spacing w:before="0" w:after="0" w:line="298" w:lineRule="exact"/>
              <w:jc w:val="left"/>
              <w:rPr>
                <w:sz w:val="24"/>
                <w:szCs w:val="24"/>
              </w:rPr>
            </w:pPr>
            <w:r w:rsidRPr="0003252A">
              <w:rPr>
                <w:sz w:val="24"/>
                <w:szCs w:val="24"/>
              </w:rPr>
              <w:tab/>
              <w:t>Преподаватель английского языка</w:t>
            </w:r>
            <w:r w:rsidRPr="0003252A">
              <w:rPr>
                <w:sz w:val="24"/>
                <w:szCs w:val="24"/>
              </w:rPr>
              <w:tab/>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jc w:val="left"/>
              <w:rPr>
                <w:sz w:val="24"/>
                <w:szCs w:val="24"/>
              </w:rPr>
            </w:pPr>
            <w:r w:rsidRPr="0003252A">
              <w:rPr>
                <w:sz w:val="24"/>
                <w:szCs w:val="24"/>
              </w:rPr>
              <w:t xml:space="preserve">      КБГУ,1976 г.; филолог, преподаватель английского языка</w:t>
            </w:r>
            <w:r w:rsidRPr="0003252A">
              <w:rPr>
                <w:sz w:val="24"/>
                <w:szCs w:val="24"/>
              </w:rPr>
              <w:tab/>
            </w:r>
          </w:p>
        </w:tc>
        <w:tc>
          <w:tcPr>
            <w:tcW w:w="1132" w:type="pct"/>
          </w:tcPr>
          <w:p w:rsidR="006C402A" w:rsidRPr="0003252A" w:rsidRDefault="006C402A" w:rsidP="00514696">
            <w:pPr>
              <w:pStyle w:val="3"/>
              <w:shd w:val="clear" w:color="auto" w:fill="auto"/>
              <w:spacing w:before="0" w:after="0" w:line="298" w:lineRule="exact"/>
              <w:ind w:firstLine="0"/>
              <w:jc w:val="left"/>
              <w:rPr>
                <w:sz w:val="24"/>
                <w:szCs w:val="24"/>
              </w:rPr>
            </w:pP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Оразаева</w:t>
            </w:r>
            <w:proofErr w:type="spellEnd"/>
            <w:r w:rsidRPr="0003252A">
              <w:rPr>
                <w:sz w:val="24"/>
                <w:szCs w:val="24"/>
              </w:rPr>
              <w:t xml:space="preserve"> Фатима Мухамедовна,  04.01.1989 г.</w:t>
            </w:r>
          </w:p>
        </w:tc>
        <w:tc>
          <w:tcPr>
            <w:tcW w:w="693"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История, обществознание</w:t>
            </w:r>
          </w:p>
        </w:tc>
        <w:tc>
          <w:tcPr>
            <w:tcW w:w="762" w:type="pct"/>
          </w:tcPr>
          <w:p w:rsidR="006C402A" w:rsidRPr="0003252A" w:rsidRDefault="006C402A" w:rsidP="00514696">
            <w:pPr>
              <w:pStyle w:val="3"/>
              <w:spacing w:before="0" w:after="0" w:line="298" w:lineRule="exact"/>
              <w:jc w:val="left"/>
              <w:rPr>
                <w:sz w:val="24"/>
                <w:szCs w:val="24"/>
              </w:rPr>
            </w:pPr>
            <w:r w:rsidRPr="0003252A">
              <w:rPr>
                <w:sz w:val="24"/>
                <w:szCs w:val="24"/>
              </w:rPr>
              <w:t xml:space="preserve">     Преподаватель истории и обществознания</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jc w:val="left"/>
              <w:rPr>
                <w:sz w:val="24"/>
                <w:szCs w:val="24"/>
              </w:rPr>
            </w:pPr>
            <w:r w:rsidRPr="0003252A">
              <w:rPr>
                <w:sz w:val="24"/>
                <w:szCs w:val="24"/>
              </w:rPr>
              <w:t xml:space="preserve">     КБГУ,2012 г.; историк, преподаватель истории</w:t>
            </w:r>
          </w:p>
        </w:tc>
        <w:tc>
          <w:tcPr>
            <w:tcW w:w="113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НОУ ОДПО «Центр «</w:t>
            </w:r>
            <w:proofErr w:type="spellStart"/>
            <w:r w:rsidRPr="0003252A">
              <w:rPr>
                <w:sz w:val="24"/>
                <w:szCs w:val="24"/>
              </w:rPr>
              <w:t>Инфо</w:t>
            </w:r>
            <w:proofErr w:type="spellEnd"/>
            <w:r w:rsidRPr="0003252A">
              <w:rPr>
                <w:sz w:val="24"/>
                <w:szCs w:val="24"/>
              </w:rPr>
              <w:t xml:space="preserve">» </w:t>
            </w:r>
          </w:p>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2018 г.</w:t>
            </w:r>
          </w:p>
        </w:tc>
      </w:tr>
      <w:tr w:rsidR="006C402A" w:rsidRPr="0003252A" w:rsidTr="00124F32">
        <w:trPr>
          <w:trHeight w:val="60"/>
        </w:trPr>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Шетова</w:t>
            </w:r>
            <w:proofErr w:type="spellEnd"/>
            <w:r w:rsidRPr="0003252A">
              <w:rPr>
                <w:sz w:val="24"/>
                <w:szCs w:val="24"/>
              </w:rPr>
              <w:t xml:space="preserve"> </w:t>
            </w:r>
            <w:proofErr w:type="gramStart"/>
            <w:r w:rsidRPr="0003252A">
              <w:rPr>
                <w:sz w:val="24"/>
                <w:szCs w:val="24"/>
              </w:rPr>
              <w:t>Феня</w:t>
            </w:r>
            <w:proofErr w:type="gramEnd"/>
            <w:r w:rsidRPr="0003252A">
              <w:rPr>
                <w:sz w:val="24"/>
                <w:szCs w:val="24"/>
              </w:rPr>
              <w:t xml:space="preserve"> Адамовна, 22.01.1960 г.</w:t>
            </w:r>
          </w:p>
        </w:tc>
        <w:tc>
          <w:tcPr>
            <w:tcW w:w="693"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Математика</w:t>
            </w: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Преподаватель математики</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КБГУ,1982; математик, преподаватель математики</w:t>
            </w:r>
          </w:p>
        </w:tc>
        <w:tc>
          <w:tcPr>
            <w:tcW w:w="1132"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w:t>
            </w: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Маремкулова</w:t>
            </w:r>
            <w:proofErr w:type="spellEnd"/>
            <w:r w:rsidRPr="0003252A">
              <w:rPr>
                <w:sz w:val="24"/>
                <w:szCs w:val="24"/>
              </w:rPr>
              <w:t xml:space="preserve"> Светлана </w:t>
            </w:r>
            <w:proofErr w:type="spellStart"/>
            <w:r w:rsidRPr="0003252A">
              <w:rPr>
                <w:sz w:val="24"/>
                <w:szCs w:val="24"/>
              </w:rPr>
              <w:t>Амербиевна</w:t>
            </w:r>
            <w:proofErr w:type="spellEnd"/>
            <w:r w:rsidRPr="0003252A">
              <w:rPr>
                <w:sz w:val="24"/>
                <w:szCs w:val="24"/>
              </w:rPr>
              <w:t>, 03.01.1960 г.</w:t>
            </w:r>
          </w:p>
        </w:tc>
        <w:tc>
          <w:tcPr>
            <w:tcW w:w="693" w:type="pct"/>
          </w:tcPr>
          <w:p w:rsidR="006C402A" w:rsidRPr="0003252A" w:rsidRDefault="006C402A" w:rsidP="00514696">
            <w:pPr>
              <w:pStyle w:val="3"/>
              <w:spacing w:before="0" w:after="0" w:line="298" w:lineRule="exact"/>
              <w:jc w:val="left"/>
              <w:rPr>
                <w:sz w:val="24"/>
                <w:szCs w:val="24"/>
              </w:rPr>
            </w:pPr>
            <w:r w:rsidRPr="0003252A">
              <w:rPr>
                <w:sz w:val="24"/>
                <w:szCs w:val="24"/>
              </w:rPr>
              <w:tab/>
              <w:t>География</w:t>
            </w:r>
          </w:p>
          <w:p w:rsidR="006C402A" w:rsidRPr="0003252A" w:rsidRDefault="006C402A" w:rsidP="00514696">
            <w:pPr>
              <w:pStyle w:val="3"/>
              <w:spacing w:before="0" w:after="0" w:line="298" w:lineRule="exact"/>
              <w:jc w:val="left"/>
              <w:rPr>
                <w:sz w:val="24"/>
                <w:szCs w:val="24"/>
              </w:rPr>
            </w:pPr>
            <w:proofErr w:type="spellStart"/>
            <w:r w:rsidRPr="0003252A">
              <w:rPr>
                <w:sz w:val="24"/>
                <w:szCs w:val="24"/>
              </w:rPr>
              <w:t>ЕсЕстествознание</w:t>
            </w:r>
            <w:proofErr w:type="spellEnd"/>
          </w:p>
          <w:p w:rsidR="006C402A" w:rsidRPr="0003252A" w:rsidRDefault="006C402A" w:rsidP="00514696">
            <w:pPr>
              <w:pStyle w:val="3"/>
              <w:spacing w:before="0" w:after="0" w:line="298" w:lineRule="exact"/>
              <w:jc w:val="left"/>
              <w:rPr>
                <w:sz w:val="24"/>
                <w:szCs w:val="24"/>
              </w:rPr>
            </w:pPr>
          </w:p>
          <w:p w:rsidR="006C402A" w:rsidRPr="0003252A" w:rsidRDefault="006C402A" w:rsidP="00514696">
            <w:pPr>
              <w:pStyle w:val="3"/>
              <w:shd w:val="clear" w:color="auto" w:fill="auto"/>
              <w:spacing w:before="0" w:after="0" w:line="298" w:lineRule="exact"/>
              <w:ind w:firstLine="0"/>
              <w:jc w:val="left"/>
              <w:rPr>
                <w:sz w:val="24"/>
                <w:szCs w:val="24"/>
              </w:rPr>
            </w:pP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Преподаватель биологии</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КБГУ,1983 г.; биолог, преподаватель биологии и химии</w:t>
            </w:r>
          </w:p>
        </w:tc>
        <w:tc>
          <w:tcPr>
            <w:tcW w:w="1132" w:type="pct"/>
          </w:tcPr>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НОУ 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 xml:space="preserve"> </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1. ДО-2015- Преподаватель учетно-экономических дисциплин</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 xml:space="preserve">2. ДО-2016 –Преподаватель </w:t>
            </w:r>
            <w:r w:rsidRPr="0003252A">
              <w:rPr>
                <w:rFonts w:ascii="Times New Roman" w:hAnsi="Times New Roman" w:cs="Times New Roman"/>
                <w:sz w:val="24"/>
                <w:szCs w:val="24"/>
              </w:rPr>
              <w:lastRenderedPageBreak/>
              <w:t>географии</w:t>
            </w: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Пшиноков</w:t>
            </w:r>
            <w:proofErr w:type="spellEnd"/>
            <w:r w:rsidRPr="0003252A">
              <w:rPr>
                <w:sz w:val="24"/>
                <w:szCs w:val="24"/>
              </w:rPr>
              <w:t xml:space="preserve"> </w:t>
            </w:r>
            <w:proofErr w:type="spellStart"/>
            <w:r w:rsidRPr="0003252A">
              <w:rPr>
                <w:sz w:val="24"/>
                <w:szCs w:val="24"/>
              </w:rPr>
              <w:t>Замир</w:t>
            </w:r>
            <w:proofErr w:type="spellEnd"/>
            <w:r w:rsidRPr="0003252A">
              <w:rPr>
                <w:sz w:val="24"/>
                <w:szCs w:val="24"/>
              </w:rPr>
              <w:t xml:space="preserve"> </w:t>
            </w:r>
            <w:proofErr w:type="spellStart"/>
            <w:r w:rsidRPr="0003252A">
              <w:rPr>
                <w:sz w:val="24"/>
                <w:szCs w:val="24"/>
              </w:rPr>
              <w:t>Мусович</w:t>
            </w:r>
            <w:proofErr w:type="spellEnd"/>
            <w:r w:rsidRPr="0003252A">
              <w:rPr>
                <w:sz w:val="24"/>
                <w:szCs w:val="24"/>
              </w:rPr>
              <w:t>, 15.05.1949 г.</w:t>
            </w:r>
          </w:p>
        </w:tc>
        <w:tc>
          <w:tcPr>
            <w:tcW w:w="693"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Физическая культура</w:t>
            </w: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Преподаватель физической культуры</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jc w:val="left"/>
              <w:rPr>
                <w:sz w:val="24"/>
                <w:szCs w:val="24"/>
              </w:rPr>
            </w:pPr>
            <w:r w:rsidRPr="0003252A">
              <w:rPr>
                <w:sz w:val="24"/>
                <w:szCs w:val="24"/>
              </w:rPr>
              <w:t xml:space="preserve">      КБГУ, 1975 г.;  учитель </w:t>
            </w:r>
            <w:proofErr w:type="spellStart"/>
            <w:r w:rsidRPr="0003252A">
              <w:rPr>
                <w:sz w:val="24"/>
                <w:szCs w:val="24"/>
              </w:rPr>
              <w:t>физвоспитания</w:t>
            </w:r>
            <w:proofErr w:type="spellEnd"/>
          </w:p>
        </w:tc>
        <w:tc>
          <w:tcPr>
            <w:tcW w:w="1132" w:type="pct"/>
          </w:tcPr>
          <w:p w:rsidR="006C402A" w:rsidRPr="0003252A" w:rsidRDefault="006C402A" w:rsidP="00514696">
            <w:pPr>
              <w:rPr>
                <w:rFonts w:ascii="Times New Roman" w:hAnsi="Times New Roman" w:cs="Times New Roman"/>
                <w:sz w:val="24"/>
                <w:szCs w:val="24"/>
              </w:rPr>
            </w:pP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Кочесокова</w:t>
            </w:r>
            <w:proofErr w:type="spellEnd"/>
            <w:r w:rsidRPr="0003252A">
              <w:rPr>
                <w:sz w:val="24"/>
                <w:szCs w:val="24"/>
              </w:rPr>
              <w:t xml:space="preserve"> Фатима Аюбовна,03.04.1975 г.</w:t>
            </w:r>
          </w:p>
        </w:tc>
        <w:tc>
          <w:tcPr>
            <w:tcW w:w="693"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Основы</w:t>
            </w:r>
          </w:p>
          <w:p w:rsidR="006C402A" w:rsidRPr="0003252A" w:rsidRDefault="006C402A" w:rsidP="00514696">
            <w:pPr>
              <w:pStyle w:val="3"/>
              <w:spacing w:before="0" w:after="0" w:line="298" w:lineRule="exact"/>
              <w:ind w:firstLine="0"/>
              <w:jc w:val="left"/>
              <w:rPr>
                <w:sz w:val="24"/>
                <w:szCs w:val="24"/>
              </w:rPr>
            </w:pPr>
            <w:r w:rsidRPr="0003252A">
              <w:rPr>
                <w:sz w:val="24"/>
                <w:szCs w:val="24"/>
              </w:rPr>
              <w:t xml:space="preserve">философии, </w:t>
            </w:r>
          </w:p>
          <w:p w:rsidR="006C402A" w:rsidRPr="0003252A" w:rsidRDefault="006C402A" w:rsidP="00514696">
            <w:pPr>
              <w:pStyle w:val="3"/>
              <w:spacing w:before="0" w:after="0" w:line="298" w:lineRule="exact"/>
              <w:ind w:firstLine="0"/>
              <w:jc w:val="left"/>
              <w:rPr>
                <w:sz w:val="24"/>
                <w:szCs w:val="24"/>
              </w:rPr>
            </w:pPr>
            <w:r w:rsidRPr="0003252A">
              <w:rPr>
                <w:sz w:val="24"/>
                <w:szCs w:val="24"/>
              </w:rPr>
              <w:t>Право,</w:t>
            </w:r>
          </w:p>
          <w:p w:rsidR="006C402A" w:rsidRPr="0003252A" w:rsidRDefault="006C402A" w:rsidP="00514696">
            <w:pPr>
              <w:pStyle w:val="3"/>
              <w:spacing w:before="0" w:after="0" w:line="298" w:lineRule="exact"/>
              <w:ind w:firstLine="0"/>
              <w:jc w:val="left"/>
              <w:rPr>
                <w:sz w:val="24"/>
                <w:szCs w:val="24"/>
              </w:rPr>
            </w:pPr>
            <w:r w:rsidRPr="0003252A">
              <w:rPr>
                <w:sz w:val="24"/>
                <w:szCs w:val="24"/>
              </w:rPr>
              <w:t>Обществознание.</w:t>
            </w: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Преподаватель; педагог-психолог</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КБГУ,2000; филолог, преподаватель кабардинского языка,</w:t>
            </w:r>
          </w:p>
          <w:p w:rsidR="006C402A" w:rsidRPr="0003252A" w:rsidRDefault="006C402A" w:rsidP="00514696">
            <w:pPr>
              <w:pStyle w:val="3"/>
              <w:spacing w:before="0" w:after="0" w:line="298" w:lineRule="exact"/>
              <w:ind w:firstLine="0"/>
              <w:jc w:val="left"/>
              <w:rPr>
                <w:sz w:val="24"/>
                <w:szCs w:val="24"/>
              </w:rPr>
            </w:pPr>
            <w:r w:rsidRPr="0003252A">
              <w:rPr>
                <w:sz w:val="24"/>
                <w:szCs w:val="24"/>
              </w:rPr>
              <w:t>НОУ ОДПО «Центр «</w:t>
            </w:r>
            <w:proofErr w:type="spellStart"/>
            <w:r w:rsidRPr="0003252A">
              <w:rPr>
                <w:sz w:val="24"/>
                <w:szCs w:val="24"/>
              </w:rPr>
              <w:t>Инфо</w:t>
            </w:r>
            <w:proofErr w:type="spellEnd"/>
            <w:r w:rsidRPr="0003252A">
              <w:rPr>
                <w:sz w:val="24"/>
                <w:szCs w:val="24"/>
              </w:rPr>
              <w:t xml:space="preserve">» 2015 г. переподготовка по курсу «Преподаватель дисциплин социально-гуманитарного цикла»; </w:t>
            </w:r>
          </w:p>
          <w:p w:rsidR="006C402A" w:rsidRPr="0003252A" w:rsidRDefault="006C402A" w:rsidP="00514696">
            <w:pPr>
              <w:pStyle w:val="3"/>
              <w:spacing w:before="0" w:after="0" w:line="298" w:lineRule="exact"/>
              <w:ind w:firstLine="0"/>
              <w:jc w:val="left"/>
              <w:rPr>
                <w:sz w:val="24"/>
                <w:szCs w:val="24"/>
              </w:rPr>
            </w:pPr>
          </w:p>
        </w:tc>
        <w:tc>
          <w:tcPr>
            <w:tcW w:w="1132"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НОУ ОДПО «Центр «</w:t>
            </w:r>
            <w:proofErr w:type="spellStart"/>
            <w:r w:rsidRPr="0003252A">
              <w:rPr>
                <w:sz w:val="24"/>
                <w:szCs w:val="24"/>
              </w:rPr>
              <w:t>Инфо</w:t>
            </w:r>
            <w:proofErr w:type="spellEnd"/>
            <w:r w:rsidRPr="0003252A">
              <w:rPr>
                <w:sz w:val="24"/>
                <w:szCs w:val="24"/>
              </w:rPr>
              <w:t>» 2015 г. переподготовка по программе</w:t>
            </w:r>
            <w:proofErr w:type="gramStart"/>
            <w:r w:rsidRPr="0003252A">
              <w:rPr>
                <w:sz w:val="24"/>
                <w:szCs w:val="24"/>
              </w:rPr>
              <w:t>«П</w:t>
            </w:r>
            <w:proofErr w:type="gramEnd"/>
            <w:r w:rsidRPr="0003252A">
              <w:rPr>
                <w:sz w:val="24"/>
                <w:szCs w:val="24"/>
              </w:rPr>
              <w:t xml:space="preserve">реподаватель дисциплин социально-гуманитарного цикла»; </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В настоящее время обучается в НОУ ОДПО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 по переподготовке по программе «Педагог-психолог».</w:t>
            </w:r>
          </w:p>
          <w:p w:rsidR="006C402A" w:rsidRPr="0003252A" w:rsidRDefault="006C402A" w:rsidP="00514696">
            <w:pPr>
              <w:rPr>
                <w:rFonts w:ascii="Times New Roman" w:hAnsi="Times New Roman" w:cs="Times New Roman"/>
                <w:sz w:val="24"/>
                <w:szCs w:val="24"/>
              </w:rPr>
            </w:pPr>
          </w:p>
        </w:tc>
      </w:tr>
      <w:tr w:rsidR="006C402A" w:rsidRPr="0003252A" w:rsidTr="00124F32">
        <w:trPr>
          <w:trHeight w:val="945"/>
        </w:trPr>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Тамазова</w:t>
            </w:r>
            <w:proofErr w:type="spellEnd"/>
            <w:r w:rsidRPr="0003252A">
              <w:rPr>
                <w:sz w:val="24"/>
                <w:szCs w:val="24"/>
              </w:rPr>
              <w:t xml:space="preserve"> Ася </w:t>
            </w:r>
            <w:proofErr w:type="spellStart"/>
            <w:proofErr w:type="gramStart"/>
            <w:r w:rsidRPr="0003252A">
              <w:rPr>
                <w:sz w:val="24"/>
                <w:szCs w:val="24"/>
              </w:rPr>
              <w:t>Мухамедов-на</w:t>
            </w:r>
            <w:proofErr w:type="spellEnd"/>
            <w:proofErr w:type="gramEnd"/>
            <w:r w:rsidRPr="0003252A">
              <w:rPr>
                <w:sz w:val="24"/>
                <w:szCs w:val="24"/>
              </w:rPr>
              <w:t>, 07.04.1964 г.</w:t>
            </w:r>
          </w:p>
        </w:tc>
        <w:tc>
          <w:tcPr>
            <w:tcW w:w="693"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Основы этики;</w:t>
            </w:r>
          </w:p>
          <w:p w:rsidR="006C402A" w:rsidRPr="0003252A" w:rsidRDefault="006C402A" w:rsidP="00514696">
            <w:pPr>
              <w:pStyle w:val="3"/>
              <w:spacing w:before="0" w:after="0" w:line="298" w:lineRule="exact"/>
              <w:ind w:firstLine="0"/>
              <w:jc w:val="left"/>
              <w:rPr>
                <w:sz w:val="24"/>
                <w:szCs w:val="24"/>
              </w:rPr>
            </w:pPr>
            <w:r w:rsidRPr="0003252A">
              <w:rPr>
                <w:sz w:val="24"/>
                <w:szCs w:val="24"/>
              </w:rPr>
              <w:t>Культура народов КБР.</w:t>
            </w: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преподаватель</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С/</w:t>
            </w:r>
            <w:proofErr w:type="spellStart"/>
            <w:proofErr w:type="gramStart"/>
            <w:r w:rsidRPr="0003252A">
              <w:rPr>
                <w:rFonts w:ascii="Times New Roman" w:hAnsi="Times New Roman" w:cs="Times New Roman"/>
                <w:sz w:val="24"/>
                <w:szCs w:val="24"/>
              </w:rPr>
              <w:t>проф</w:t>
            </w:r>
            <w:proofErr w:type="spellEnd"/>
            <w:proofErr w:type="gramEnd"/>
          </w:p>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НИПТ,1985</w:t>
            </w:r>
          </w:p>
          <w:p w:rsidR="006C402A" w:rsidRPr="0003252A" w:rsidRDefault="006C402A" w:rsidP="00514696">
            <w:pPr>
              <w:jc w:val="center"/>
              <w:rPr>
                <w:rFonts w:ascii="Times New Roman" w:hAnsi="Times New Roman" w:cs="Times New Roman"/>
                <w:sz w:val="24"/>
                <w:szCs w:val="24"/>
              </w:rPr>
            </w:pPr>
            <w:proofErr w:type="spellStart"/>
            <w:r w:rsidRPr="0003252A">
              <w:rPr>
                <w:rFonts w:ascii="Times New Roman" w:hAnsi="Times New Roman" w:cs="Times New Roman"/>
                <w:sz w:val="24"/>
                <w:szCs w:val="24"/>
              </w:rPr>
              <w:t>Спец</w:t>
            </w:r>
            <w:proofErr w:type="gramStart"/>
            <w:r w:rsidRPr="0003252A">
              <w:rPr>
                <w:rFonts w:ascii="Times New Roman" w:hAnsi="Times New Roman" w:cs="Times New Roman"/>
                <w:sz w:val="24"/>
                <w:szCs w:val="24"/>
              </w:rPr>
              <w:t>.-</w:t>
            </w:r>
            <w:proofErr w:type="gramEnd"/>
            <w:r w:rsidRPr="0003252A">
              <w:rPr>
                <w:rFonts w:ascii="Times New Roman" w:hAnsi="Times New Roman" w:cs="Times New Roman"/>
                <w:sz w:val="24"/>
                <w:szCs w:val="24"/>
              </w:rPr>
              <w:t>Технология</w:t>
            </w:r>
            <w:proofErr w:type="spellEnd"/>
            <w:r w:rsidRPr="0003252A">
              <w:rPr>
                <w:rFonts w:ascii="Times New Roman" w:hAnsi="Times New Roman" w:cs="Times New Roman"/>
                <w:sz w:val="24"/>
                <w:szCs w:val="24"/>
              </w:rPr>
              <w:t xml:space="preserve"> </w:t>
            </w:r>
            <w:proofErr w:type="spellStart"/>
            <w:r w:rsidRPr="0003252A">
              <w:rPr>
                <w:rFonts w:ascii="Times New Roman" w:hAnsi="Times New Roman" w:cs="Times New Roman"/>
                <w:sz w:val="24"/>
                <w:szCs w:val="24"/>
              </w:rPr>
              <w:t>швейн.производства</w:t>
            </w:r>
            <w:proofErr w:type="spellEnd"/>
            <w:r w:rsidRPr="0003252A">
              <w:rPr>
                <w:rFonts w:ascii="Times New Roman" w:hAnsi="Times New Roman" w:cs="Times New Roman"/>
                <w:sz w:val="24"/>
                <w:szCs w:val="24"/>
              </w:rPr>
              <w:t>.</w:t>
            </w:r>
          </w:p>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Выс</w:t>
            </w:r>
            <w:proofErr w:type="gramStart"/>
            <w:r w:rsidRPr="0003252A">
              <w:rPr>
                <w:rFonts w:ascii="Times New Roman" w:hAnsi="Times New Roman" w:cs="Times New Roman"/>
                <w:sz w:val="24"/>
                <w:szCs w:val="24"/>
              </w:rPr>
              <w:t>.А</w:t>
            </w:r>
            <w:proofErr w:type="gramEnd"/>
            <w:r w:rsidRPr="0003252A">
              <w:rPr>
                <w:rFonts w:ascii="Times New Roman" w:hAnsi="Times New Roman" w:cs="Times New Roman"/>
                <w:sz w:val="24"/>
                <w:szCs w:val="24"/>
              </w:rPr>
              <w:t>ЛУ,2005</w:t>
            </w:r>
          </w:p>
          <w:p w:rsidR="006C402A" w:rsidRPr="0003252A" w:rsidRDefault="006C402A" w:rsidP="00514696">
            <w:pPr>
              <w:jc w:val="center"/>
              <w:rPr>
                <w:rFonts w:ascii="Times New Roman" w:hAnsi="Times New Roman" w:cs="Times New Roman"/>
                <w:sz w:val="24"/>
                <w:szCs w:val="24"/>
              </w:rPr>
            </w:pPr>
            <w:r w:rsidRPr="0003252A">
              <w:rPr>
                <w:rFonts w:ascii="Times New Roman" w:eastAsia="Times New Roman" w:hAnsi="Times New Roman" w:cs="Times New Roman"/>
                <w:sz w:val="24"/>
                <w:szCs w:val="24"/>
                <w:lang w:eastAsia="en-US"/>
              </w:rPr>
              <w:t xml:space="preserve"> </w:t>
            </w:r>
            <w:proofErr w:type="spellStart"/>
            <w:r w:rsidRPr="0003252A">
              <w:rPr>
                <w:rFonts w:ascii="Times New Roman" w:hAnsi="Times New Roman" w:cs="Times New Roman"/>
                <w:sz w:val="24"/>
                <w:szCs w:val="24"/>
              </w:rPr>
              <w:t>Спец</w:t>
            </w:r>
            <w:proofErr w:type="gramStart"/>
            <w:r w:rsidRPr="0003252A">
              <w:rPr>
                <w:rFonts w:ascii="Times New Roman" w:hAnsi="Times New Roman" w:cs="Times New Roman"/>
                <w:sz w:val="24"/>
                <w:szCs w:val="24"/>
              </w:rPr>
              <w:t>.-</w:t>
            </w:r>
            <w:proofErr w:type="gramEnd"/>
            <w:r w:rsidRPr="0003252A">
              <w:rPr>
                <w:rFonts w:ascii="Times New Roman" w:hAnsi="Times New Roman" w:cs="Times New Roman"/>
                <w:sz w:val="24"/>
                <w:szCs w:val="24"/>
              </w:rPr>
              <w:t>Связи</w:t>
            </w:r>
            <w:proofErr w:type="spellEnd"/>
            <w:r w:rsidRPr="0003252A">
              <w:rPr>
                <w:rFonts w:ascii="Times New Roman" w:hAnsi="Times New Roman" w:cs="Times New Roman"/>
                <w:sz w:val="24"/>
                <w:szCs w:val="24"/>
              </w:rPr>
              <w:t xml:space="preserve"> с </w:t>
            </w:r>
          </w:p>
          <w:p w:rsidR="006C402A" w:rsidRPr="0003252A" w:rsidRDefault="006C402A" w:rsidP="00514696">
            <w:pPr>
              <w:shd w:val="clear" w:color="auto" w:fill="FFFFFF"/>
              <w:spacing w:line="298" w:lineRule="exact"/>
              <w:ind w:firstLine="73"/>
              <w:rPr>
                <w:rFonts w:ascii="Times New Roman" w:eastAsia="Times New Roman" w:hAnsi="Times New Roman" w:cs="Times New Roman"/>
                <w:sz w:val="24"/>
                <w:szCs w:val="24"/>
                <w:lang w:eastAsia="en-US"/>
              </w:rPr>
            </w:pPr>
            <w:r w:rsidRPr="0003252A">
              <w:rPr>
                <w:rFonts w:ascii="Times New Roman" w:hAnsi="Times New Roman" w:cs="Times New Roman"/>
                <w:sz w:val="24"/>
                <w:szCs w:val="24"/>
              </w:rPr>
              <w:t>общественностью</w:t>
            </w:r>
          </w:p>
        </w:tc>
        <w:tc>
          <w:tcPr>
            <w:tcW w:w="1132" w:type="pct"/>
          </w:tcPr>
          <w:p w:rsidR="006C402A" w:rsidRPr="0003252A" w:rsidRDefault="006C402A" w:rsidP="00514696">
            <w:pPr>
              <w:shd w:val="clear" w:color="auto" w:fill="FFFFFF"/>
              <w:spacing w:line="298" w:lineRule="exact"/>
              <w:ind w:firstLine="34"/>
              <w:rPr>
                <w:rFonts w:ascii="Times New Roman" w:hAnsi="Times New Roman" w:cs="Times New Roman"/>
                <w:sz w:val="24"/>
                <w:szCs w:val="24"/>
              </w:rPr>
            </w:pPr>
            <w:r w:rsidRPr="0003252A">
              <w:rPr>
                <w:rFonts w:ascii="Times New Roman" w:hAnsi="Times New Roman" w:cs="Times New Roman"/>
                <w:sz w:val="24"/>
                <w:szCs w:val="24"/>
              </w:rPr>
              <w:t>НОУ ОДПО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 xml:space="preserve">» </w:t>
            </w:r>
          </w:p>
          <w:p w:rsidR="006C402A" w:rsidRPr="0003252A" w:rsidRDefault="006C402A" w:rsidP="00514696">
            <w:pPr>
              <w:shd w:val="clear" w:color="auto" w:fill="FFFFFF"/>
              <w:spacing w:line="298" w:lineRule="exact"/>
              <w:ind w:firstLine="34"/>
              <w:rPr>
                <w:rFonts w:ascii="Times New Roman" w:eastAsia="Times New Roman" w:hAnsi="Times New Roman" w:cs="Times New Roman"/>
                <w:sz w:val="24"/>
                <w:szCs w:val="24"/>
                <w:lang w:eastAsia="en-US"/>
              </w:rPr>
            </w:pPr>
            <w:r w:rsidRPr="0003252A">
              <w:rPr>
                <w:rFonts w:ascii="Times New Roman" w:hAnsi="Times New Roman" w:cs="Times New Roman"/>
                <w:sz w:val="24"/>
                <w:szCs w:val="24"/>
              </w:rPr>
              <w:t xml:space="preserve">2016 г. переподготовка по программе «Основы преподавания </w:t>
            </w:r>
            <w:proofErr w:type="spellStart"/>
            <w:r w:rsidRPr="0003252A">
              <w:rPr>
                <w:rFonts w:ascii="Times New Roman" w:hAnsi="Times New Roman" w:cs="Times New Roman"/>
                <w:sz w:val="24"/>
                <w:szCs w:val="24"/>
              </w:rPr>
              <w:t>истории</w:t>
            </w:r>
            <w:proofErr w:type="gramStart"/>
            <w:r w:rsidRPr="0003252A">
              <w:rPr>
                <w:rFonts w:ascii="Times New Roman" w:hAnsi="Times New Roman" w:cs="Times New Roman"/>
                <w:sz w:val="24"/>
                <w:szCs w:val="24"/>
              </w:rPr>
              <w:t>.Э</w:t>
            </w:r>
            <w:proofErr w:type="gramEnd"/>
            <w:r w:rsidRPr="0003252A">
              <w:rPr>
                <w:rFonts w:ascii="Times New Roman" w:hAnsi="Times New Roman" w:cs="Times New Roman"/>
                <w:sz w:val="24"/>
                <w:szCs w:val="24"/>
              </w:rPr>
              <w:t>тнокультурный</w:t>
            </w:r>
            <w:proofErr w:type="spellEnd"/>
            <w:r w:rsidRPr="0003252A">
              <w:rPr>
                <w:rFonts w:ascii="Times New Roman" w:hAnsi="Times New Roman" w:cs="Times New Roman"/>
                <w:sz w:val="24"/>
                <w:szCs w:val="24"/>
              </w:rPr>
              <w:t xml:space="preserve"> компонент. Преподаватель  истории и культуры КБР».</w:t>
            </w:r>
          </w:p>
        </w:tc>
      </w:tr>
      <w:tr w:rsidR="006C402A" w:rsidRPr="0003252A" w:rsidTr="00124F32">
        <w:trPr>
          <w:trHeight w:val="143"/>
        </w:trPr>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Мальбахов</w:t>
            </w:r>
            <w:proofErr w:type="spellEnd"/>
            <w:r w:rsidRPr="0003252A">
              <w:rPr>
                <w:sz w:val="24"/>
                <w:szCs w:val="24"/>
              </w:rPr>
              <w:t xml:space="preserve"> Мурат Анатольевич, 21.07.1971 г.</w:t>
            </w:r>
          </w:p>
        </w:tc>
        <w:tc>
          <w:tcPr>
            <w:tcW w:w="693"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Информатика, информационные технологии в профессиональной деятельности</w:t>
            </w: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Преподаватель информатики</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 xml:space="preserve">КБАМИ, 1993; инженер-механик. КБ региональный центр Федерации Интернет Образования: интернет технологии в профессиональной деятельности </w:t>
            </w:r>
            <w:r w:rsidRPr="0003252A">
              <w:rPr>
                <w:sz w:val="24"/>
                <w:szCs w:val="24"/>
              </w:rPr>
              <w:lastRenderedPageBreak/>
              <w:t>педагога, 2012 г.</w:t>
            </w:r>
          </w:p>
        </w:tc>
        <w:tc>
          <w:tcPr>
            <w:tcW w:w="1132" w:type="pct"/>
          </w:tcPr>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lastRenderedPageBreak/>
              <w:t>НОУ 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»-2015г.</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1.ДО-2015- преподаватель информатики.</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2. ДО- 2018г. Преподаватель дисциплин профессионально-технического цикла</w:t>
            </w: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Хамжуева</w:t>
            </w:r>
            <w:proofErr w:type="spellEnd"/>
            <w:r w:rsidRPr="0003252A">
              <w:rPr>
                <w:sz w:val="24"/>
                <w:szCs w:val="24"/>
              </w:rPr>
              <w:t xml:space="preserve"> Лена </w:t>
            </w:r>
            <w:proofErr w:type="spellStart"/>
            <w:r w:rsidRPr="0003252A">
              <w:rPr>
                <w:sz w:val="24"/>
                <w:szCs w:val="24"/>
              </w:rPr>
              <w:t>Хасаншевна</w:t>
            </w:r>
            <w:proofErr w:type="spellEnd"/>
            <w:r w:rsidRPr="0003252A">
              <w:rPr>
                <w:sz w:val="24"/>
                <w:szCs w:val="24"/>
              </w:rPr>
              <w:t>, 13.07.1963 г.</w:t>
            </w:r>
          </w:p>
        </w:tc>
        <w:tc>
          <w:tcPr>
            <w:tcW w:w="693" w:type="pct"/>
          </w:tcPr>
          <w:p w:rsidR="006C402A" w:rsidRPr="0003252A" w:rsidRDefault="006C402A" w:rsidP="00514696">
            <w:pPr>
              <w:rPr>
                <w:sz w:val="24"/>
                <w:szCs w:val="24"/>
              </w:rPr>
            </w:pPr>
            <w:r w:rsidRPr="0003252A">
              <w:rPr>
                <w:rFonts w:ascii="Times New Roman" w:hAnsi="Times New Roman" w:cs="Times New Roman"/>
                <w:sz w:val="24"/>
                <w:szCs w:val="24"/>
              </w:rPr>
              <w:t xml:space="preserve">Основы экономики, менеджмент,  Статистика, Налоги  и </w:t>
            </w:r>
            <w:proofErr w:type="spellStart"/>
            <w:r w:rsidRPr="0003252A">
              <w:rPr>
                <w:rFonts w:ascii="Times New Roman" w:hAnsi="Times New Roman" w:cs="Times New Roman"/>
                <w:sz w:val="24"/>
                <w:szCs w:val="24"/>
              </w:rPr>
              <w:t>налогооблож</w:t>
            </w:r>
            <w:proofErr w:type="spellEnd"/>
            <w:r w:rsidRPr="0003252A">
              <w:rPr>
                <w:rFonts w:ascii="Times New Roman" w:hAnsi="Times New Roman" w:cs="Times New Roman"/>
                <w:sz w:val="24"/>
                <w:szCs w:val="24"/>
              </w:rPr>
              <w:t xml:space="preserve">., МДК 05.01  Организация работы кассира, </w:t>
            </w:r>
          </w:p>
          <w:p w:rsidR="006C402A" w:rsidRPr="0003252A" w:rsidRDefault="006C402A" w:rsidP="00514696">
            <w:pPr>
              <w:pStyle w:val="3"/>
              <w:spacing w:before="0" w:after="0" w:line="298" w:lineRule="exact"/>
              <w:ind w:firstLine="0"/>
              <w:jc w:val="left"/>
              <w:rPr>
                <w:sz w:val="24"/>
                <w:szCs w:val="24"/>
              </w:rPr>
            </w:pP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 xml:space="preserve">Преподаватель </w:t>
            </w:r>
            <w:proofErr w:type="spellStart"/>
            <w:r w:rsidRPr="0003252A">
              <w:rPr>
                <w:sz w:val="24"/>
                <w:szCs w:val="24"/>
              </w:rPr>
              <w:t>спецдисциплин</w:t>
            </w:r>
            <w:proofErr w:type="spellEnd"/>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ind w:firstLine="73"/>
              <w:jc w:val="left"/>
              <w:rPr>
                <w:sz w:val="24"/>
                <w:szCs w:val="24"/>
              </w:rPr>
            </w:pPr>
            <w:r w:rsidRPr="0003252A">
              <w:rPr>
                <w:sz w:val="24"/>
                <w:szCs w:val="24"/>
              </w:rPr>
              <w:t>КБГУ, 1985 г.; преподаватель математики: НОУ ОДПО «Центр «</w:t>
            </w:r>
            <w:proofErr w:type="spellStart"/>
            <w:r w:rsidRPr="0003252A">
              <w:rPr>
                <w:sz w:val="24"/>
                <w:szCs w:val="24"/>
              </w:rPr>
              <w:t>Инфо</w:t>
            </w:r>
            <w:proofErr w:type="spellEnd"/>
            <w:r w:rsidRPr="0003252A">
              <w:rPr>
                <w:sz w:val="24"/>
                <w:szCs w:val="24"/>
              </w:rPr>
              <w:t xml:space="preserve">» 2015 г. переподготовка </w:t>
            </w:r>
            <w:proofErr w:type="gramStart"/>
            <w:r w:rsidRPr="0003252A">
              <w:rPr>
                <w:sz w:val="24"/>
                <w:szCs w:val="24"/>
              </w:rPr>
              <w:t>–п</w:t>
            </w:r>
            <w:proofErr w:type="gramEnd"/>
            <w:r w:rsidRPr="0003252A">
              <w:rPr>
                <w:sz w:val="24"/>
                <w:szCs w:val="24"/>
              </w:rPr>
              <w:t>реподаватель учетно-экономических дисциплин</w:t>
            </w:r>
          </w:p>
        </w:tc>
        <w:tc>
          <w:tcPr>
            <w:tcW w:w="1132" w:type="pct"/>
          </w:tcPr>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НОУ 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 xml:space="preserve">»- 2015: </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1.Д</w:t>
            </w:r>
            <w:proofErr w:type="gramStart"/>
            <w:r w:rsidRPr="0003252A">
              <w:rPr>
                <w:rFonts w:ascii="Times New Roman" w:hAnsi="Times New Roman" w:cs="Times New Roman"/>
                <w:sz w:val="24"/>
                <w:szCs w:val="24"/>
              </w:rPr>
              <w:t>О-</w:t>
            </w:r>
            <w:proofErr w:type="gramEnd"/>
            <w:r w:rsidRPr="0003252A">
              <w:rPr>
                <w:rFonts w:ascii="Times New Roman" w:hAnsi="Times New Roman" w:cs="Times New Roman"/>
                <w:sz w:val="24"/>
                <w:szCs w:val="24"/>
              </w:rPr>
              <w:t xml:space="preserve"> Преподаватель учетно-экономических дисциплин</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2. ДО-Менеджмент в сфере  образовании.</w:t>
            </w:r>
          </w:p>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3. ДО-педагог-библиотекарь-2016;</w:t>
            </w: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 xml:space="preserve">Машукова </w:t>
            </w:r>
            <w:proofErr w:type="spellStart"/>
            <w:r w:rsidRPr="0003252A">
              <w:rPr>
                <w:sz w:val="24"/>
                <w:szCs w:val="24"/>
              </w:rPr>
              <w:t>Марита</w:t>
            </w:r>
            <w:proofErr w:type="spellEnd"/>
          </w:p>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Саралевна</w:t>
            </w:r>
            <w:proofErr w:type="spellEnd"/>
            <w:r w:rsidRPr="0003252A">
              <w:rPr>
                <w:sz w:val="24"/>
                <w:szCs w:val="24"/>
              </w:rPr>
              <w:t>, 05.01.1955 г.</w:t>
            </w:r>
          </w:p>
        </w:tc>
        <w:tc>
          <w:tcPr>
            <w:tcW w:w="693"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Кабардинский язык, Кабардинская литература</w:t>
            </w: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 xml:space="preserve">Методист, преподаватель </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КБГУ 1989; филолог,  преподаватель  русского языка и литература</w:t>
            </w:r>
          </w:p>
          <w:p w:rsidR="006C402A" w:rsidRPr="0003252A" w:rsidRDefault="006C402A" w:rsidP="00514696">
            <w:pPr>
              <w:pStyle w:val="3"/>
              <w:spacing w:before="0" w:after="0" w:line="298" w:lineRule="exact"/>
              <w:ind w:firstLine="0"/>
              <w:jc w:val="left"/>
              <w:rPr>
                <w:sz w:val="24"/>
                <w:szCs w:val="24"/>
              </w:rPr>
            </w:pPr>
          </w:p>
        </w:tc>
        <w:tc>
          <w:tcPr>
            <w:tcW w:w="1132" w:type="pct"/>
          </w:tcPr>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НОУ 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1. ДО-2015- Менеджмент в сфере образования.</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2. ДО-2016 – Преподаватель      кабардинского языка и литературы</w:t>
            </w: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Канкулов</w:t>
            </w:r>
            <w:proofErr w:type="spellEnd"/>
            <w:r w:rsidRPr="0003252A">
              <w:rPr>
                <w:sz w:val="24"/>
                <w:szCs w:val="24"/>
              </w:rPr>
              <w:t xml:space="preserve"> Артур </w:t>
            </w:r>
            <w:proofErr w:type="spellStart"/>
            <w:r w:rsidRPr="0003252A">
              <w:rPr>
                <w:sz w:val="24"/>
                <w:szCs w:val="24"/>
              </w:rPr>
              <w:t>Хусейнович</w:t>
            </w:r>
            <w:proofErr w:type="spellEnd"/>
            <w:r w:rsidRPr="0003252A">
              <w:rPr>
                <w:sz w:val="24"/>
                <w:szCs w:val="24"/>
              </w:rPr>
              <w:t>, 02.01.1979 г.</w:t>
            </w:r>
          </w:p>
        </w:tc>
        <w:tc>
          <w:tcPr>
            <w:tcW w:w="693" w:type="pct"/>
          </w:tcPr>
          <w:p w:rsidR="006C402A" w:rsidRPr="0003252A" w:rsidRDefault="006C402A" w:rsidP="00514696">
            <w:pPr>
              <w:pStyle w:val="3"/>
              <w:spacing w:before="0" w:after="0" w:line="298" w:lineRule="exact"/>
              <w:ind w:firstLine="0"/>
              <w:jc w:val="left"/>
              <w:rPr>
                <w:sz w:val="24"/>
                <w:szCs w:val="24"/>
              </w:rPr>
            </w:pPr>
            <w:r w:rsidRPr="0003252A">
              <w:rPr>
                <w:sz w:val="24"/>
                <w:szCs w:val="24"/>
              </w:rPr>
              <w:t>ОБЖ, БЖ</w:t>
            </w:r>
          </w:p>
        </w:tc>
        <w:tc>
          <w:tcPr>
            <w:tcW w:w="762"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Руководитель ОБЖ, преподаватель</w:t>
            </w:r>
          </w:p>
        </w:tc>
        <w:tc>
          <w:tcPr>
            <w:tcW w:w="696" w:type="pct"/>
          </w:tcPr>
          <w:p w:rsidR="006C402A" w:rsidRPr="0003252A" w:rsidRDefault="006C402A" w:rsidP="00514696">
            <w:pPr>
              <w:pStyle w:val="3"/>
              <w:shd w:val="clear" w:color="auto" w:fill="auto"/>
              <w:spacing w:before="0" w:after="0" w:line="298" w:lineRule="exact"/>
              <w:ind w:firstLine="0"/>
              <w:jc w:val="left"/>
              <w:rPr>
                <w:sz w:val="24"/>
                <w:szCs w:val="24"/>
              </w:rPr>
            </w:pPr>
            <w:r w:rsidRPr="0003252A">
              <w:rPr>
                <w:sz w:val="24"/>
                <w:szCs w:val="24"/>
              </w:rPr>
              <w:t>Высшее</w:t>
            </w:r>
          </w:p>
        </w:tc>
        <w:tc>
          <w:tcPr>
            <w:tcW w:w="854" w:type="pct"/>
          </w:tcPr>
          <w:p w:rsidR="006C402A" w:rsidRPr="0003252A" w:rsidRDefault="006C402A" w:rsidP="00514696">
            <w:pPr>
              <w:pStyle w:val="3"/>
              <w:spacing w:before="0" w:after="0" w:line="298" w:lineRule="exact"/>
              <w:ind w:firstLine="73"/>
              <w:jc w:val="left"/>
              <w:rPr>
                <w:sz w:val="24"/>
                <w:szCs w:val="24"/>
              </w:rPr>
            </w:pPr>
            <w:r w:rsidRPr="0003252A">
              <w:rPr>
                <w:sz w:val="24"/>
                <w:szCs w:val="24"/>
              </w:rPr>
              <w:t>КБГСХА, 2001; Товароведение и экспертиза потребительских товаров</w:t>
            </w:r>
          </w:p>
        </w:tc>
        <w:tc>
          <w:tcPr>
            <w:tcW w:w="1132" w:type="pct"/>
          </w:tcPr>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НОУ 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 xml:space="preserve"> </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ДО-2015-Преподаватель ОБЖ</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ДО- 2018г. Преподаватель дисциплин профессионально-технического цикла</w:t>
            </w: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Нахушева</w:t>
            </w:r>
            <w:proofErr w:type="spellEnd"/>
            <w:r w:rsidRPr="0003252A">
              <w:rPr>
                <w:sz w:val="24"/>
                <w:szCs w:val="24"/>
              </w:rPr>
              <w:t xml:space="preserve"> Лариса </w:t>
            </w:r>
            <w:proofErr w:type="spellStart"/>
            <w:r w:rsidRPr="0003252A">
              <w:rPr>
                <w:sz w:val="24"/>
                <w:szCs w:val="24"/>
              </w:rPr>
              <w:t>Аюбовна</w:t>
            </w:r>
            <w:proofErr w:type="spellEnd"/>
            <w:r w:rsidRPr="0003252A">
              <w:rPr>
                <w:sz w:val="24"/>
                <w:szCs w:val="24"/>
              </w:rPr>
              <w:t>, 09.03.1956 г.</w:t>
            </w:r>
          </w:p>
        </w:tc>
        <w:tc>
          <w:tcPr>
            <w:tcW w:w="693" w:type="pct"/>
            <w:vAlign w:val="center"/>
          </w:tcPr>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Математика</w:t>
            </w:r>
          </w:p>
        </w:tc>
        <w:tc>
          <w:tcPr>
            <w:tcW w:w="762" w:type="pct"/>
            <w:vAlign w:val="center"/>
          </w:tcPr>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 xml:space="preserve">Преподаватель </w:t>
            </w:r>
          </w:p>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математики</w:t>
            </w:r>
          </w:p>
        </w:tc>
        <w:tc>
          <w:tcPr>
            <w:tcW w:w="696" w:type="pct"/>
            <w:vAlign w:val="center"/>
          </w:tcPr>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Высшее</w:t>
            </w:r>
          </w:p>
        </w:tc>
        <w:tc>
          <w:tcPr>
            <w:tcW w:w="854" w:type="pct"/>
            <w:vAlign w:val="center"/>
          </w:tcPr>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 xml:space="preserve">КБГУ,  ФМФ, 1978  Преподаватель </w:t>
            </w:r>
          </w:p>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математики</w:t>
            </w:r>
          </w:p>
        </w:tc>
        <w:tc>
          <w:tcPr>
            <w:tcW w:w="1132" w:type="pct"/>
            <w:vAlign w:val="center"/>
          </w:tcPr>
          <w:p w:rsidR="006C402A" w:rsidRPr="0003252A" w:rsidRDefault="006C402A" w:rsidP="00514696">
            <w:pPr>
              <w:jc w:val="both"/>
              <w:rPr>
                <w:rFonts w:ascii="Times New Roman" w:hAnsi="Times New Roman" w:cs="Times New Roman"/>
                <w:sz w:val="24"/>
                <w:szCs w:val="24"/>
              </w:rPr>
            </w:pPr>
            <w:r w:rsidRPr="0003252A">
              <w:rPr>
                <w:rFonts w:ascii="Times New Roman" w:hAnsi="Times New Roman" w:cs="Times New Roman"/>
                <w:sz w:val="24"/>
                <w:szCs w:val="24"/>
              </w:rPr>
              <w:t>НОУ ОДПО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»- 108ч.2018г</w:t>
            </w:r>
          </w:p>
        </w:tc>
      </w:tr>
      <w:tr w:rsidR="006C402A" w:rsidRPr="0003252A" w:rsidTr="00124F32">
        <w:tc>
          <w:tcPr>
            <w:tcW w:w="369" w:type="pct"/>
          </w:tcPr>
          <w:p w:rsidR="006C402A" w:rsidRPr="0003252A"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03252A" w:rsidRDefault="006C402A" w:rsidP="00514696">
            <w:pPr>
              <w:pStyle w:val="3"/>
              <w:shd w:val="clear" w:color="auto" w:fill="auto"/>
              <w:spacing w:before="0" w:after="0" w:line="298" w:lineRule="exact"/>
              <w:ind w:firstLine="0"/>
              <w:jc w:val="left"/>
              <w:rPr>
                <w:sz w:val="24"/>
                <w:szCs w:val="24"/>
              </w:rPr>
            </w:pPr>
            <w:proofErr w:type="spellStart"/>
            <w:r w:rsidRPr="0003252A">
              <w:rPr>
                <w:sz w:val="24"/>
                <w:szCs w:val="24"/>
              </w:rPr>
              <w:t>Унежева</w:t>
            </w:r>
            <w:proofErr w:type="spellEnd"/>
            <w:r w:rsidRPr="0003252A">
              <w:rPr>
                <w:sz w:val="24"/>
                <w:szCs w:val="24"/>
              </w:rPr>
              <w:t xml:space="preserve"> Нина </w:t>
            </w:r>
            <w:proofErr w:type="spellStart"/>
            <w:r w:rsidRPr="0003252A">
              <w:rPr>
                <w:sz w:val="24"/>
                <w:szCs w:val="24"/>
              </w:rPr>
              <w:t>Лелевна</w:t>
            </w:r>
            <w:proofErr w:type="spellEnd"/>
            <w:r w:rsidRPr="0003252A">
              <w:rPr>
                <w:sz w:val="24"/>
                <w:szCs w:val="24"/>
              </w:rPr>
              <w:t>, 27.03.1971 г.</w:t>
            </w:r>
          </w:p>
        </w:tc>
        <w:tc>
          <w:tcPr>
            <w:tcW w:w="693" w:type="pct"/>
          </w:tcPr>
          <w:p w:rsidR="006C402A" w:rsidRPr="0003252A" w:rsidRDefault="006C402A" w:rsidP="00514696">
            <w:pPr>
              <w:rPr>
                <w:rFonts w:ascii="Times New Roman" w:eastAsia="Times New Roman" w:hAnsi="Times New Roman" w:cs="Times New Roman"/>
                <w:sz w:val="24"/>
                <w:szCs w:val="24"/>
                <w:lang w:eastAsia="zh-CN"/>
              </w:rPr>
            </w:pPr>
            <w:r w:rsidRPr="0003252A">
              <w:rPr>
                <w:rFonts w:ascii="Times New Roman" w:eastAsia="Times New Roman" w:hAnsi="Times New Roman" w:cs="Times New Roman"/>
                <w:sz w:val="24"/>
                <w:szCs w:val="24"/>
                <w:lang w:eastAsia="zh-CN"/>
              </w:rPr>
              <w:t>Экономика организации</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Экономическая теория</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Финансы и кредит</w:t>
            </w:r>
          </w:p>
          <w:p w:rsidR="006C402A" w:rsidRPr="0003252A" w:rsidRDefault="006C402A" w:rsidP="00514696">
            <w:pPr>
              <w:rPr>
                <w:rFonts w:ascii="Times New Roman" w:eastAsia="Times New Roman" w:hAnsi="Times New Roman" w:cs="Times New Roman"/>
                <w:sz w:val="24"/>
                <w:szCs w:val="24"/>
                <w:lang w:eastAsia="zh-CN"/>
              </w:rPr>
            </w:pPr>
            <w:r w:rsidRPr="0003252A">
              <w:rPr>
                <w:rFonts w:ascii="Times New Roman" w:hAnsi="Times New Roman" w:cs="Times New Roman"/>
                <w:sz w:val="24"/>
                <w:szCs w:val="24"/>
              </w:rPr>
              <w:t xml:space="preserve">МДК04.01 </w:t>
            </w:r>
          </w:p>
        </w:tc>
        <w:tc>
          <w:tcPr>
            <w:tcW w:w="762" w:type="pct"/>
          </w:tcPr>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преподаватель</w:t>
            </w:r>
          </w:p>
        </w:tc>
        <w:tc>
          <w:tcPr>
            <w:tcW w:w="696" w:type="pct"/>
            <w:vAlign w:val="center"/>
          </w:tcPr>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Высшее</w:t>
            </w:r>
          </w:p>
        </w:tc>
        <w:tc>
          <w:tcPr>
            <w:tcW w:w="854" w:type="pct"/>
            <w:vAlign w:val="center"/>
          </w:tcPr>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ТРТУ,1995;</w:t>
            </w:r>
          </w:p>
          <w:p w:rsidR="006C402A" w:rsidRPr="0003252A" w:rsidRDefault="006C402A" w:rsidP="00514696">
            <w:pPr>
              <w:jc w:val="center"/>
              <w:rPr>
                <w:rFonts w:ascii="Times New Roman" w:hAnsi="Times New Roman" w:cs="Times New Roman"/>
                <w:sz w:val="24"/>
                <w:szCs w:val="24"/>
              </w:rPr>
            </w:pPr>
            <w:r w:rsidRPr="0003252A">
              <w:rPr>
                <w:rFonts w:ascii="Times New Roman" w:hAnsi="Times New Roman" w:cs="Times New Roman"/>
                <w:sz w:val="24"/>
                <w:szCs w:val="24"/>
              </w:rPr>
              <w:t>инженер электронной техники, менеджер-экономист</w:t>
            </w:r>
          </w:p>
        </w:tc>
        <w:tc>
          <w:tcPr>
            <w:tcW w:w="1132" w:type="pct"/>
            <w:vAlign w:val="center"/>
          </w:tcPr>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НОУ ДПО Центр «</w:t>
            </w:r>
            <w:proofErr w:type="spellStart"/>
            <w:r w:rsidRPr="0003252A">
              <w:rPr>
                <w:rFonts w:ascii="Times New Roman" w:hAnsi="Times New Roman" w:cs="Times New Roman"/>
                <w:sz w:val="24"/>
                <w:szCs w:val="24"/>
              </w:rPr>
              <w:t>Инфо</w:t>
            </w:r>
            <w:proofErr w:type="spellEnd"/>
            <w:r w:rsidRPr="0003252A">
              <w:rPr>
                <w:rFonts w:ascii="Times New Roman" w:hAnsi="Times New Roman" w:cs="Times New Roman"/>
                <w:sz w:val="24"/>
                <w:szCs w:val="24"/>
              </w:rPr>
              <w:t>»</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1. ДО-2015- Менеджмент в сфере образования.</w:t>
            </w:r>
          </w:p>
          <w:p w:rsidR="006C402A" w:rsidRPr="0003252A" w:rsidRDefault="006C402A" w:rsidP="00514696">
            <w:pPr>
              <w:rPr>
                <w:rFonts w:ascii="Times New Roman" w:hAnsi="Times New Roman" w:cs="Times New Roman"/>
                <w:sz w:val="24"/>
                <w:szCs w:val="24"/>
              </w:rPr>
            </w:pPr>
            <w:r w:rsidRPr="0003252A">
              <w:rPr>
                <w:rFonts w:ascii="Times New Roman" w:hAnsi="Times New Roman" w:cs="Times New Roman"/>
                <w:sz w:val="24"/>
                <w:szCs w:val="24"/>
              </w:rPr>
              <w:t xml:space="preserve">2. </w:t>
            </w:r>
            <w:proofErr w:type="spellStart"/>
            <w:r w:rsidRPr="0003252A">
              <w:rPr>
                <w:rFonts w:ascii="Times New Roman" w:hAnsi="Times New Roman" w:cs="Times New Roman"/>
                <w:sz w:val="24"/>
                <w:szCs w:val="24"/>
              </w:rPr>
              <w:t>ДО-Препод</w:t>
            </w:r>
            <w:proofErr w:type="gramStart"/>
            <w:r w:rsidRPr="0003252A">
              <w:rPr>
                <w:rFonts w:ascii="Times New Roman" w:hAnsi="Times New Roman" w:cs="Times New Roman"/>
                <w:sz w:val="24"/>
                <w:szCs w:val="24"/>
              </w:rPr>
              <w:t>.у</w:t>
            </w:r>
            <w:proofErr w:type="gramEnd"/>
            <w:r w:rsidRPr="0003252A">
              <w:rPr>
                <w:rFonts w:ascii="Times New Roman" w:hAnsi="Times New Roman" w:cs="Times New Roman"/>
                <w:sz w:val="24"/>
                <w:szCs w:val="24"/>
              </w:rPr>
              <w:t>четно-эконом.дисциплин</w:t>
            </w:r>
            <w:proofErr w:type="spellEnd"/>
            <w:r w:rsidRPr="0003252A">
              <w:rPr>
                <w:rFonts w:ascii="Times New Roman" w:hAnsi="Times New Roman" w:cs="Times New Roman"/>
                <w:sz w:val="24"/>
                <w:szCs w:val="24"/>
              </w:rPr>
              <w:t xml:space="preserve"> - 2016г.</w:t>
            </w:r>
          </w:p>
        </w:tc>
      </w:tr>
      <w:tr w:rsidR="006C402A" w:rsidRPr="00BA3015" w:rsidTr="00124F32">
        <w:tc>
          <w:tcPr>
            <w:tcW w:w="369" w:type="pct"/>
          </w:tcPr>
          <w:p w:rsidR="006C402A" w:rsidRPr="00BA3015"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BA3015" w:rsidRDefault="006C402A" w:rsidP="00514696">
            <w:pPr>
              <w:pStyle w:val="3"/>
              <w:shd w:val="clear" w:color="auto" w:fill="auto"/>
              <w:spacing w:before="0" w:after="0" w:line="298" w:lineRule="exact"/>
              <w:ind w:firstLine="0"/>
              <w:jc w:val="left"/>
              <w:rPr>
                <w:sz w:val="24"/>
                <w:szCs w:val="24"/>
              </w:rPr>
            </w:pPr>
            <w:proofErr w:type="spellStart"/>
            <w:r w:rsidRPr="00BA3015">
              <w:rPr>
                <w:sz w:val="24"/>
                <w:szCs w:val="24"/>
              </w:rPr>
              <w:t>Гергова</w:t>
            </w:r>
            <w:proofErr w:type="spellEnd"/>
            <w:r w:rsidRPr="00BA3015">
              <w:rPr>
                <w:sz w:val="24"/>
                <w:szCs w:val="24"/>
              </w:rPr>
              <w:t xml:space="preserve"> Лиана </w:t>
            </w:r>
            <w:proofErr w:type="spellStart"/>
            <w:r w:rsidRPr="00BA3015">
              <w:rPr>
                <w:sz w:val="24"/>
                <w:szCs w:val="24"/>
              </w:rPr>
              <w:t>Абдул-</w:t>
            </w:r>
            <w:r w:rsidRPr="00BA3015">
              <w:rPr>
                <w:sz w:val="24"/>
                <w:szCs w:val="24"/>
              </w:rPr>
              <w:lastRenderedPageBreak/>
              <w:t>Керимовна</w:t>
            </w:r>
            <w:proofErr w:type="spellEnd"/>
            <w:r w:rsidRPr="00BA3015">
              <w:rPr>
                <w:sz w:val="24"/>
                <w:szCs w:val="24"/>
              </w:rPr>
              <w:t>, 10.04.1995 г.</w:t>
            </w:r>
          </w:p>
        </w:tc>
        <w:tc>
          <w:tcPr>
            <w:tcW w:w="693" w:type="pct"/>
          </w:tcPr>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lastRenderedPageBreak/>
              <w:t>Экономика организации</w:t>
            </w:r>
          </w:p>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Экономичес</w:t>
            </w:r>
            <w:r w:rsidRPr="00BA3015">
              <w:rPr>
                <w:rFonts w:ascii="Times New Roman" w:hAnsi="Times New Roman" w:cs="Times New Roman"/>
                <w:sz w:val="24"/>
                <w:szCs w:val="24"/>
              </w:rPr>
              <w:lastRenderedPageBreak/>
              <w:t>кая теория</w:t>
            </w:r>
          </w:p>
          <w:p w:rsidR="006C402A" w:rsidRPr="00BA3015" w:rsidRDefault="006C402A" w:rsidP="00514696">
            <w:pPr>
              <w:suppressAutoHyphens/>
              <w:rPr>
                <w:rFonts w:ascii="Times New Roman" w:eastAsia="Times New Roman" w:hAnsi="Times New Roman" w:cs="Times New Roman"/>
                <w:sz w:val="24"/>
                <w:szCs w:val="24"/>
                <w:lang w:eastAsia="zh-CN"/>
              </w:rPr>
            </w:pPr>
            <w:r w:rsidRPr="00BA3015">
              <w:rPr>
                <w:rFonts w:ascii="Times New Roman" w:hAnsi="Times New Roman" w:cs="Times New Roman"/>
                <w:sz w:val="24"/>
                <w:szCs w:val="24"/>
              </w:rPr>
              <w:t>Финансы и кредит</w:t>
            </w:r>
          </w:p>
        </w:tc>
        <w:tc>
          <w:tcPr>
            <w:tcW w:w="762"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lastRenderedPageBreak/>
              <w:t xml:space="preserve">Преподаватель </w:t>
            </w:r>
            <w:proofErr w:type="spellStart"/>
            <w:r w:rsidRPr="00BA3015">
              <w:rPr>
                <w:rFonts w:ascii="Times New Roman" w:hAnsi="Times New Roman" w:cs="Times New Roman"/>
                <w:sz w:val="24"/>
                <w:szCs w:val="24"/>
              </w:rPr>
              <w:t>спецдисципли</w:t>
            </w:r>
            <w:r w:rsidRPr="00BA3015">
              <w:rPr>
                <w:rFonts w:ascii="Times New Roman" w:hAnsi="Times New Roman" w:cs="Times New Roman"/>
                <w:sz w:val="24"/>
                <w:szCs w:val="24"/>
              </w:rPr>
              <w:lastRenderedPageBreak/>
              <w:t>н</w:t>
            </w:r>
            <w:proofErr w:type="spellEnd"/>
          </w:p>
        </w:tc>
        <w:tc>
          <w:tcPr>
            <w:tcW w:w="696"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lastRenderedPageBreak/>
              <w:t>высшее</w:t>
            </w:r>
          </w:p>
        </w:tc>
        <w:tc>
          <w:tcPr>
            <w:tcW w:w="854"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 xml:space="preserve">КБГАУ </w:t>
            </w:r>
            <w:proofErr w:type="spellStart"/>
            <w:r w:rsidRPr="00BA3015">
              <w:rPr>
                <w:rFonts w:ascii="Times New Roman" w:hAnsi="Times New Roman" w:cs="Times New Roman"/>
                <w:sz w:val="24"/>
                <w:szCs w:val="24"/>
              </w:rPr>
              <w:t>им.В.Кокова</w:t>
            </w:r>
            <w:proofErr w:type="spellEnd"/>
            <w:r w:rsidRPr="00BA3015">
              <w:rPr>
                <w:rFonts w:ascii="Times New Roman" w:hAnsi="Times New Roman" w:cs="Times New Roman"/>
                <w:sz w:val="24"/>
                <w:szCs w:val="24"/>
              </w:rPr>
              <w:t>, 2018 г.</w:t>
            </w:r>
          </w:p>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lastRenderedPageBreak/>
              <w:t>экономика</w:t>
            </w:r>
          </w:p>
        </w:tc>
        <w:tc>
          <w:tcPr>
            <w:tcW w:w="1132" w:type="pct"/>
            <w:vAlign w:val="center"/>
          </w:tcPr>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lastRenderedPageBreak/>
              <w:t>ЧОУ ОДПО Центр «</w:t>
            </w:r>
            <w:proofErr w:type="spellStart"/>
            <w:r w:rsidRPr="00BA3015">
              <w:rPr>
                <w:rFonts w:ascii="Times New Roman" w:hAnsi="Times New Roman" w:cs="Times New Roman"/>
                <w:sz w:val="24"/>
                <w:szCs w:val="24"/>
              </w:rPr>
              <w:t>Инфо</w:t>
            </w:r>
            <w:proofErr w:type="spellEnd"/>
            <w:r w:rsidRPr="00BA3015">
              <w:rPr>
                <w:rFonts w:ascii="Times New Roman" w:hAnsi="Times New Roman" w:cs="Times New Roman"/>
                <w:sz w:val="24"/>
                <w:szCs w:val="24"/>
              </w:rPr>
              <w:t xml:space="preserve"> </w:t>
            </w:r>
          </w:p>
          <w:p w:rsidR="006C402A" w:rsidRPr="00BA3015" w:rsidRDefault="006C402A" w:rsidP="00514696">
            <w:pPr>
              <w:jc w:val="both"/>
              <w:rPr>
                <w:rFonts w:ascii="Times New Roman" w:hAnsi="Times New Roman" w:cs="Times New Roman"/>
                <w:sz w:val="24"/>
                <w:szCs w:val="24"/>
              </w:rPr>
            </w:pPr>
            <w:r w:rsidRPr="00BA3015">
              <w:rPr>
                <w:rFonts w:ascii="Times New Roman" w:hAnsi="Times New Roman" w:cs="Times New Roman"/>
                <w:sz w:val="24"/>
                <w:szCs w:val="24"/>
              </w:rPr>
              <w:t xml:space="preserve">ДО Преподаватель </w:t>
            </w:r>
            <w:proofErr w:type="spellStart"/>
            <w:r w:rsidRPr="00BA3015">
              <w:rPr>
                <w:rFonts w:ascii="Times New Roman" w:hAnsi="Times New Roman" w:cs="Times New Roman"/>
                <w:sz w:val="24"/>
                <w:szCs w:val="24"/>
              </w:rPr>
              <w:lastRenderedPageBreak/>
              <w:t>учетно-эконом</w:t>
            </w:r>
            <w:proofErr w:type="gramStart"/>
            <w:r w:rsidRPr="00BA3015">
              <w:rPr>
                <w:rFonts w:ascii="Times New Roman" w:hAnsi="Times New Roman" w:cs="Times New Roman"/>
                <w:sz w:val="24"/>
                <w:szCs w:val="24"/>
              </w:rPr>
              <w:t>.д</w:t>
            </w:r>
            <w:proofErr w:type="gramEnd"/>
            <w:r w:rsidRPr="00BA3015">
              <w:rPr>
                <w:rFonts w:ascii="Times New Roman" w:hAnsi="Times New Roman" w:cs="Times New Roman"/>
                <w:sz w:val="24"/>
                <w:szCs w:val="24"/>
              </w:rPr>
              <w:t>исциплин</w:t>
            </w:r>
            <w:proofErr w:type="spellEnd"/>
            <w:r w:rsidRPr="00BA3015">
              <w:rPr>
                <w:rFonts w:ascii="Times New Roman" w:hAnsi="Times New Roman" w:cs="Times New Roman"/>
                <w:sz w:val="24"/>
                <w:szCs w:val="24"/>
              </w:rPr>
              <w:t xml:space="preserve"> - 2019г.(обучается в настоящее время)</w:t>
            </w:r>
          </w:p>
        </w:tc>
      </w:tr>
      <w:tr w:rsidR="006C402A" w:rsidRPr="00BA3015" w:rsidTr="00124F32">
        <w:tc>
          <w:tcPr>
            <w:tcW w:w="369" w:type="pct"/>
          </w:tcPr>
          <w:p w:rsidR="006C402A" w:rsidRPr="00BA3015"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BA3015" w:rsidRDefault="006C402A" w:rsidP="00514696">
            <w:pPr>
              <w:pStyle w:val="3"/>
              <w:shd w:val="clear" w:color="auto" w:fill="auto"/>
              <w:spacing w:before="0" w:after="0" w:line="298" w:lineRule="exact"/>
              <w:ind w:firstLine="0"/>
              <w:jc w:val="left"/>
              <w:rPr>
                <w:sz w:val="24"/>
                <w:szCs w:val="24"/>
              </w:rPr>
            </w:pPr>
            <w:proofErr w:type="spellStart"/>
            <w:r w:rsidRPr="00BA3015">
              <w:rPr>
                <w:sz w:val="24"/>
                <w:szCs w:val="24"/>
              </w:rPr>
              <w:t>Жемухова</w:t>
            </w:r>
            <w:proofErr w:type="spellEnd"/>
            <w:r w:rsidRPr="00BA3015">
              <w:rPr>
                <w:sz w:val="24"/>
                <w:szCs w:val="24"/>
              </w:rPr>
              <w:t xml:space="preserve"> </w:t>
            </w:r>
            <w:proofErr w:type="spellStart"/>
            <w:r w:rsidRPr="00BA3015">
              <w:rPr>
                <w:sz w:val="24"/>
                <w:szCs w:val="24"/>
              </w:rPr>
              <w:t>Асият</w:t>
            </w:r>
            <w:proofErr w:type="spellEnd"/>
            <w:r w:rsidRPr="00BA3015">
              <w:rPr>
                <w:sz w:val="24"/>
                <w:szCs w:val="24"/>
              </w:rPr>
              <w:t xml:space="preserve"> </w:t>
            </w:r>
            <w:proofErr w:type="spellStart"/>
            <w:r w:rsidRPr="00BA3015">
              <w:rPr>
                <w:sz w:val="24"/>
                <w:szCs w:val="24"/>
              </w:rPr>
              <w:t>Хабижевна</w:t>
            </w:r>
            <w:proofErr w:type="spellEnd"/>
            <w:r w:rsidRPr="00BA3015">
              <w:rPr>
                <w:sz w:val="24"/>
                <w:szCs w:val="24"/>
              </w:rPr>
              <w:t>, 01.07.1985 г.</w:t>
            </w:r>
          </w:p>
        </w:tc>
        <w:tc>
          <w:tcPr>
            <w:tcW w:w="693"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Культура народов КБР</w:t>
            </w:r>
          </w:p>
        </w:tc>
        <w:tc>
          <w:tcPr>
            <w:tcW w:w="762"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Преподаватель, педагог-библиотекарь</w:t>
            </w:r>
          </w:p>
        </w:tc>
        <w:tc>
          <w:tcPr>
            <w:tcW w:w="696"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высшее</w:t>
            </w:r>
          </w:p>
        </w:tc>
        <w:tc>
          <w:tcPr>
            <w:tcW w:w="854"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КБГУ,</w:t>
            </w:r>
          </w:p>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 xml:space="preserve">2012 </w:t>
            </w:r>
          </w:p>
          <w:p w:rsidR="006C402A" w:rsidRPr="00BA3015" w:rsidRDefault="006C402A" w:rsidP="00514696">
            <w:pPr>
              <w:jc w:val="center"/>
              <w:rPr>
                <w:rFonts w:ascii="Times New Roman" w:hAnsi="Times New Roman" w:cs="Times New Roman"/>
                <w:sz w:val="24"/>
                <w:szCs w:val="24"/>
              </w:rPr>
            </w:pPr>
            <w:proofErr w:type="spellStart"/>
            <w:r w:rsidRPr="00BA3015">
              <w:rPr>
                <w:rFonts w:ascii="Times New Roman" w:hAnsi="Times New Roman" w:cs="Times New Roman"/>
                <w:sz w:val="24"/>
                <w:szCs w:val="24"/>
              </w:rPr>
              <w:t>Квал</w:t>
            </w:r>
            <w:proofErr w:type="gramStart"/>
            <w:r w:rsidRPr="00BA3015">
              <w:rPr>
                <w:rFonts w:ascii="Times New Roman" w:hAnsi="Times New Roman" w:cs="Times New Roman"/>
                <w:sz w:val="24"/>
                <w:szCs w:val="24"/>
              </w:rPr>
              <w:t>.-</w:t>
            </w:r>
            <w:proofErr w:type="gramEnd"/>
            <w:r w:rsidRPr="00BA3015">
              <w:rPr>
                <w:rFonts w:ascii="Times New Roman" w:hAnsi="Times New Roman" w:cs="Times New Roman"/>
                <w:sz w:val="24"/>
                <w:szCs w:val="24"/>
              </w:rPr>
              <w:t>преподаватель</w:t>
            </w:r>
            <w:proofErr w:type="spellEnd"/>
            <w:r w:rsidRPr="00BA3015">
              <w:rPr>
                <w:rFonts w:ascii="Times New Roman" w:hAnsi="Times New Roman" w:cs="Times New Roman"/>
                <w:sz w:val="24"/>
                <w:szCs w:val="24"/>
              </w:rPr>
              <w:t xml:space="preserve"> по специальности филология</w:t>
            </w:r>
          </w:p>
        </w:tc>
        <w:tc>
          <w:tcPr>
            <w:tcW w:w="1132" w:type="pct"/>
            <w:vAlign w:val="center"/>
          </w:tcPr>
          <w:p w:rsidR="006C402A" w:rsidRPr="00BA3015" w:rsidRDefault="006C402A" w:rsidP="00514696">
            <w:pPr>
              <w:jc w:val="both"/>
              <w:rPr>
                <w:rFonts w:ascii="Times New Roman" w:hAnsi="Times New Roman" w:cs="Times New Roman"/>
                <w:sz w:val="24"/>
                <w:szCs w:val="24"/>
              </w:rPr>
            </w:pPr>
          </w:p>
        </w:tc>
      </w:tr>
      <w:tr w:rsidR="006C402A" w:rsidRPr="00BA3015" w:rsidTr="00124F32">
        <w:tc>
          <w:tcPr>
            <w:tcW w:w="369" w:type="pct"/>
          </w:tcPr>
          <w:p w:rsidR="006C402A" w:rsidRPr="00BA3015"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BA3015" w:rsidRDefault="006C402A" w:rsidP="00514696">
            <w:pPr>
              <w:pStyle w:val="3"/>
              <w:shd w:val="clear" w:color="auto" w:fill="auto"/>
              <w:spacing w:before="0" w:after="0" w:line="298" w:lineRule="exact"/>
              <w:ind w:firstLine="0"/>
              <w:jc w:val="left"/>
              <w:rPr>
                <w:sz w:val="24"/>
                <w:szCs w:val="24"/>
              </w:rPr>
            </w:pPr>
            <w:proofErr w:type="spellStart"/>
            <w:r w:rsidRPr="00BA3015">
              <w:rPr>
                <w:sz w:val="24"/>
                <w:szCs w:val="24"/>
              </w:rPr>
              <w:t>Шигалугова</w:t>
            </w:r>
            <w:proofErr w:type="spellEnd"/>
            <w:r w:rsidRPr="00BA3015">
              <w:rPr>
                <w:sz w:val="24"/>
                <w:szCs w:val="24"/>
              </w:rPr>
              <w:t xml:space="preserve"> </w:t>
            </w:r>
            <w:proofErr w:type="spellStart"/>
            <w:r w:rsidRPr="00BA3015">
              <w:rPr>
                <w:sz w:val="24"/>
                <w:szCs w:val="24"/>
              </w:rPr>
              <w:t>Галимат</w:t>
            </w:r>
            <w:proofErr w:type="spellEnd"/>
            <w:r w:rsidRPr="00BA3015">
              <w:rPr>
                <w:sz w:val="24"/>
                <w:szCs w:val="24"/>
              </w:rPr>
              <w:t xml:space="preserve"> Мухамедовна, 24.03.1950 г.</w:t>
            </w:r>
          </w:p>
        </w:tc>
        <w:tc>
          <w:tcPr>
            <w:tcW w:w="693" w:type="pct"/>
          </w:tcPr>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t>Основы бухучета;</w:t>
            </w:r>
          </w:p>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t>МДК 01.01 Практические основы бухучета имущества организации;</w:t>
            </w:r>
          </w:p>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t xml:space="preserve">МДК 02.01  Практические основы б/у  источников </w:t>
            </w:r>
            <w:proofErr w:type="spellStart"/>
            <w:r w:rsidRPr="00BA3015">
              <w:rPr>
                <w:rFonts w:ascii="Times New Roman" w:eastAsia="Times New Roman" w:hAnsi="Times New Roman" w:cs="Times New Roman"/>
                <w:sz w:val="24"/>
                <w:szCs w:val="24"/>
                <w:lang w:eastAsia="zh-CN"/>
              </w:rPr>
              <w:t>формир</w:t>
            </w:r>
            <w:proofErr w:type="spellEnd"/>
            <w:r w:rsidRPr="00BA3015">
              <w:rPr>
                <w:rFonts w:ascii="Times New Roman" w:eastAsia="Times New Roman" w:hAnsi="Times New Roman" w:cs="Times New Roman"/>
                <w:sz w:val="24"/>
                <w:szCs w:val="24"/>
                <w:lang w:eastAsia="zh-CN"/>
              </w:rPr>
              <w:t xml:space="preserve">. </w:t>
            </w:r>
            <w:proofErr w:type="spellStart"/>
            <w:r w:rsidRPr="00BA3015">
              <w:rPr>
                <w:rFonts w:ascii="Times New Roman" w:eastAsia="Times New Roman" w:hAnsi="Times New Roman" w:cs="Times New Roman"/>
                <w:sz w:val="24"/>
                <w:szCs w:val="24"/>
                <w:lang w:eastAsia="zh-CN"/>
              </w:rPr>
              <w:t>имущ</w:t>
            </w:r>
            <w:proofErr w:type="spellEnd"/>
            <w:r w:rsidRPr="00BA3015">
              <w:rPr>
                <w:rFonts w:ascii="Times New Roman" w:eastAsia="Times New Roman" w:hAnsi="Times New Roman" w:cs="Times New Roman"/>
                <w:sz w:val="24"/>
                <w:szCs w:val="24"/>
                <w:lang w:eastAsia="zh-CN"/>
              </w:rPr>
              <w:t>. орг.;</w:t>
            </w:r>
          </w:p>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t xml:space="preserve">МДК 03.01 Расчеты с </w:t>
            </w:r>
            <w:proofErr w:type="spellStart"/>
            <w:r w:rsidRPr="00BA3015">
              <w:rPr>
                <w:rFonts w:ascii="Times New Roman" w:eastAsia="Times New Roman" w:hAnsi="Times New Roman" w:cs="Times New Roman"/>
                <w:sz w:val="24"/>
                <w:szCs w:val="24"/>
                <w:lang w:eastAsia="zh-CN"/>
              </w:rPr>
              <w:t>бюдж</w:t>
            </w:r>
            <w:proofErr w:type="spellEnd"/>
            <w:r w:rsidRPr="00BA3015">
              <w:rPr>
                <w:rFonts w:ascii="Times New Roman" w:eastAsia="Times New Roman" w:hAnsi="Times New Roman" w:cs="Times New Roman"/>
                <w:sz w:val="24"/>
                <w:szCs w:val="24"/>
                <w:lang w:eastAsia="zh-CN"/>
              </w:rPr>
              <w:t xml:space="preserve">. </w:t>
            </w:r>
            <w:proofErr w:type="spellStart"/>
            <w:r w:rsidRPr="00BA3015">
              <w:rPr>
                <w:rFonts w:ascii="Times New Roman" w:eastAsia="Times New Roman" w:hAnsi="Times New Roman" w:cs="Times New Roman"/>
                <w:sz w:val="24"/>
                <w:szCs w:val="24"/>
                <w:lang w:eastAsia="zh-CN"/>
              </w:rPr>
              <w:t>ивнебюдж</w:t>
            </w:r>
            <w:proofErr w:type="gramStart"/>
            <w:r w:rsidRPr="00BA3015">
              <w:rPr>
                <w:rFonts w:ascii="Times New Roman" w:eastAsia="Times New Roman" w:hAnsi="Times New Roman" w:cs="Times New Roman"/>
                <w:sz w:val="24"/>
                <w:szCs w:val="24"/>
                <w:lang w:eastAsia="zh-CN"/>
              </w:rPr>
              <w:t>.ф</w:t>
            </w:r>
            <w:proofErr w:type="gramEnd"/>
            <w:r w:rsidRPr="00BA3015">
              <w:rPr>
                <w:rFonts w:ascii="Times New Roman" w:eastAsia="Times New Roman" w:hAnsi="Times New Roman" w:cs="Times New Roman"/>
                <w:sz w:val="24"/>
                <w:szCs w:val="24"/>
                <w:lang w:eastAsia="zh-CN"/>
              </w:rPr>
              <w:t>онд</w:t>
            </w:r>
            <w:proofErr w:type="spellEnd"/>
            <w:r w:rsidRPr="00BA3015">
              <w:rPr>
                <w:rFonts w:ascii="Times New Roman" w:eastAsia="Times New Roman" w:hAnsi="Times New Roman" w:cs="Times New Roman"/>
                <w:sz w:val="24"/>
                <w:szCs w:val="24"/>
                <w:lang w:eastAsia="zh-CN"/>
              </w:rPr>
              <w:t>.;</w:t>
            </w:r>
          </w:p>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t xml:space="preserve">МДК 04.01 Технология составления </w:t>
            </w:r>
            <w:proofErr w:type="spellStart"/>
            <w:r w:rsidRPr="00BA3015">
              <w:rPr>
                <w:rFonts w:ascii="Times New Roman" w:eastAsia="Times New Roman" w:hAnsi="Times New Roman" w:cs="Times New Roman"/>
                <w:sz w:val="24"/>
                <w:szCs w:val="24"/>
                <w:lang w:eastAsia="zh-CN"/>
              </w:rPr>
              <w:t>бухотчетн</w:t>
            </w:r>
            <w:proofErr w:type="spellEnd"/>
            <w:r w:rsidRPr="00BA3015">
              <w:rPr>
                <w:rFonts w:ascii="Times New Roman" w:eastAsia="Times New Roman" w:hAnsi="Times New Roman" w:cs="Times New Roman"/>
                <w:sz w:val="24"/>
                <w:szCs w:val="24"/>
                <w:lang w:eastAsia="zh-CN"/>
              </w:rPr>
              <w:t>.;</w:t>
            </w:r>
          </w:p>
          <w:p w:rsidR="006C402A" w:rsidRPr="00BA3015" w:rsidRDefault="006C402A" w:rsidP="00514696">
            <w:pPr>
              <w:suppressAutoHyphens/>
              <w:rPr>
                <w:rFonts w:ascii="Times New Roman" w:eastAsia="Times New Roman" w:hAnsi="Times New Roman" w:cs="Times New Roman"/>
                <w:sz w:val="24"/>
                <w:szCs w:val="24"/>
                <w:lang w:eastAsia="zh-CN"/>
              </w:rPr>
            </w:pPr>
            <w:r w:rsidRPr="00BA3015">
              <w:rPr>
                <w:rFonts w:ascii="Times New Roman" w:hAnsi="Times New Roman" w:cs="Times New Roman"/>
                <w:sz w:val="24"/>
                <w:szCs w:val="24"/>
              </w:rPr>
              <w:t>Бухучет в сельском хозяйстве</w:t>
            </w:r>
          </w:p>
        </w:tc>
        <w:tc>
          <w:tcPr>
            <w:tcW w:w="762"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Преподаватель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спецдисциплин</w:t>
            </w:r>
            <w:proofErr w:type="spellEnd"/>
          </w:p>
          <w:p w:rsidR="006C402A" w:rsidRPr="00BA3015" w:rsidRDefault="006C402A" w:rsidP="00514696">
            <w:pPr>
              <w:jc w:val="center"/>
              <w:rPr>
                <w:rFonts w:ascii="Times New Roman" w:hAnsi="Times New Roman" w:cs="Times New Roman"/>
                <w:sz w:val="24"/>
                <w:szCs w:val="24"/>
              </w:rPr>
            </w:pPr>
          </w:p>
        </w:tc>
        <w:tc>
          <w:tcPr>
            <w:tcW w:w="696"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Высшее</w:t>
            </w:r>
          </w:p>
          <w:p w:rsidR="006C402A" w:rsidRPr="00BA3015" w:rsidRDefault="006C402A" w:rsidP="00514696">
            <w:pPr>
              <w:jc w:val="center"/>
              <w:rPr>
                <w:rFonts w:ascii="Times New Roman" w:hAnsi="Times New Roman" w:cs="Times New Roman"/>
                <w:sz w:val="24"/>
                <w:szCs w:val="24"/>
              </w:rPr>
            </w:pPr>
          </w:p>
        </w:tc>
        <w:tc>
          <w:tcPr>
            <w:tcW w:w="854"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КБГУ,1975</w:t>
            </w:r>
          </w:p>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 xml:space="preserve">Спец. </w:t>
            </w:r>
            <w:proofErr w:type="gramStart"/>
            <w:r w:rsidRPr="00BA3015">
              <w:rPr>
                <w:rFonts w:ascii="Times New Roman" w:hAnsi="Times New Roman" w:cs="Times New Roman"/>
                <w:sz w:val="24"/>
                <w:szCs w:val="24"/>
              </w:rPr>
              <w:t>–М</w:t>
            </w:r>
            <w:proofErr w:type="gramEnd"/>
            <w:r w:rsidRPr="00BA3015">
              <w:rPr>
                <w:rFonts w:ascii="Times New Roman" w:hAnsi="Times New Roman" w:cs="Times New Roman"/>
                <w:sz w:val="24"/>
                <w:szCs w:val="24"/>
              </w:rPr>
              <w:t xml:space="preserve">атематика; </w:t>
            </w:r>
            <w:proofErr w:type="spellStart"/>
            <w:r w:rsidRPr="00BA3015">
              <w:rPr>
                <w:rFonts w:ascii="Times New Roman" w:hAnsi="Times New Roman" w:cs="Times New Roman"/>
                <w:sz w:val="24"/>
                <w:szCs w:val="24"/>
              </w:rPr>
              <w:t>Квал.-Преп</w:t>
            </w:r>
            <w:proofErr w:type="spellEnd"/>
            <w:r w:rsidRPr="00BA3015">
              <w:rPr>
                <w:rFonts w:ascii="Times New Roman" w:hAnsi="Times New Roman" w:cs="Times New Roman"/>
                <w:sz w:val="24"/>
                <w:szCs w:val="24"/>
              </w:rPr>
              <w:t>.</w:t>
            </w:r>
          </w:p>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 xml:space="preserve">Математики </w:t>
            </w:r>
            <w:proofErr w:type="spellStart"/>
            <w:r w:rsidRPr="00BA3015">
              <w:rPr>
                <w:rFonts w:ascii="Times New Roman" w:hAnsi="Times New Roman" w:cs="Times New Roman"/>
                <w:sz w:val="24"/>
                <w:szCs w:val="24"/>
              </w:rPr>
              <w:t>Бух</w:t>
            </w:r>
            <w:proofErr w:type="gramStart"/>
            <w:r w:rsidRPr="00BA3015">
              <w:rPr>
                <w:rFonts w:ascii="Times New Roman" w:hAnsi="Times New Roman" w:cs="Times New Roman"/>
                <w:sz w:val="24"/>
                <w:szCs w:val="24"/>
              </w:rPr>
              <w:t>.ш</w:t>
            </w:r>
            <w:proofErr w:type="gramEnd"/>
            <w:r w:rsidRPr="00BA3015">
              <w:rPr>
                <w:rFonts w:ascii="Times New Roman" w:hAnsi="Times New Roman" w:cs="Times New Roman"/>
                <w:sz w:val="24"/>
                <w:szCs w:val="24"/>
              </w:rPr>
              <w:t>кола</w:t>
            </w:r>
            <w:proofErr w:type="spellEnd"/>
            <w:r w:rsidRPr="00BA3015">
              <w:rPr>
                <w:rFonts w:ascii="Times New Roman" w:hAnsi="Times New Roman" w:cs="Times New Roman"/>
                <w:sz w:val="24"/>
                <w:szCs w:val="24"/>
              </w:rPr>
              <w:t xml:space="preserve"> </w:t>
            </w:r>
            <w:proofErr w:type="spellStart"/>
            <w:r w:rsidRPr="00BA3015">
              <w:rPr>
                <w:rFonts w:ascii="Times New Roman" w:hAnsi="Times New Roman" w:cs="Times New Roman"/>
                <w:sz w:val="24"/>
                <w:szCs w:val="24"/>
              </w:rPr>
              <w:t>Квал</w:t>
            </w:r>
            <w:proofErr w:type="spellEnd"/>
            <w:r w:rsidRPr="00BA3015">
              <w:rPr>
                <w:rFonts w:ascii="Times New Roman" w:hAnsi="Times New Roman" w:cs="Times New Roman"/>
                <w:sz w:val="24"/>
                <w:szCs w:val="24"/>
              </w:rPr>
              <w:t>. -Бухгалтер</w:t>
            </w:r>
          </w:p>
          <w:p w:rsidR="006C402A" w:rsidRPr="00BA3015" w:rsidRDefault="006C402A" w:rsidP="00514696">
            <w:pPr>
              <w:jc w:val="center"/>
              <w:rPr>
                <w:rFonts w:ascii="Times New Roman" w:hAnsi="Times New Roman" w:cs="Times New Roman"/>
                <w:sz w:val="24"/>
                <w:szCs w:val="24"/>
              </w:rPr>
            </w:pPr>
          </w:p>
        </w:tc>
        <w:tc>
          <w:tcPr>
            <w:tcW w:w="1132" w:type="pct"/>
            <w:vAlign w:val="center"/>
          </w:tcPr>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НОУ ДПО Центр «</w:t>
            </w:r>
            <w:proofErr w:type="spellStart"/>
            <w:r w:rsidRPr="00BA3015">
              <w:rPr>
                <w:rFonts w:ascii="Times New Roman" w:hAnsi="Times New Roman" w:cs="Times New Roman"/>
                <w:sz w:val="24"/>
                <w:szCs w:val="24"/>
              </w:rPr>
              <w:t>Инфо</w:t>
            </w:r>
            <w:proofErr w:type="spellEnd"/>
            <w:r w:rsidRPr="00BA3015">
              <w:rPr>
                <w:rFonts w:ascii="Times New Roman" w:hAnsi="Times New Roman" w:cs="Times New Roman"/>
                <w:sz w:val="24"/>
                <w:szCs w:val="24"/>
              </w:rPr>
              <w:t>»</w:t>
            </w:r>
          </w:p>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ДО-2015 - Преподаватель учетно-экономических дисциплин.</w:t>
            </w:r>
          </w:p>
          <w:p w:rsidR="006C402A" w:rsidRPr="00BA3015" w:rsidRDefault="006C402A" w:rsidP="00514696">
            <w:pPr>
              <w:jc w:val="center"/>
              <w:rPr>
                <w:rFonts w:ascii="Times New Roman" w:hAnsi="Times New Roman" w:cs="Times New Roman"/>
                <w:sz w:val="24"/>
                <w:szCs w:val="24"/>
              </w:rPr>
            </w:pPr>
          </w:p>
        </w:tc>
      </w:tr>
      <w:tr w:rsidR="006C402A" w:rsidRPr="00BA3015" w:rsidTr="00124F32">
        <w:tc>
          <w:tcPr>
            <w:tcW w:w="369" w:type="pct"/>
          </w:tcPr>
          <w:p w:rsidR="006C402A" w:rsidRPr="00BA3015"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BA3015" w:rsidRDefault="006C402A" w:rsidP="00514696">
            <w:pPr>
              <w:pStyle w:val="3"/>
              <w:shd w:val="clear" w:color="auto" w:fill="auto"/>
              <w:spacing w:before="0" w:after="0" w:line="298" w:lineRule="exact"/>
              <w:ind w:firstLine="0"/>
              <w:jc w:val="left"/>
              <w:rPr>
                <w:sz w:val="24"/>
                <w:szCs w:val="24"/>
              </w:rPr>
            </w:pPr>
            <w:proofErr w:type="spellStart"/>
            <w:r w:rsidRPr="00BA3015">
              <w:rPr>
                <w:sz w:val="24"/>
                <w:szCs w:val="24"/>
              </w:rPr>
              <w:t>Даова</w:t>
            </w:r>
            <w:proofErr w:type="spellEnd"/>
            <w:r w:rsidRPr="00BA3015">
              <w:rPr>
                <w:sz w:val="24"/>
                <w:szCs w:val="24"/>
              </w:rPr>
              <w:t xml:space="preserve"> </w:t>
            </w:r>
            <w:proofErr w:type="spellStart"/>
            <w:r w:rsidRPr="00BA3015">
              <w:rPr>
                <w:sz w:val="24"/>
                <w:szCs w:val="24"/>
              </w:rPr>
              <w:t>Марита</w:t>
            </w:r>
            <w:proofErr w:type="spellEnd"/>
            <w:r w:rsidRPr="00BA3015">
              <w:rPr>
                <w:sz w:val="24"/>
                <w:szCs w:val="24"/>
              </w:rPr>
              <w:t xml:space="preserve"> </w:t>
            </w:r>
            <w:proofErr w:type="spellStart"/>
            <w:r w:rsidRPr="00BA3015">
              <w:rPr>
                <w:sz w:val="24"/>
                <w:szCs w:val="24"/>
              </w:rPr>
              <w:t>Хабиевна</w:t>
            </w:r>
            <w:proofErr w:type="spellEnd"/>
            <w:r w:rsidRPr="00BA3015">
              <w:rPr>
                <w:sz w:val="24"/>
                <w:szCs w:val="24"/>
              </w:rPr>
              <w:t>, 22.09.1965 г.</w:t>
            </w:r>
          </w:p>
        </w:tc>
        <w:tc>
          <w:tcPr>
            <w:tcW w:w="693" w:type="pct"/>
          </w:tcPr>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t xml:space="preserve">Экономика; </w:t>
            </w:r>
          </w:p>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Маркетинг;</w:t>
            </w:r>
          </w:p>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Документационное обеспечение управления;</w:t>
            </w:r>
          </w:p>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t>МДК 02.02</w:t>
            </w:r>
            <w:proofErr w:type="gramStart"/>
            <w:r w:rsidRPr="00BA3015">
              <w:rPr>
                <w:rFonts w:ascii="Times New Roman" w:eastAsia="Times New Roman" w:hAnsi="Times New Roman" w:cs="Times New Roman"/>
                <w:sz w:val="24"/>
                <w:szCs w:val="24"/>
                <w:lang w:eastAsia="zh-CN"/>
              </w:rPr>
              <w:t xml:space="preserve"> Б</w:t>
            </w:r>
            <w:proofErr w:type="gramEnd"/>
            <w:r w:rsidRPr="00BA3015">
              <w:rPr>
                <w:rFonts w:ascii="Times New Roman" w:eastAsia="Times New Roman" w:hAnsi="Times New Roman" w:cs="Times New Roman"/>
                <w:sz w:val="24"/>
                <w:szCs w:val="24"/>
                <w:lang w:eastAsia="zh-CN"/>
              </w:rPr>
              <w:t xml:space="preserve">ухг. </w:t>
            </w:r>
            <w:proofErr w:type="spellStart"/>
            <w:r w:rsidRPr="00BA3015">
              <w:rPr>
                <w:rFonts w:ascii="Times New Roman" w:eastAsia="Times New Roman" w:hAnsi="Times New Roman" w:cs="Times New Roman"/>
                <w:sz w:val="24"/>
                <w:szCs w:val="24"/>
                <w:lang w:eastAsia="zh-CN"/>
              </w:rPr>
              <w:t>технол</w:t>
            </w:r>
            <w:proofErr w:type="spellEnd"/>
            <w:r w:rsidRPr="00BA3015">
              <w:rPr>
                <w:rFonts w:ascii="Times New Roman" w:eastAsia="Times New Roman" w:hAnsi="Times New Roman" w:cs="Times New Roman"/>
                <w:sz w:val="24"/>
                <w:szCs w:val="24"/>
                <w:lang w:eastAsia="zh-CN"/>
              </w:rPr>
              <w:t xml:space="preserve">. проведения </w:t>
            </w:r>
            <w:proofErr w:type="spellStart"/>
            <w:r w:rsidRPr="00BA3015">
              <w:rPr>
                <w:rFonts w:ascii="Times New Roman" w:eastAsia="Times New Roman" w:hAnsi="Times New Roman" w:cs="Times New Roman"/>
                <w:sz w:val="24"/>
                <w:szCs w:val="24"/>
                <w:lang w:eastAsia="zh-CN"/>
              </w:rPr>
              <w:t>инвентар</w:t>
            </w:r>
            <w:proofErr w:type="spellEnd"/>
            <w:r w:rsidRPr="00BA3015">
              <w:rPr>
                <w:rFonts w:ascii="Times New Roman" w:eastAsia="Times New Roman" w:hAnsi="Times New Roman" w:cs="Times New Roman"/>
                <w:sz w:val="24"/>
                <w:szCs w:val="24"/>
                <w:lang w:eastAsia="zh-CN"/>
              </w:rPr>
              <w:t>.;</w:t>
            </w:r>
          </w:p>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t>Аудит;</w:t>
            </w:r>
          </w:p>
          <w:p w:rsidR="006C402A" w:rsidRPr="00BA3015" w:rsidRDefault="006C402A" w:rsidP="00514696">
            <w:pPr>
              <w:rPr>
                <w:rFonts w:ascii="Times New Roman" w:eastAsia="Times New Roman" w:hAnsi="Times New Roman" w:cs="Times New Roman"/>
                <w:sz w:val="24"/>
                <w:szCs w:val="24"/>
                <w:lang w:eastAsia="zh-CN"/>
              </w:rPr>
            </w:pPr>
            <w:r w:rsidRPr="00BA3015">
              <w:rPr>
                <w:rFonts w:ascii="Times New Roman" w:eastAsia="Times New Roman" w:hAnsi="Times New Roman" w:cs="Times New Roman"/>
                <w:sz w:val="24"/>
                <w:szCs w:val="24"/>
                <w:lang w:eastAsia="zh-CN"/>
              </w:rPr>
              <w:lastRenderedPageBreak/>
              <w:t xml:space="preserve">МДК 04.02 Основы анализа </w:t>
            </w:r>
            <w:proofErr w:type="spellStart"/>
            <w:r w:rsidRPr="00BA3015">
              <w:rPr>
                <w:rFonts w:ascii="Times New Roman" w:eastAsia="Times New Roman" w:hAnsi="Times New Roman" w:cs="Times New Roman"/>
                <w:sz w:val="24"/>
                <w:szCs w:val="24"/>
                <w:lang w:eastAsia="zh-CN"/>
              </w:rPr>
              <w:t>бух</w:t>
            </w:r>
            <w:proofErr w:type="gramStart"/>
            <w:r w:rsidRPr="00BA3015">
              <w:rPr>
                <w:rFonts w:ascii="Times New Roman" w:eastAsia="Times New Roman" w:hAnsi="Times New Roman" w:cs="Times New Roman"/>
                <w:sz w:val="24"/>
                <w:szCs w:val="24"/>
                <w:lang w:eastAsia="zh-CN"/>
              </w:rPr>
              <w:t>.о</w:t>
            </w:r>
            <w:proofErr w:type="gramEnd"/>
            <w:r w:rsidRPr="00BA3015">
              <w:rPr>
                <w:rFonts w:ascii="Times New Roman" w:eastAsia="Times New Roman" w:hAnsi="Times New Roman" w:cs="Times New Roman"/>
                <w:sz w:val="24"/>
                <w:szCs w:val="24"/>
                <w:lang w:eastAsia="zh-CN"/>
              </w:rPr>
              <w:t>тчетности</w:t>
            </w:r>
            <w:proofErr w:type="spellEnd"/>
            <w:r w:rsidRPr="00BA3015">
              <w:rPr>
                <w:rFonts w:ascii="Times New Roman" w:eastAsia="Times New Roman" w:hAnsi="Times New Roman" w:cs="Times New Roman"/>
                <w:sz w:val="24"/>
                <w:szCs w:val="24"/>
                <w:lang w:eastAsia="zh-CN"/>
              </w:rPr>
              <w:t>;</w:t>
            </w:r>
          </w:p>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Основы банковского дела;</w:t>
            </w:r>
          </w:p>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Бухучет в сельском хозяйстве</w:t>
            </w:r>
          </w:p>
          <w:p w:rsidR="006C402A" w:rsidRPr="00BA3015" w:rsidRDefault="006C402A" w:rsidP="00514696">
            <w:pPr>
              <w:suppressAutoHyphens/>
              <w:rPr>
                <w:rFonts w:ascii="Times New Roman" w:eastAsia="Times New Roman" w:hAnsi="Times New Roman" w:cs="Times New Roman"/>
                <w:sz w:val="24"/>
                <w:szCs w:val="24"/>
                <w:lang w:eastAsia="zh-CN"/>
              </w:rPr>
            </w:pPr>
          </w:p>
        </w:tc>
        <w:tc>
          <w:tcPr>
            <w:tcW w:w="762"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lastRenderedPageBreak/>
              <w:t>преподаватель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спецдисциплин</w:t>
            </w:r>
            <w:proofErr w:type="spellEnd"/>
          </w:p>
          <w:p w:rsidR="006C402A" w:rsidRPr="00BA3015" w:rsidRDefault="006C402A" w:rsidP="00514696">
            <w:pPr>
              <w:jc w:val="center"/>
              <w:rPr>
                <w:rFonts w:ascii="Times New Roman" w:hAnsi="Times New Roman" w:cs="Times New Roman"/>
                <w:sz w:val="24"/>
                <w:szCs w:val="24"/>
              </w:rPr>
            </w:pPr>
          </w:p>
          <w:p w:rsidR="006C402A" w:rsidRPr="00BA3015" w:rsidRDefault="006C402A" w:rsidP="00514696">
            <w:pPr>
              <w:jc w:val="center"/>
              <w:rPr>
                <w:rFonts w:ascii="Times New Roman" w:hAnsi="Times New Roman" w:cs="Times New Roman"/>
                <w:sz w:val="24"/>
                <w:szCs w:val="24"/>
              </w:rPr>
            </w:pPr>
          </w:p>
        </w:tc>
        <w:tc>
          <w:tcPr>
            <w:tcW w:w="696"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Высшее</w:t>
            </w:r>
          </w:p>
          <w:p w:rsidR="006C402A" w:rsidRPr="00BA3015" w:rsidRDefault="006C402A" w:rsidP="00514696">
            <w:pPr>
              <w:jc w:val="center"/>
              <w:rPr>
                <w:rFonts w:ascii="Times New Roman" w:hAnsi="Times New Roman" w:cs="Times New Roman"/>
                <w:sz w:val="24"/>
                <w:szCs w:val="24"/>
              </w:rPr>
            </w:pPr>
          </w:p>
        </w:tc>
        <w:tc>
          <w:tcPr>
            <w:tcW w:w="854" w:type="pct"/>
            <w:vAlign w:val="center"/>
          </w:tcPr>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 xml:space="preserve">БКИ,1986, </w:t>
            </w:r>
            <w:proofErr w:type="spellStart"/>
            <w:r w:rsidRPr="00BA3015">
              <w:rPr>
                <w:rFonts w:ascii="Times New Roman" w:hAnsi="Times New Roman" w:cs="Times New Roman"/>
                <w:sz w:val="24"/>
                <w:szCs w:val="24"/>
              </w:rPr>
              <w:t>Спец</w:t>
            </w:r>
            <w:proofErr w:type="gramStart"/>
            <w:r w:rsidRPr="00BA3015">
              <w:rPr>
                <w:rFonts w:ascii="Times New Roman" w:hAnsi="Times New Roman" w:cs="Times New Roman"/>
                <w:sz w:val="24"/>
                <w:szCs w:val="24"/>
              </w:rPr>
              <w:t>.-</w:t>
            </w:r>
            <w:proofErr w:type="gramEnd"/>
            <w:r w:rsidRPr="00BA3015">
              <w:rPr>
                <w:rFonts w:ascii="Times New Roman" w:hAnsi="Times New Roman" w:cs="Times New Roman"/>
                <w:sz w:val="24"/>
                <w:szCs w:val="24"/>
              </w:rPr>
              <w:t>Товароведение</w:t>
            </w:r>
            <w:proofErr w:type="spellEnd"/>
            <w:r w:rsidRPr="00BA3015">
              <w:rPr>
                <w:rFonts w:ascii="Times New Roman" w:hAnsi="Times New Roman" w:cs="Times New Roman"/>
                <w:sz w:val="24"/>
                <w:szCs w:val="24"/>
              </w:rPr>
              <w:t>;</w:t>
            </w:r>
          </w:p>
          <w:p w:rsidR="006C402A" w:rsidRPr="00BA3015" w:rsidRDefault="006C402A" w:rsidP="00514696">
            <w:pPr>
              <w:jc w:val="center"/>
              <w:rPr>
                <w:rFonts w:ascii="Times New Roman" w:hAnsi="Times New Roman" w:cs="Times New Roman"/>
                <w:sz w:val="24"/>
                <w:szCs w:val="24"/>
              </w:rPr>
            </w:pPr>
            <w:proofErr w:type="spellStart"/>
            <w:r w:rsidRPr="00BA3015">
              <w:rPr>
                <w:rFonts w:ascii="Times New Roman" w:hAnsi="Times New Roman" w:cs="Times New Roman"/>
                <w:sz w:val="24"/>
                <w:szCs w:val="24"/>
              </w:rPr>
              <w:t>Квалиф</w:t>
            </w:r>
            <w:proofErr w:type="gramStart"/>
            <w:r w:rsidRPr="00BA3015">
              <w:rPr>
                <w:rFonts w:ascii="Times New Roman" w:hAnsi="Times New Roman" w:cs="Times New Roman"/>
                <w:sz w:val="24"/>
                <w:szCs w:val="24"/>
              </w:rPr>
              <w:t>.-</w:t>
            </w:r>
            <w:proofErr w:type="gramEnd"/>
            <w:r w:rsidRPr="00BA3015">
              <w:rPr>
                <w:rFonts w:ascii="Times New Roman" w:hAnsi="Times New Roman" w:cs="Times New Roman"/>
                <w:sz w:val="24"/>
                <w:szCs w:val="24"/>
              </w:rPr>
              <w:t>Товаровед</w:t>
            </w:r>
            <w:proofErr w:type="spellEnd"/>
            <w:r w:rsidRPr="00BA3015">
              <w:rPr>
                <w:rFonts w:ascii="Times New Roman" w:hAnsi="Times New Roman" w:cs="Times New Roman"/>
                <w:sz w:val="24"/>
                <w:szCs w:val="24"/>
              </w:rPr>
              <w:t xml:space="preserve"> высшей квалификации</w:t>
            </w:r>
          </w:p>
        </w:tc>
        <w:tc>
          <w:tcPr>
            <w:tcW w:w="1132" w:type="pct"/>
            <w:vAlign w:val="center"/>
          </w:tcPr>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НОУ ДПО Центр «</w:t>
            </w:r>
            <w:proofErr w:type="spellStart"/>
            <w:r w:rsidRPr="00BA3015">
              <w:rPr>
                <w:rFonts w:ascii="Times New Roman" w:hAnsi="Times New Roman" w:cs="Times New Roman"/>
                <w:sz w:val="24"/>
                <w:szCs w:val="24"/>
              </w:rPr>
              <w:t>Инфо</w:t>
            </w:r>
            <w:proofErr w:type="spellEnd"/>
            <w:r w:rsidRPr="00BA3015">
              <w:rPr>
                <w:rFonts w:ascii="Times New Roman" w:hAnsi="Times New Roman" w:cs="Times New Roman"/>
                <w:sz w:val="24"/>
                <w:szCs w:val="24"/>
              </w:rPr>
              <w:t xml:space="preserve"> </w:t>
            </w:r>
          </w:p>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1. ДО-2015- Менеджмент в сфере образования.</w:t>
            </w:r>
          </w:p>
          <w:p w:rsidR="006C402A" w:rsidRPr="00BA3015" w:rsidRDefault="006C402A" w:rsidP="00514696">
            <w:pPr>
              <w:rPr>
                <w:rFonts w:ascii="Times New Roman" w:hAnsi="Times New Roman" w:cs="Times New Roman"/>
                <w:sz w:val="24"/>
                <w:szCs w:val="24"/>
              </w:rPr>
            </w:pPr>
            <w:r w:rsidRPr="00BA3015">
              <w:rPr>
                <w:rFonts w:ascii="Times New Roman" w:hAnsi="Times New Roman" w:cs="Times New Roman"/>
                <w:sz w:val="24"/>
                <w:szCs w:val="24"/>
              </w:rPr>
              <w:t>2. ДО-2015 - Преподаватель</w:t>
            </w:r>
          </w:p>
          <w:p w:rsidR="006C402A" w:rsidRPr="00BA3015" w:rsidRDefault="006C402A" w:rsidP="00514696">
            <w:pPr>
              <w:jc w:val="center"/>
              <w:rPr>
                <w:rFonts w:ascii="Times New Roman" w:hAnsi="Times New Roman" w:cs="Times New Roman"/>
                <w:sz w:val="24"/>
                <w:szCs w:val="24"/>
              </w:rPr>
            </w:pPr>
            <w:r w:rsidRPr="00BA3015">
              <w:rPr>
                <w:rFonts w:ascii="Times New Roman" w:hAnsi="Times New Roman" w:cs="Times New Roman"/>
                <w:sz w:val="24"/>
                <w:szCs w:val="24"/>
              </w:rPr>
              <w:t>учетно-экономических дисциплин</w:t>
            </w:r>
          </w:p>
        </w:tc>
      </w:tr>
      <w:tr w:rsidR="006C402A" w:rsidRPr="00D825AC" w:rsidTr="00124F32">
        <w:tc>
          <w:tcPr>
            <w:tcW w:w="369" w:type="pct"/>
          </w:tcPr>
          <w:p w:rsidR="006C402A" w:rsidRPr="00D825AC" w:rsidRDefault="006C402A" w:rsidP="00B67D20">
            <w:pPr>
              <w:pStyle w:val="3"/>
              <w:numPr>
                <w:ilvl w:val="0"/>
                <w:numId w:val="28"/>
              </w:numPr>
              <w:shd w:val="clear" w:color="auto" w:fill="auto"/>
              <w:tabs>
                <w:tab w:val="left" w:pos="0"/>
                <w:tab w:val="left" w:pos="284"/>
              </w:tabs>
              <w:spacing w:before="0" w:after="0" w:line="298" w:lineRule="exact"/>
              <w:jc w:val="left"/>
              <w:rPr>
                <w:sz w:val="24"/>
                <w:szCs w:val="24"/>
              </w:rPr>
            </w:pPr>
          </w:p>
        </w:tc>
        <w:tc>
          <w:tcPr>
            <w:tcW w:w="494" w:type="pct"/>
          </w:tcPr>
          <w:p w:rsidR="006C402A" w:rsidRPr="00D825AC" w:rsidRDefault="006C402A" w:rsidP="00514696">
            <w:pPr>
              <w:pStyle w:val="3"/>
              <w:shd w:val="clear" w:color="auto" w:fill="auto"/>
              <w:spacing w:before="0" w:after="0" w:line="298" w:lineRule="exact"/>
              <w:ind w:firstLine="0"/>
              <w:jc w:val="left"/>
              <w:rPr>
                <w:sz w:val="24"/>
                <w:szCs w:val="24"/>
              </w:rPr>
            </w:pPr>
            <w:proofErr w:type="spellStart"/>
            <w:r w:rsidRPr="00D825AC">
              <w:rPr>
                <w:sz w:val="24"/>
                <w:szCs w:val="24"/>
              </w:rPr>
              <w:t>Кумышева</w:t>
            </w:r>
            <w:proofErr w:type="spellEnd"/>
            <w:r w:rsidRPr="00D825AC">
              <w:rPr>
                <w:sz w:val="24"/>
                <w:szCs w:val="24"/>
              </w:rPr>
              <w:t xml:space="preserve"> Евдокия </w:t>
            </w:r>
            <w:proofErr w:type="spellStart"/>
            <w:r w:rsidRPr="00D825AC">
              <w:rPr>
                <w:sz w:val="24"/>
                <w:szCs w:val="24"/>
              </w:rPr>
              <w:t>Муридовна</w:t>
            </w:r>
            <w:proofErr w:type="spellEnd"/>
            <w:r w:rsidRPr="00D825AC">
              <w:rPr>
                <w:sz w:val="24"/>
                <w:szCs w:val="24"/>
              </w:rPr>
              <w:t>, 29.01.1968 г.</w:t>
            </w:r>
          </w:p>
        </w:tc>
        <w:tc>
          <w:tcPr>
            <w:tcW w:w="693" w:type="pct"/>
            <w:vAlign w:val="center"/>
          </w:tcPr>
          <w:p w:rsidR="006C402A" w:rsidRPr="00D825AC" w:rsidRDefault="006C402A" w:rsidP="00514696">
            <w:pPr>
              <w:jc w:val="center"/>
              <w:rPr>
                <w:rFonts w:ascii="Times New Roman" w:hAnsi="Times New Roman" w:cs="Times New Roman"/>
                <w:sz w:val="24"/>
                <w:szCs w:val="24"/>
              </w:rPr>
            </w:pPr>
            <w:r w:rsidRPr="00D825AC">
              <w:rPr>
                <w:rFonts w:ascii="Times New Roman" w:hAnsi="Times New Roman" w:cs="Times New Roman"/>
                <w:sz w:val="24"/>
                <w:szCs w:val="24"/>
              </w:rPr>
              <w:t>Учебная практика</w:t>
            </w:r>
          </w:p>
        </w:tc>
        <w:tc>
          <w:tcPr>
            <w:tcW w:w="762" w:type="pct"/>
            <w:vAlign w:val="center"/>
          </w:tcPr>
          <w:p w:rsidR="006C402A" w:rsidRPr="00D825AC" w:rsidRDefault="006C402A" w:rsidP="00514696">
            <w:pPr>
              <w:jc w:val="center"/>
              <w:rPr>
                <w:rFonts w:ascii="Times New Roman" w:hAnsi="Times New Roman" w:cs="Times New Roman"/>
                <w:sz w:val="24"/>
                <w:szCs w:val="24"/>
              </w:rPr>
            </w:pPr>
            <w:r w:rsidRPr="00D825AC">
              <w:rPr>
                <w:rFonts w:ascii="Times New Roman" w:hAnsi="Times New Roman" w:cs="Times New Roman"/>
                <w:sz w:val="24"/>
                <w:szCs w:val="24"/>
              </w:rPr>
              <w:t xml:space="preserve">Мастер </w:t>
            </w:r>
            <w:proofErr w:type="spellStart"/>
            <w:proofErr w:type="gramStart"/>
            <w:r w:rsidRPr="00D825AC">
              <w:rPr>
                <w:rFonts w:ascii="Times New Roman" w:hAnsi="Times New Roman" w:cs="Times New Roman"/>
                <w:sz w:val="24"/>
                <w:szCs w:val="24"/>
              </w:rPr>
              <w:t>п</w:t>
            </w:r>
            <w:proofErr w:type="spellEnd"/>
            <w:proofErr w:type="gramEnd"/>
            <w:r w:rsidRPr="00D825AC">
              <w:rPr>
                <w:rFonts w:ascii="Times New Roman" w:hAnsi="Times New Roman" w:cs="Times New Roman"/>
                <w:sz w:val="24"/>
                <w:szCs w:val="24"/>
              </w:rPr>
              <w:t>/о группы ЭиБ-23 «Экономика и бухгалтерский учет»</w:t>
            </w:r>
          </w:p>
        </w:tc>
        <w:tc>
          <w:tcPr>
            <w:tcW w:w="696" w:type="pct"/>
            <w:vAlign w:val="center"/>
          </w:tcPr>
          <w:p w:rsidR="006C402A" w:rsidRPr="00D825AC" w:rsidRDefault="006C402A" w:rsidP="00514696">
            <w:pPr>
              <w:jc w:val="center"/>
              <w:rPr>
                <w:rFonts w:ascii="Times New Roman" w:hAnsi="Times New Roman" w:cs="Times New Roman"/>
                <w:sz w:val="24"/>
                <w:szCs w:val="24"/>
              </w:rPr>
            </w:pPr>
            <w:r w:rsidRPr="00D825AC">
              <w:rPr>
                <w:rFonts w:ascii="Times New Roman" w:hAnsi="Times New Roman" w:cs="Times New Roman"/>
                <w:sz w:val="24"/>
                <w:szCs w:val="24"/>
              </w:rPr>
              <w:t xml:space="preserve">Высшее </w:t>
            </w:r>
          </w:p>
        </w:tc>
        <w:tc>
          <w:tcPr>
            <w:tcW w:w="854" w:type="pct"/>
            <w:vAlign w:val="center"/>
          </w:tcPr>
          <w:p w:rsidR="006C402A" w:rsidRPr="00D825AC" w:rsidRDefault="006C402A" w:rsidP="00514696">
            <w:pPr>
              <w:jc w:val="center"/>
              <w:rPr>
                <w:rFonts w:ascii="Times New Roman" w:hAnsi="Times New Roman" w:cs="Times New Roman"/>
                <w:sz w:val="24"/>
                <w:szCs w:val="24"/>
              </w:rPr>
            </w:pPr>
            <w:r w:rsidRPr="00D825AC">
              <w:rPr>
                <w:rFonts w:ascii="Times New Roman" w:hAnsi="Times New Roman" w:cs="Times New Roman"/>
                <w:sz w:val="24"/>
                <w:szCs w:val="24"/>
              </w:rPr>
              <w:t xml:space="preserve">КБГУ, </w:t>
            </w:r>
          </w:p>
          <w:p w:rsidR="006C402A" w:rsidRPr="00D825AC" w:rsidRDefault="006C402A" w:rsidP="00514696">
            <w:pPr>
              <w:jc w:val="center"/>
              <w:rPr>
                <w:rFonts w:ascii="Times New Roman" w:hAnsi="Times New Roman" w:cs="Times New Roman"/>
                <w:sz w:val="24"/>
                <w:szCs w:val="24"/>
              </w:rPr>
            </w:pPr>
            <w:r w:rsidRPr="00D825AC">
              <w:rPr>
                <w:rFonts w:ascii="Times New Roman" w:hAnsi="Times New Roman" w:cs="Times New Roman"/>
                <w:sz w:val="24"/>
                <w:szCs w:val="24"/>
              </w:rPr>
              <w:t>Спец</w:t>
            </w:r>
            <w:proofErr w:type="gramStart"/>
            <w:r w:rsidRPr="00D825AC">
              <w:rPr>
                <w:rFonts w:ascii="Times New Roman" w:hAnsi="Times New Roman" w:cs="Times New Roman"/>
                <w:sz w:val="24"/>
                <w:szCs w:val="24"/>
              </w:rPr>
              <w:t>.Э</w:t>
            </w:r>
            <w:proofErr w:type="gramEnd"/>
            <w:r w:rsidRPr="00D825AC">
              <w:rPr>
                <w:rFonts w:ascii="Times New Roman" w:hAnsi="Times New Roman" w:cs="Times New Roman"/>
                <w:sz w:val="24"/>
                <w:szCs w:val="24"/>
              </w:rPr>
              <w:t>кономика и бухгалтерский учет, 1990 г.</w:t>
            </w:r>
          </w:p>
        </w:tc>
        <w:tc>
          <w:tcPr>
            <w:tcW w:w="1132" w:type="pct"/>
            <w:vAlign w:val="center"/>
          </w:tcPr>
          <w:p w:rsidR="006C402A" w:rsidRPr="00D825AC" w:rsidRDefault="006C402A" w:rsidP="00514696">
            <w:pPr>
              <w:rPr>
                <w:rFonts w:ascii="Times New Roman" w:hAnsi="Times New Roman" w:cs="Times New Roman"/>
                <w:sz w:val="24"/>
                <w:szCs w:val="24"/>
              </w:rPr>
            </w:pPr>
            <w:r w:rsidRPr="00D825AC">
              <w:rPr>
                <w:rFonts w:ascii="Times New Roman" w:hAnsi="Times New Roman" w:cs="Times New Roman"/>
                <w:sz w:val="24"/>
                <w:szCs w:val="24"/>
              </w:rPr>
              <w:t>ЧОУ ОДПО Центр «</w:t>
            </w:r>
            <w:proofErr w:type="spellStart"/>
            <w:r w:rsidRPr="00D825AC">
              <w:rPr>
                <w:rFonts w:ascii="Times New Roman" w:hAnsi="Times New Roman" w:cs="Times New Roman"/>
                <w:sz w:val="24"/>
                <w:szCs w:val="24"/>
              </w:rPr>
              <w:t>Инфо</w:t>
            </w:r>
            <w:proofErr w:type="spellEnd"/>
            <w:r w:rsidRPr="00D825AC">
              <w:rPr>
                <w:rFonts w:ascii="Times New Roman" w:hAnsi="Times New Roman" w:cs="Times New Roman"/>
                <w:sz w:val="24"/>
                <w:szCs w:val="24"/>
              </w:rPr>
              <w:t xml:space="preserve"> </w:t>
            </w:r>
          </w:p>
          <w:p w:rsidR="006C402A" w:rsidRPr="00D825AC" w:rsidRDefault="006C402A" w:rsidP="00514696">
            <w:pPr>
              <w:jc w:val="both"/>
              <w:rPr>
                <w:rFonts w:ascii="Times New Roman" w:hAnsi="Times New Roman" w:cs="Times New Roman"/>
                <w:sz w:val="24"/>
                <w:szCs w:val="24"/>
              </w:rPr>
            </w:pPr>
            <w:r w:rsidRPr="00D825AC">
              <w:rPr>
                <w:rFonts w:ascii="Times New Roman" w:hAnsi="Times New Roman" w:cs="Times New Roman"/>
                <w:sz w:val="24"/>
                <w:szCs w:val="24"/>
              </w:rPr>
              <w:t xml:space="preserve">ДО Преподаватель </w:t>
            </w:r>
            <w:proofErr w:type="spellStart"/>
            <w:r w:rsidRPr="00D825AC">
              <w:rPr>
                <w:rFonts w:ascii="Times New Roman" w:hAnsi="Times New Roman" w:cs="Times New Roman"/>
                <w:sz w:val="24"/>
                <w:szCs w:val="24"/>
              </w:rPr>
              <w:t>учетно-эконом</w:t>
            </w:r>
            <w:proofErr w:type="gramStart"/>
            <w:r w:rsidRPr="00D825AC">
              <w:rPr>
                <w:rFonts w:ascii="Times New Roman" w:hAnsi="Times New Roman" w:cs="Times New Roman"/>
                <w:sz w:val="24"/>
                <w:szCs w:val="24"/>
              </w:rPr>
              <w:t>.д</w:t>
            </w:r>
            <w:proofErr w:type="gramEnd"/>
            <w:r w:rsidRPr="00D825AC">
              <w:rPr>
                <w:rFonts w:ascii="Times New Roman" w:hAnsi="Times New Roman" w:cs="Times New Roman"/>
                <w:sz w:val="24"/>
                <w:szCs w:val="24"/>
              </w:rPr>
              <w:t>исциплин</w:t>
            </w:r>
            <w:proofErr w:type="spellEnd"/>
            <w:r w:rsidRPr="00D825AC">
              <w:rPr>
                <w:rFonts w:ascii="Times New Roman" w:hAnsi="Times New Roman" w:cs="Times New Roman"/>
                <w:sz w:val="24"/>
                <w:szCs w:val="24"/>
              </w:rPr>
              <w:t xml:space="preserve"> - 2019г.(обучается в настоящее время)</w:t>
            </w:r>
          </w:p>
        </w:tc>
      </w:tr>
    </w:tbl>
    <w:p w:rsidR="00E42D8C" w:rsidRDefault="00E42D8C" w:rsidP="00514696">
      <w:pPr>
        <w:spacing w:after="0" w:line="240" w:lineRule="auto"/>
        <w:jc w:val="both"/>
        <w:rPr>
          <w:rFonts w:ascii="Times New Roman" w:eastAsia="Times New Roman" w:hAnsi="Times New Roman" w:cs="Times New Roman"/>
          <w:b/>
          <w:bCs/>
          <w:sz w:val="28"/>
          <w:szCs w:val="28"/>
        </w:rPr>
      </w:pPr>
    </w:p>
    <w:p w:rsidR="00B92784" w:rsidRDefault="00B92784" w:rsidP="00514696">
      <w:pPr>
        <w:spacing w:after="0" w:line="240" w:lineRule="auto"/>
        <w:jc w:val="both"/>
        <w:rPr>
          <w:rFonts w:ascii="Times New Roman" w:eastAsia="Times New Roman" w:hAnsi="Times New Roman" w:cs="Times New Roman"/>
          <w:b/>
          <w:bCs/>
          <w:sz w:val="28"/>
          <w:szCs w:val="28"/>
        </w:rPr>
      </w:pPr>
      <w:r w:rsidRPr="0047076A">
        <w:rPr>
          <w:rFonts w:ascii="Times New Roman" w:eastAsia="Times New Roman" w:hAnsi="Times New Roman" w:cs="Times New Roman"/>
          <w:b/>
          <w:bCs/>
          <w:sz w:val="28"/>
          <w:szCs w:val="28"/>
        </w:rPr>
        <w:t>4.1.2. Сведения о руководителях образовательной организации</w:t>
      </w:r>
    </w:p>
    <w:p w:rsidR="00E42D8C" w:rsidRPr="0047076A" w:rsidRDefault="00E42D8C" w:rsidP="00514696">
      <w:pPr>
        <w:spacing w:after="0" w:line="240" w:lineRule="auto"/>
        <w:jc w:val="both"/>
        <w:rPr>
          <w:rFonts w:ascii="Times New Roman" w:eastAsia="Times New Roman" w:hAnsi="Times New Roman" w:cs="Times New Roman"/>
          <w:b/>
          <w:bCs/>
          <w:sz w:val="28"/>
          <w:szCs w:val="28"/>
        </w:rPr>
      </w:pPr>
    </w:p>
    <w:p w:rsidR="008B556C" w:rsidRDefault="008B556C" w:rsidP="00514696">
      <w:pPr>
        <w:spacing w:after="0" w:line="240" w:lineRule="auto"/>
        <w:jc w:val="both"/>
        <w:rPr>
          <w:rFonts w:ascii="Times New Roman" w:eastAsia="Times New Roman" w:hAnsi="Times New Roman" w:cs="Times New Roman"/>
          <w:b/>
          <w:bCs/>
          <w:sz w:val="28"/>
          <w:szCs w:val="28"/>
        </w:rPr>
      </w:pPr>
      <w:r w:rsidRPr="0047076A">
        <w:rPr>
          <w:rFonts w:ascii="Times New Roman" w:eastAsia="Times New Roman" w:hAnsi="Times New Roman" w:cs="Times New Roman"/>
          <w:b/>
          <w:bCs/>
          <w:sz w:val="28"/>
          <w:szCs w:val="28"/>
        </w:rPr>
        <w:t>4.1.3. Сведения о повышении квалификации и стажировке педагогических работников</w:t>
      </w:r>
    </w:p>
    <w:p w:rsidR="00E42D8C" w:rsidRPr="0047076A" w:rsidRDefault="00E42D8C" w:rsidP="00514696">
      <w:pPr>
        <w:spacing w:after="0" w:line="240" w:lineRule="auto"/>
        <w:jc w:val="both"/>
        <w:rPr>
          <w:rFonts w:ascii="Times New Roman" w:hAnsi="Times New Roman" w:cs="Times New Roman"/>
          <w:sz w:val="28"/>
          <w:szCs w:val="28"/>
        </w:rPr>
      </w:pPr>
      <w:bookmarkStart w:id="0" w:name="_GoBack"/>
      <w:bookmarkEnd w:id="0"/>
    </w:p>
    <w:p w:rsidR="008B556C" w:rsidRPr="0047076A" w:rsidRDefault="008B556C" w:rsidP="00514696">
      <w:pPr>
        <w:spacing w:after="0" w:line="240" w:lineRule="auto"/>
        <w:jc w:val="both"/>
        <w:rPr>
          <w:rFonts w:ascii="Times New Roman" w:hAnsi="Times New Roman" w:cs="Times New Roman"/>
          <w:color w:val="000000" w:themeColor="text1"/>
          <w:sz w:val="28"/>
          <w:szCs w:val="28"/>
        </w:rPr>
      </w:pPr>
      <w:r w:rsidRPr="0047076A">
        <w:rPr>
          <w:rFonts w:ascii="Times New Roman" w:hAnsi="Times New Roman" w:cs="Times New Roman"/>
          <w:color w:val="000000" w:themeColor="text1"/>
          <w:sz w:val="28"/>
          <w:szCs w:val="28"/>
        </w:rPr>
        <w:br w:type="page"/>
      </w:r>
    </w:p>
    <w:p w:rsidR="008B556C" w:rsidRPr="00E42D8C" w:rsidRDefault="008B556C" w:rsidP="00514696">
      <w:pPr>
        <w:spacing w:after="0" w:line="240" w:lineRule="auto"/>
        <w:jc w:val="both"/>
        <w:rPr>
          <w:rFonts w:ascii="Times New Roman" w:hAnsi="Times New Roman" w:cs="Times New Roman"/>
          <w:color w:val="000000" w:themeColor="text1"/>
          <w:sz w:val="28"/>
          <w:szCs w:val="28"/>
        </w:rPr>
      </w:pPr>
      <w:r w:rsidRPr="00E42D8C">
        <w:rPr>
          <w:rFonts w:ascii="Times New Roman" w:eastAsia="Times New Roman" w:hAnsi="Times New Roman" w:cs="Times New Roman"/>
          <w:b/>
          <w:bCs/>
          <w:color w:val="000000" w:themeColor="text1"/>
          <w:sz w:val="28"/>
          <w:szCs w:val="28"/>
        </w:rPr>
        <w:lastRenderedPageBreak/>
        <w:t>4.2. Контингент</w:t>
      </w:r>
    </w:p>
    <w:p w:rsidR="008B556C" w:rsidRPr="0047076A" w:rsidRDefault="008B556C" w:rsidP="00514696">
      <w:pPr>
        <w:spacing w:after="0" w:line="240" w:lineRule="auto"/>
        <w:jc w:val="both"/>
        <w:rPr>
          <w:rFonts w:ascii="Times New Roman" w:hAnsi="Times New Roman" w:cs="Times New Roman"/>
          <w:sz w:val="28"/>
          <w:szCs w:val="28"/>
        </w:rPr>
      </w:pPr>
    </w:p>
    <w:p w:rsidR="008B556C" w:rsidRPr="0047076A" w:rsidRDefault="008B556C"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Контингент студентов ГБПОУ КБСХК </w:t>
      </w:r>
      <w:proofErr w:type="spellStart"/>
      <w:r w:rsidRPr="0047076A">
        <w:rPr>
          <w:rFonts w:ascii="Times New Roman" w:eastAsia="Times New Roman" w:hAnsi="Times New Roman" w:cs="Times New Roman"/>
          <w:sz w:val="28"/>
          <w:szCs w:val="28"/>
        </w:rPr>
        <w:t>Минпросвещения</w:t>
      </w:r>
      <w:proofErr w:type="spellEnd"/>
      <w:r w:rsidRPr="0047076A">
        <w:rPr>
          <w:rFonts w:ascii="Times New Roman" w:eastAsia="Times New Roman" w:hAnsi="Times New Roman" w:cs="Times New Roman"/>
          <w:sz w:val="28"/>
          <w:szCs w:val="28"/>
        </w:rPr>
        <w:t xml:space="preserve"> КБР формируется на основании Устава колледжа, в соответствии с лицензией и в пределах, утвержденных учредителем контрольных цифр приема. По состоянию на </w:t>
      </w:r>
      <w:r w:rsidR="00393796">
        <w:rPr>
          <w:rFonts w:ascii="Times New Roman" w:eastAsia="Times New Roman" w:hAnsi="Times New Roman" w:cs="Times New Roman"/>
          <w:sz w:val="28"/>
          <w:szCs w:val="28"/>
        </w:rPr>
        <w:t>21.12.18</w:t>
      </w:r>
      <w:r w:rsidRPr="0047076A">
        <w:rPr>
          <w:rFonts w:ascii="Times New Roman" w:eastAsia="Times New Roman" w:hAnsi="Times New Roman" w:cs="Times New Roman"/>
          <w:sz w:val="28"/>
          <w:szCs w:val="28"/>
        </w:rPr>
        <w:t xml:space="preserve"> г. в колледже обучается </w:t>
      </w:r>
      <w:r w:rsidR="00393796">
        <w:rPr>
          <w:rFonts w:ascii="Times New Roman" w:eastAsia="Times New Roman" w:hAnsi="Times New Roman" w:cs="Times New Roman"/>
          <w:sz w:val="28"/>
          <w:szCs w:val="28"/>
        </w:rPr>
        <w:t>700</w:t>
      </w:r>
      <w:r w:rsidRPr="0047076A">
        <w:rPr>
          <w:rFonts w:ascii="Times New Roman" w:eastAsia="Times New Roman" w:hAnsi="Times New Roman" w:cs="Times New Roman"/>
          <w:sz w:val="28"/>
          <w:szCs w:val="28"/>
        </w:rPr>
        <w:t xml:space="preserve"> чел. – очное обучение</w:t>
      </w:r>
    </w:p>
    <w:p w:rsidR="008B556C" w:rsidRPr="0047076A" w:rsidRDefault="008B556C" w:rsidP="00514696">
      <w:pPr>
        <w:spacing w:after="0" w:line="240" w:lineRule="auto"/>
        <w:jc w:val="both"/>
        <w:rPr>
          <w:rFonts w:ascii="Times New Roman" w:hAnsi="Times New Roman" w:cs="Times New Roman"/>
          <w:sz w:val="28"/>
          <w:szCs w:val="28"/>
        </w:rPr>
      </w:pPr>
    </w:p>
    <w:p w:rsidR="008B556C" w:rsidRPr="0047076A" w:rsidRDefault="008B556C" w:rsidP="00514696">
      <w:pPr>
        <w:spacing w:after="0" w:line="240" w:lineRule="auto"/>
        <w:jc w:val="both"/>
        <w:rPr>
          <w:rFonts w:ascii="Times New Roman" w:eastAsia="Times New Roman" w:hAnsi="Times New Roman" w:cs="Times New Roman"/>
          <w:sz w:val="28"/>
          <w:szCs w:val="28"/>
        </w:rPr>
      </w:pPr>
    </w:p>
    <w:p w:rsidR="008B556C" w:rsidRPr="0047076A" w:rsidRDefault="008B556C" w:rsidP="00B67D20">
      <w:pPr>
        <w:numPr>
          <w:ilvl w:val="0"/>
          <w:numId w:val="12"/>
        </w:numPr>
        <w:tabs>
          <w:tab w:val="left" w:pos="557"/>
        </w:tabs>
        <w:spacing w:after="0" w:line="240" w:lineRule="auto"/>
        <w:ind w:left="260" w:firstLine="2"/>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среднего общего образования. Из общего количества студентов очного обучения, количество сирот и </w:t>
      </w:r>
      <w:proofErr w:type="gramStart"/>
      <w:r w:rsidRPr="0047076A">
        <w:rPr>
          <w:rFonts w:ascii="Times New Roman" w:eastAsia="Times New Roman" w:hAnsi="Times New Roman" w:cs="Times New Roman"/>
          <w:sz w:val="28"/>
          <w:szCs w:val="28"/>
        </w:rPr>
        <w:t>детей</w:t>
      </w:r>
      <w:proofErr w:type="gramEnd"/>
      <w:r w:rsidRPr="0047076A">
        <w:rPr>
          <w:rFonts w:ascii="Times New Roman" w:eastAsia="Times New Roman" w:hAnsi="Times New Roman" w:cs="Times New Roman"/>
          <w:sz w:val="28"/>
          <w:szCs w:val="28"/>
        </w:rPr>
        <w:t xml:space="preserve"> оставшихся без попечения родителей на начало календарного года составило -</w:t>
      </w:r>
      <w:r w:rsidR="00E42D8C" w:rsidRPr="00E42D8C">
        <w:rPr>
          <w:rFonts w:ascii="Times New Roman" w:eastAsia="Times New Roman" w:hAnsi="Times New Roman" w:cs="Times New Roman"/>
          <w:sz w:val="28"/>
          <w:szCs w:val="28"/>
        </w:rPr>
        <w:t>20</w:t>
      </w:r>
      <w:r w:rsidRPr="0047076A">
        <w:rPr>
          <w:rFonts w:ascii="Times New Roman" w:eastAsia="Times New Roman" w:hAnsi="Times New Roman" w:cs="Times New Roman"/>
          <w:sz w:val="28"/>
          <w:szCs w:val="28"/>
        </w:rPr>
        <w:t>чел</w:t>
      </w:r>
      <w:r w:rsidR="00E42D8C">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 xml:space="preserve"> Все они получают своевременно государственное пособие и другие виды социальной поддержки, тесная связь поддерживается с опекунами.</w:t>
      </w:r>
    </w:p>
    <w:p w:rsidR="008B556C" w:rsidRPr="0047076A" w:rsidRDefault="008B556C" w:rsidP="00514696">
      <w:pPr>
        <w:spacing w:after="0" w:line="240" w:lineRule="auto"/>
        <w:jc w:val="both"/>
        <w:rPr>
          <w:rFonts w:ascii="Times New Roman" w:hAnsi="Times New Roman" w:cs="Times New Roman"/>
          <w:sz w:val="28"/>
          <w:szCs w:val="28"/>
        </w:rPr>
      </w:pPr>
    </w:p>
    <w:p w:rsidR="008B556C" w:rsidRPr="0047076A" w:rsidRDefault="008B556C"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b/>
          <w:bCs/>
          <w:sz w:val="28"/>
          <w:szCs w:val="28"/>
        </w:rPr>
        <w:t>Контингент очного обучения ГБПОУ КБГТК по состоянию на 28.12.2018 г. по учебным группам и курсам</w:t>
      </w:r>
    </w:p>
    <w:p w:rsidR="008B556C" w:rsidRPr="0047076A" w:rsidRDefault="008B556C" w:rsidP="00514696">
      <w:pPr>
        <w:spacing w:after="0" w:line="240" w:lineRule="auto"/>
        <w:jc w:val="both"/>
        <w:rPr>
          <w:rFonts w:ascii="Times New Roman" w:hAnsi="Times New Roman" w:cs="Times New Roman"/>
          <w:sz w:val="28"/>
          <w:szCs w:val="28"/>
        </w:rPr>
      </w:pPr>
    </w:p>
    <w:tbl>
      <w:tblPr>
        <w:tblStyle w:val="a3"/>
        <w:tblW w:w="0" w:type="auto"/>
        <w:tblLook w:val="04A0"/>
      </w:tblPr>
      <w:tblGrid>
        <w:gridCol w:w="3284"/>
        <w:gridCol w:w="3285"/>
        <w:gridCol w:w="3285"/>
      </w:tblGrid>
      <w:tr w:rsidR="00386BA1" w:rsidRPr="0047076A" w:rsidTr="00386BA1">
        <w:tc>
          <w:tcPr>
            <w:tcW w:w="3284" w:type="dxa"/>
          </w:tcPr>
          <w:p w:rsidR="00386BA1" w:rsidRPr="0047076A" w:rsidRDefault="00386BA1" w:rsidP="00514696">
            <w:pPr>
              <w:jc w:val="both"/>
              <w:rPr>
                <w:rFonts w:ascii="Times New Roman" w:hAnsi="Times New Roman" w:cs="Times New Roman"/>
                <w:color w:val="000000" w:themeColor="text1"/>
                <w:sz w:val="28"/>
                <w:szCs w:val="28"/>
              </w:rPr>
            </w:pPr>
            <w:r w:rsidRPr="0047076A">
              <w:rPr>
                <w:rFonts w:ascii="Times New Roman" w:hAnsi="Times New Roman" w:cs="Times New Roman"/>
                <w:color w:val="000000" w:themeColor="text1"/>
                <w:sz w:val="28"/>
                <w:szCs w:val="28"/>
              </w:rPr>
              <w:t>Группа</w:t>
            </w:r>
          </w:p>
        </w:tc>
        <w:tc>
          <w:tcPr>
            <w:tcW w:w="3285" w:type="dxa"/>
          </w:tcPr>
          <w:p w:rsidR="00386BA1" w:rsidRPr="0047076A" w:rsidRDefault="00386BA1" w:rsidP="00514696">
            <w:pPr>
              <w:jc w:val="both"/>
              <w:rPr>
                <w:rFonts w:ascii="Times New Roman" w:hAnsi="Times New Roman" w:cs="Times New Roman"/>
                <w:color w:val="000000" w:themeColor="text1"/>
                <w:sz w:val="28"/>
                <w:szCs w:val="28"/>
              </w:rPr>
            </w:pPr>
            <w:r w:rsidRPr="0047076A">
              <w:rPr>
                <w:rFonts w:ascii="Times New Roman" w:hAnsi="Times New Roman" w:cs="Times New Roman"/>
                <w:color w:val="000000" w:themeColor="text1"/>
                <w:sz w:val="28"/>
                <w:szCs w:val="28"/>
              </w:rPr>
              <w:t>Курс</w:t>
            </w:r>
          </w:p>
        </w:tc>
        <w:tc>
          <w:tcPr>
            <w:tcW w:w="3285" w:type="dxa"/>
          </w:tcPr>
          <w:p w:rsidR="00386BA1" w:rsidRPr="0047076A" w:rsidRDefault="00386BA1" w:rsidP="00514696">
            <w:pPr>
              <w:jc w:val="both"/>
              <w:rPr>
                <w:rFonts w:ascii="Times New Roman" w:hAnsi="Times New Roman" w:cs="Times New Roman"/>
                <w:color w:val="000000" w:themeColor="text1"/>
                <w:sz w:val="28"/>
                <w:szCs w:val="28"/>
              </w:rPr>
            </w:pPr>
            <w:r w:rsidRPr="0047076A">
              <w:rPr>
                <w:rFonts w:ascii="Times New Roman" w:hAnsi="Times New Roman" w:cs="Times New Roman"/>
                <w:color w:val="000000" w:themeColor="text1"/>
                <w:sz w:val="28"/>
                <w:szCs w:val="28"/>
              </w:rPr>
              <w:t>Количество студентов</w:t>
            </w:r>
          </w:p>
        </w:tc>
      </w:tr>
      <w:tr w:rsidR="00386BA1" w:rsidRPr="0047076A" w:rsidTr="00386BA1">
        <w:tc>
          <w:tcPr>
            <w:tcW w:w="3284" w:type="dxa"/>
          </w:tcPr>
          <w:p w:rsidR="00386BA1"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С-1</w:t>
            </w:r>
          </w:p>
        </w:tc>
        <w:tc>
          <w:tcPr>
            <w:tcW w:w="3285" w:type="dxa"/>
          </w:tcPr>
          <w:p w:rsidR="00386BA1"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386BA1"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393796" w:rsidRPr="0047076A" w:rsidTr="00386BA1">
        <w:tc>
          <w:tcPr>
            <w:tcW w:w="3284"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АМ-1</w:t>
            </w:r>
          </w:p>
        </w:tc>
        <w:tc>
          <w:tcPr>
            <w:tcW w:w="3285"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393796" w:rsidRPr="0047076A" w:rsidTr="00386BA1">
        <w:tc>
          <w:tcPr>
            <w:tcW w:w="3284"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МСХ-11</w:t>
            </w:r>
          </w:p>
        </w:tc>
        <w:tc>
          <w:tcPr>
            <w:tcW w:w="3285"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393796" w:rsidRPr="0047076A" w:rsidTr="00386BA1">
        <w:tc>
          <w:tcPr>
            <w:tcW w:w="3284"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ЭиБ-12</w:t>
            </w:r>
          </w:p>
        </w:tc>
        <w:tc>
          <w:tcPr>
            <w:tcW w:w="3285"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393796" w:rsidRPr="0047076A"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ЭиБ-13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АМ-14</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АМ-15</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АМ-16</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З-17</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МСХ-21</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ЭиБ-22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ЭиБ-23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АМ-24</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АМ-25</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АМ-26</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З-27</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МСХ-31</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ЭиБ-32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ЭиБ-33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АМ-34</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АМ-35</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З-37</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МСХ-41</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F62B48" w:rsidRPr="0047076A" w:rsidTr="00386BA1">
        <w:tc>
          <w:tcPr>
            <w:tcW w:w="3284"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З-42</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285" w:type="dxa"/>
          </w:tcPr>
          <w:p w:rsidR="00F62B48" w:rsidRDefault="00F62B48" w:rsidP="0051469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bl>
    <w:p w:rsidR="008B556C" w:rsidRPr="0047076A" w:rsidRDefault="008B556C" w:rsidP="00514696">
      <w:pPr>
        <w:spacing w:after="0" w:line="240" w:lineRule="auto"/>
        <w:jc w:val="both"/>
        <w:rPr>
          <w:rFonts w:ascii="Times New Roman" w:hAnsi="Times New Roman" w:cs="Times New Roman"/>
          <w:color w:val="000000" w:themeColor="text1"/>
          <w:sz w:val="28"/>
          <w:szCs w:val="28"/>
        </w:rPr>
      </w:pPr>
    </w:p>
    <w:tbl>
      <w:tblPr>
        <w:tblStyle w:val="a3"/>
        <w:tblW w:w="0" w:type="auto"/>
        <w:tblLook w:val="04A0"/>
      </w:tblPr>
      <w:tblGrid>
        <w:gridCol w:w="2055"/>
        <w:gridCol w:w="2056"/>
        <w:gridCol w:w="2056"/>
        <w:gridCol w:w="2056"/>
        <w:gridCol w:w="2056"/>
      </w:tblGrid>
      <w:tr w:rsidR="00082846" w:rsidTr="00C7573F">
        <w:tc>
          <w:tcPr>
            <w:tcW w:w="2055"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Специальность</w:t>
            </w:r>
          </w:p>
        </w:tc>
        <w:tc>
          <w:tcPr>
            <w:tcW w:w="8224" w:type="dxa"/>
            <w:gridSpan w:val="4"/>
          </w:tcPr>
          <w:p w:rsidR="00082846" w:rsidRPr="00082846" w:rsidRDefault="00082846" w:rsidP="00514696">
            <w:pPr>
              <w:jc w:val="center"/>
              <w:rPr>
                <w:rFonts w:ascii="Times New Roman" w:hAnsi="Times New Roman" w:cs="Times New Roman"/>
                <w:sz w:val="28"/>
                <w:szCs w:val="28"/>
              </w:rPr>
            </w:pPr>
            <w:r w:rsidRPr="00082846">
              <w:rPr>
                <w:rFonts w:ascii="Times New Roman" w:eastAsia="Times New Roman" w:hAnsi="Times New Roman" w:cs="Times New Roman"/>
                <w:sz w:val="28"/>
                <w:szCs w:val="28"/>
              </w:rPr>
              <w:t>35.02.07 Механизация сельского хозяйства</w:t>
            </w:r>
          </w:p>
        </w:tc>
      </w:tr>
      <w:tr w:rsidR="00082846" w:rsidTr="00082846">
        <w:tc>
          <w:tcPr>
            <w:tcW w:w="2055"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Курс </w:t>
            </w:r>
          </w:p>
        </w:tc>
        <w:tc>
          <w:tcPr>
            <w:tcW w:w="2056" w:type="dxa"/>
          </w:tcPr>
          <w:p w:rsidR="00082846" w:rsidRPr="00082846" w:rsidRDefault="00082846" w:rsidP="00514696">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2056" w:type="dxa"/>
          </w:tcPr>
          <w:p w:rsidR="00082846" w:rsidRPr="00082846" w:rsidRDefault="00082846" w:rsidP="00514696">
            <w:pPr>
              <w:jc w:val="both"/>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2056" w:type="dxa"/>
          </w:tcPr>
          <w:p w:rsidR="00082846" w:rsidRPr="00082846" w:rsidRDefault="00082846" w:rsidP="00514696">
            <w:pPr>
              <w:jc w:val="both"/>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2056" w:type="dxa"/>
          </w:tcPr>
          <w:p w:rsidR="00082846" w:rsidRPr="00082846" w:rsidRDefault="00082846" w:rsidP="00514696">
            <w:pPr>
              <w:jc w:val="both"/>
              <w:rPr>
                <w:rFonts w:ascii="Times New Roman" w:hAnsi="Times New Roman" w:cs="Times New Roman"/>
                <w:sz w:val="28"/>
                <w:szCs w:val="28"/>
                <w:lang w:val="en-US"/>
              </w:rPr>
            </w:pPr>
            <w:r>
              <w:rPr>
                <w:rFonts w:ascii="Times New Roman" w:hAnsi="Times New Roman" w:cs="Times New Roman"/>
                <w:sz w:val="28"/>
                <w:szCs w:val="28"/>
                <w:lang w:val="en-US"/>
              </w:rPr>
              <w:t>IV</w:t>
            </w:r>
          </w:p>
        </w:tc>
      </w:tr>
      <w:tr w:rsidR="00082846" w:rsidTr="00082846">
        <w:tc>
          <w:tcPr>
            <w:tcW w:w="2055"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 группы</w:t>
            </w:r>
          </w:p>
        </w:tc>
        <w:tc>
          <w:tcPr>
            <w:tcW w:w="2056" w:type="dxa"/>
          </w:tcPr>
          <w:p w:rsidR="00082846" w:rsidRP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МСХ-11</w:t>
            </w:r>
          </w:p>
        </w:tc>
        <w:tc>
          <w:tcPr>
            <w:tcW w:w="2056"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МСХ-21</w:t>
            </w:r>
          </w:p>
        </w:tc>
        <w:tc>
          <w:tcPr>
            <w:tcW w:w="2056"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МСХ-31</w:t>
            </w:r>
          </w:p>
        </w:tc>
        <w:tc>
          <w:tcPr>
            <w:tcW w:w="2056"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МСХ-41</w:t>
            </w:r>
          </w:p>
        </w:tc>
      </w:tr>
      <w:tr w:rsidR="00082846" w:rsidTr="00082846">
        <w:tc>
          <w:tcPr>
            <w:tcW w:w="2055"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Количество студентов в группе</w:t>
            </w:r>
          </w:p>
        </w:tc>
        <w:tc>
          <w:tcPr>
            <w:tcW w:w="2056"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20</w:t>
            </w:r>
          </w:p>
        </w:tc>
        <w:tc>
          <w:tcPr>
            <w:tcW w:w="2056"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17</w:t>
            </w:r>
          </w:p>
        </w:tc>
        <w:tc>
          <w:tcPr>
            <w:tcW w:w="2056"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20</w:t>
            </w:r>
          </w:p>
        </w:tc>
        <w:tc>
          <w:tcPr>
            <w:tcW w:w="2056"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15</w:t>
            </w:r>
          </w:p>
        </w:tc>
      </w:tr>
      <w:tr w:rsidR="00082846" w:rsidTr="00C7573F">
        <w:tc>
          <w:tcPr>
            <w:tcW w:w="2055"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Специальность</w:t>
            </w:r>
          </w:p>
        </w:tc>
        <w:tc>
          <w:tcPr>
            <w:tcW w:w="8224" w:type="dxa"/>
            <w:gridSpan w:val="4"/>
          </w:tcPr>
          <w:p w:rsidR="00082846" w:rsidRDefault="00082846" w:rsidP="00514696">
            <w:pPr>
              <w:jc w:val="center"/>
              <w:rPr>
                <w:rFonts w:ascii="Times New Roman" w:hAnsi="Times New Roman" w:cs="Times New Roman"/>
                <w:sz w:val="28"/>
                <w:szCs w:val="28"/>
              </w:rPr>
            </w:pPr>
            <w:r w:rsidRPr="00FE7964">
              <w:rPr>
                <w:rFonts w:ascii="Times New Roman" w:hAnsi="Times New Roman"/>
                <w:sz w:val="28"/>
                <w:szCs w:val="28"/>
              </w:rPr>
              <w:t>38.02.01</w:t>
            </w:r>
            <w:r>
              <w:rPr>
                <w:rFonts w:ascii="Times New Roman" w:hAnsi="Times New Roman"/>
                <w:sz w:val="28"/>
                <w:szCs w:val="28"/>
              </w:rPr>
              <w:t xml:space="preserve"> </w:t>
            </w:r>
            <w:r>
              <w:rPr>
                <w:rFonts w:ascii="Times New Roman" w:hAnsi="Times New Roman" w:cs="Times New Roman"/>
                <w:sz w:val="28"/>
                <w:szCs w:val="28"/>
              </w:rPr>
              <w:t>Экономика и бухгалтерский учет</w:t>
            </w:r>
          </w:p>
        </w:tc>
      </w:tr>
      <w:tr w:rsidR="00082846" w:rsidTr="00082846">
        <w:tc>
          <w:tcPr>
            <w:tcW w:w="2055"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Курс</w:t>
            </w:r>
          </w:p>
        </w:tc>
        <w:tc>
          <w:tcPr>
            <w:tcW w:w="2056" w:type="dxa"/>
          </w:tcPr>
          <w:p w:rsidR="00082846" w:rsidRPr="00082846" w:rsidRDefault="00082846" w:rsidP="00514696">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2056" w:type="dxa"/>
          </w:tcPr>
          <w:p w:rsidR="00082846" w:rsidRPr="00082846" w:rsidRDefault="00082846" w:rsidP="00514696">
            <w:pPr>
              <w:jc w:val="both"/>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2056" w:type="dxa"/>
          </w:tcPr>
          <w:p w:rsidR="00082846" w:rsidRPr="00082846" w:rsidRDefault="00082846" w:rsidP="00514696">
            <w:pPr>
              <w:jc w:val="both"/>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2056" w:type="dxa"/>
          </w:tcPr>
          <w:p w:rsidR="00082846" w:rsidRDefault="00082846" w:rsidP="00514696">
            <w:pPr>
              <w:jc w:val="both"/>
              <w:rPr>
                <w:rFonts w:ascii="Times New Roman" w:hAnsi="Times New Roman" w:cs="Times New Roman"/>
                <w:sz w:val="28"/>
                <w:szCs w:val="28"/>
              </w:rPr>
            </w:pPr>
          </w:p>
        </w:tc>
      </w:tr>
      <w:tr w:rsidR="00082846" w:rsidTr="00082846">
        <w:tc>
          <w:tcPr>
            <w:tcW w:w="2055"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 группы</w:t>
            </w:r>
          </w:p>
        </w:tc>
        <w:tc>
          <w:tcPr>
            <w:tcW w:w="2056" w:type="dxa"/>
          </w:tcPr>
          <w:p w:rsidR="00082846" w:rsidRDefault="00082846" w:rsidP="00514696">
            <w:pPr>
              <w:jc w:val="both"/>
              <w:rPr>
                <w:rFonts w:ascii="Times New Roman" w:hAnsi="Times New Roman" w:cs="Times New Roman"/>
                <w:sz w:val="28"/>
                <w:szCs w:val="28"/>
                <w:lang w:val="en-US"/>
              </w:rPr>
            </w:pPr>
          </w:p>
        </w:tc>
        <w:tc>
          <w:tcPr>
            <w:tcW w:w="2056" w:type="dxa"/>
          </w:tcPr>
          <w:p w:rsidR="00082846" w:rsidRDefault="00082846" w:rsidP="00514696">
            <w:pPr>
              <w:jc w:val="both"/>
              <w:rPr>
                <w:rFonts w:ascii="Times New Roman" w:hAnsi="Times New Roman" w:cs="Times New Roman"/>
                <w:sz w:val="28"/>
                <w:szCs w:val="28"/>
                <w:lang w:val="en-US"/>
              </w:rPr>
            </w:pPr>
          </w:p>
        </w:tc>
        <w:tc>
          <w:tcPr>
            <w:tcW w:w="2056" w:type="dxa"/>
          </w:tcPr>
          <w:p w:rsidR="00082846" w:rsidRDefault="00082846" w:rsidP="00514696">
            <w:pPr>
              <w:jc w:val="both"/>
              <w:rPr>
                <w:rFonts w:ascii="Times New Roman" w:hAnsi="Times New Roman" w:cs="Times New Roman"/>
                <w:sz w:val="28"/>
                <w:szCs w:val="28"/>
                <w:lang w:val="en-US"/>
              </w:rPr>
            </w:pPr>
          </w:p>
        </w:tc>
        <w:tc>
          <w:tcPr>
            <w:tcW w:w="2056" w:type="dxa"/>
          </w:tcPr>
          <w:p w:rsidR="00082846" w:rsidRDefault="00082846" w:rsidP="00514696">
            <w:pPr>
              <w:jc w:val="both"/>
              <w:rPr>
                <w:rFonts w:ascii="Times New Roman" w:hAnsi="Times New Roman" w:cs="Times New Roman"/>
                <w:sz w:val="28"/>
                <w:szCs w:val="28"/>
              </w:rPr>
            </w:pPr>
          </w:p>
        </w:tc>
      </w:tr>
      <w:tr w:rsidR="00082846" w:rsidTr="00082846">
        <w:tc>
          <w:tcPr>
            <w:tcW w:w="2055" w:type="dxa"/>
          </w:tcPr>
          <w:p w:rsidR="00082846" w:rsidRDefault="00082846" w:rsidP="00514696">
            <w:pPr>
              <w:jc w:val="both"/>
              <w:rPr>
                <w:rFonts w:ascii="Times New Roman" w:hAnsi="Times New Roman" w:cs="Times New Roman"/>
                <w:sz w:val="28"/>
                <w:szCs w:val="28"/>
              </w:rPr>
            </w:pPr>
            <w:r>
              <w:rPr>
                <w:rFonts w:ascii="Times New Roman" w:hAnsi="Times New Roman" w:cs="Times New Roman"/>
                <w:sz w:val="28"/>
                <w:szCs w:val="28"/>
              </w:rPr>
              <w:t>Количество студентов в группе</w:t>
            </w:r>
          </w:p>
        </w:tc>
        <w:tc>
          <w:tcPr>
            <w:tcW w:w="2056" w:type="dxa"/>
          </w:tcPr>
          <w:p w:rsidR="00082846" w:rsidRDefault="00082846" w:rsidP="00514696">
            <w:pPr>
              <w:jc w:val="both"/>
              <w:rPr>
                <w:rFonts w:ascii="Times New Roman" w:hAnsi="Times New Roman" w:cs="Times New Roman"/>
                <w:sz w:val="28"/>
                <w:szCs w:val="28"/>
                <w:lang w:val="en-US"/>
              </w:rPr>
            </w:pPr>
          </w:p>
        </w:tc>
        <w:tc>
          <w:tcPr>
            <w:tcW w:w="2056" w:type="dxa"/>
          </w:tcPr>
          <w:p w:rsidR="00082846" w:rsidRDefault="00082846" w:rsidP="00514696">
            <w:pPr>
              <w:jc w:val="both"/>
              <w:rPr>
                <w:rFonts w:ascii="Times New Roman" w:hAnsi="Times New Roman" w:cs="Times New Roman"/>
                <w:sz w:val="28"/>
                <w:szCs w:val="28"/>
                <w:lang w:val="en-US"/>
              </w:rPr>
            </w:pPr>
          </w:p>
        </w:tc>
        <w:tc>
          <w:tcPr>
            <w:tcW w:w="2056" w:type="dxa"/>
          </w:tcPr>
          <w:p w:rsidR="00082846" w:rsidRDefault="00082846" w:rsidP="00514696">
            <w:pPr>
              <w:jc w:val="both"/>
              <w:rPr>
                <w:rFonts w:ascii="Times New Roman" w:hAnsi="Times New Roman" w:cs="Times New Roman"/>
                <w:sz w:val="28"/>
                <w:szCs w:val="28"/>
                <w:lang w:val="en-US"/>
              </w:rPr>
            </w:pPr>
          </w:p>
        </w:tc>
        <w:tc>
          <w:tcPr>
            <w:tcW w:w="2056" w:type="dxa"/>
          </w:tcPr>
          <w:p w:rsidR="00082846" w:rsidRDefault="00082846" w:rsidP="00514696">
            <w:pPr>
              <w:jc w:val="both"/>
              <w:rPr>
                <w:rFonts w:ascii="Times New Roman" w:hAnsi="Times New Roman" w:cs="Times New Roman"/>
                <w:sz w:val="28"/>
                <w:szCs w:val="28"/>
              </w:rPr>
            </w:pPr>
          </w:p>
        </w:tc>
      </w:tr>
      <w:tr w:rsidR="00082846" w:rsidTr="00C7573F">
        <w:tc>
          <w:tcPr>
            <w:tcW w:w="2055" w:type="dxa"/>
          </w:tcPr>
          <w:p w:rsidR="00082846" w:rsidRDefault="00082846" w:rsidP="00514696">
            <w:pPr>
              <w:jc w:val="both"/>
              <w:rPr>
                <w:rFonts w:ascii="Times New Roman" w:hAnsi="Times New Roman" w:cs="Times New Roman"/>
                <w:sz w:val="28"/>
                <w:szCs w:val="28"/>
              </w:rPr>
            </w:pPr>
          </w:p>
        </w:tc>
        <w:tc>
          <w:tcPr>
            <w:tcW w:w="8224" w:type="dxa"/>
            <w:gridSpan w:val="4"/>
          </w:tcPr>
          <w:p w:rsidR="00082846" w:rsidRDefault="00082846" w:rsidP="00514696">
            <w:pPr>
              <w:jc w:val="both"/>
              <w:rPr>
                <w:rFonts w:ascii="Times New Roman" w:hAnsi="Times New Roman" w:cs="Times New Roman"/>
                <w:sz w:val="28"/>
                <w:szCs w:val="28"/>
              </w:rPr>
            </w:pPr>
          </w:p>
        </w:tc>
      </w:tr>
      <w:tr w:rsidR="00082846" w:rsidTr="00C7573F">
        <w:tc>
          <w:tcPr>
            <w:tcW w:w="2055" w:type="dxa"/>
          </w:tcPr>
          <w:p w:rsidR="00082846" w:rsidRDefault="00082846" w:rsidP="00514696">
            <w:pPr>
              <w:jc w:val="both"/>
              <w:rPr>
                <w:rFonts w:ascii="Times New Roman" w:hAnsi="Times New Roman" w:cs="Times New Roman"/>
                <w:sz w:val="28"/>
                <w:szCs w:val="28"/>
              </w:rPr>
            </w:pPr>
          </w:p>
        </w:tc>
        <w:tc>
          <w:tcPr>
            <w:tcW w:w="8224" w:type="dxa"/>
            <w:gridSpan w:val="4"/>
          </w:tcPr>
          <w:p w:rsidR="00082846" w:rsidRPr="00FE7964" w:rsidRDefault="00082846" w:rsidP="00514696">
            <w:pPr>
              <w:jc w:val="both"/>
              <w:rPr>
                <w:rFonts w:ascii="Times New Roman" w:hAnsi="Times New Roman"/>
                <w:sz w:val="28"/>
                <w:szCs w:val="28"/>
              </w:rPr>
            </w:pPr>
          </w:p>
        </w:tc>
      </w:tr>
    </w:tbl>
    <w:p w:rsidR="00386BA1" w:rsidRPr="0047076A" w:rsidRDefault="00386BA1" w:rsidP="00514696">
      <w:pPr>
        <w:spacing w:after="0" w:line="240" w:lineRule="auto"/>
        <w:jc w:val="both"/>
        <w:rPr>
          <w:rFonts w:ascii="Times New Roman" w:hAnsi="Times New Roman" w:cs="Times New Roman"/>
          <w:sz w:val="28"/>
          <w:szCs w:val="28"/>
        </w:rPr>
      </w:pPr>
    </w:p>
    <w:p w:rsidR="00386BA1" w:rsidRPr="0047076A" w:rsidRDefault="00F92B57" w:rsidP="00514696">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Трудоустройство выпускников </w:t>
      </w:r>
      <w:r w:rsidR="00386BA1" w:rsidRPr="0047076A">
        <w:rPr>
          <w:rFonts w:ascii="Times New Roman" w:eastAsia="Times New Roman" w:hAnsi="Times New Roman" w:cs="Times New Roman"/>
          <w:b/>
          <w:bCs/>
          <w:sz w:val="28"/>
          <w:szCs w:val="28"/>
        </w:rPr>
        <w:t xml:space="preserve"> 201</w:t>
      </w:r>
      <w:r>
        <w:rPr>
          <w:rFonts w:ascii="Times New Roman" w:eastAsia="Times New Roman" w:hAnsi="Times New Roman" w:cs="Times New Roman"/>
          <w:b/>
          <w:bCs/>
          <w:sz w:val="28"/>
          <w:szCs w:val="28"/>
        </w:rPr>
        <w:t>8 г.</w:t>
      </w:r>
    </w:p>
    <w:p w:rsidR="00386BA1" w:rsidRPr="0047076A" w:rsidRDefault="00386BA1"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Прием в колледж ведется в соответствии с государственным планом приема (контрольными цифрами) – на бюджетной основе. Контрольные нормативы по всем показателям колледжем стабильно выполняются.</w:t>
      </w:r>
    </w:p>
    <w:p w:rsidR="00386BA1" w:rsidRPr="0047076A" w:rsidRDefault="00386BA1" w:rsidP="00514696">
      <w:pPr>
        <w:spacing w:after="0" w:line="240" w:lineRule="auto"/>
        <w:jc w:val="both"/>
        <w:rPr>
          <w:rFonts w:ascii="Times New Roman" w:hAnsi="Times New Roman" w:cs="Times New Roman"/>
          <w:sz w:val="28"/>
          <w:szCs w:val="28"/>
        </w:rPr>
      </w:pPr>
    </w:p>
    <w:p w:rsidR="00386BA1" w:rsidRPr="0047076A" w:rsidRDefault="00386BA1"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Формирование контингента осуществляется из числа студентов, принятых на бюджетной основе согласно контрольным цифрам, утвержденных учредителем.</w:t>
      </w:r>
    </w:p>
    <w:p w:rsidR="00386BA1" w:rsidRPr="0047076A" w:rsidRDefault="00386BA1" w:rsidP="00514696">
      <w:pPr>
        <w:spacing w:after="0" w:line="240" w:lineRule="auto"/>
        <w:jc w:val="both"/>
        <w:rPr>
          <w:rFonts w:ascii="Times New Roman" w:hAnsi="Times New Roman" w:cs="Times New Roman"/>
          <w:sz w:val="28"/>
          <w:szCs w:val="28"/>
        </w:rPr>
      </w:pPr>
    </w:p>
    <w:p w:rsidR="00386BA1" w:rsidRDefault="00386BA1"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Структура подгот</w:t>
      </w:r>
      <w:r w:rsidR="00A5440A" w:rsidRPr="0047076A">
        <w:rPr>
          <w:rFonts w:ascii="Times New Roman" w:eastAsia="Times New Roman" w:hAnsi="Times New Roman" w:cs="Times New Roman"/>
          <w:sz w:val="28"/>
          <w:szCs w:val="28"/>
        </w:rPr>
        <w:t xml:space="preserve">овки специалистов в ГБПОУ КБСХК </w:t>
      </w:r>
      <w:r w:rsidRPr="0047076A">
        <w:rPr>
          <w:rFonts w:ascii="Times New Roman" w:eastAsia="Times New Roman" w:hAnsi="Times New Roman" w:cs="Times New Roman"/>
          <w:sz w:val="28"/>
          <w:szCs w:val="28"/>
        </w:rPr>
        <w:t xml:space="preserve">соответствует типу, виду и профилю образовательного учреждения. Динамика показателей приема специалистов свидетельствует о </w:t>
      </w:r>
      <w:proofErr w:type="spellStart"/>
      <w:r w:rsidRPr="0047076A">
        <w:rPr>
          <w:rFonts w:ascii="Times New Roman" w:eastAsia="Times New Roman" w:hAnsi="Times New Roman" w:cs="Times New Roman"/>
          <w:sz w:val="28"/>
          <w:szCs w:val="28"/>
        </w:rPr>
        <w:t>востребованности</w:t>
      </w:r>
      <w:proofErr w:type="spellEnd"/>
      <w:r w:rsidRPr="0047076A">
        <w:rPr>
          <w:rFonts w:ascii="Times New Roman" w:eastAsia="Times New Roman" w:hAnsi="Times New Roman" w:cs="Times New Roman"/>
          <w:sz w:val="28"/>
          <w:szCs w:val="28"/>
        </w:rPr>
        <w:t xml:space="preserve"> реализуемых колледжем образовательных программ на рынках труда и образовательных услуг республики. В качестве основного фактора обновления номенклатуры специальностей выступает учет потребностей регионального рынка труда в квалифицированных специалистах и интересов выпускников школ в получении определенных специальностей, осуществляемый посредством мониторинга текущих и перспективных потребностей рынка труда в кадрах различной квалификации.</w:t>
      </w:r>
    </w:p>
    <w:p w:rsidR="00E42D8C" w:rsidRDefault="00E42D8C" w:rsidP="00514696">
      <w:pPr>
        <w:spacing w:after="0" w:line="240" w:lineRule="auto"/>
        <w:jc w:val="both"/>
        <w:rPr>
          <w:rFonts w:ascii="Times New Roman" w:eastAsia="Times New Roman" w:hAnsi="Times New Roman" w:cs="Times New Roman"/>
          <w:sz w:val="28"/>
          <w:szCs w:val="28"/>
        </w:rPr>
      </w:pPr>
    </w:p>
    <w:tbl>
      <w:tblPr>
        <w:tblStyle w:val="a3"/>
        <w:tblW w:w="0" w:type="auto"/>
        <w:tblLook w:val="04A0"/>
      </w:tblPr>
      <w:tblGrid>
        <w:gridCol w:w="1966"/>
        <w:gridCol w:w="1966"/>
        <w:gridCol w:w="1771"/>
        <w:gridCol w:w="2288"/>
        <w:gridCol w:w="2288"/>
      </w:tblGrid>
      <w:tr w:rsidR="00E42D8C" w:rsidRPr="00FE7964" w:rsidTr="00947948">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Код специальности</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Название специальности</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Количество выпускников 2018 года</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Количество трудоустроенных выпускников 2018 года</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 xml:space="preserve">Процент </w:t>
            </w:r>
            <w:proofErr w:type="gramStart"/>
            <w:r w:rsidRPr="00FE7964">
              <w:rPr>
                <w:rFonts w:ascii="Times New Roman" w:hAnsi="Times New Roman" w:cs="Times New Roman"/>
                <w:sz w:val="28"/>
                <w:szCs w:val="28"/>
              </w:rPr>
              <w:t>трудоустроенных</w:t>
            </w:r>
            <w:proofErr w:type="gramEnd"/>
          </w:p>
        </w:tc>
      </w:tr>
      <w:tr w:rsidR="00E42D8C" w:rsidRPr="00FE7964" w:rsidTr="00947948">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sz w:val="28"/>
                <w:szCs w:val="28"/>
              </w:rPr>
              <w:t>23.01.03</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Автомеханик</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68</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30</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44</w:t>
            </w:r>
          </w:p>
        </w:tc>
      </w:tr>
      <w:tr w:rsidR="00E42D8C" w:rsidRPr="00FE7964" w:rsidTr="00947948">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sz w:val="28"/>
                <w:szCs w:val="28"/>
              </w:rPr>
              <w:t>29.01.05</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Закройщик</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12</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8</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66</w:t>
            </w:r>
          </w:p>
        </w:tc>
      </w:tr>
      <w:tr w:rsidR="00E42D8C" w:rsidRPr="00FE7964" w:rsidTr="00947948">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sz w:val="28"/>
                <w:szCs w:val="28"/>
              </w:rPr>
              <w:t>15.01.05</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Сварщик</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15</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10</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66</w:t>
            </w:r>
          </w:p>
        </w:tc>
      </w:tr>
      <w:tr w:rsidR="00E42D8C" w:rsidRPr="00FE7964" w:rsidTr="00947948">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sz w:val="28"/>
                <w:szCs w:val="28"/>
              </w:rPr>
              <w:t>35.02.07</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sz w:val="28"/>
                <w:szCs w:val="28"/>
              </w:rPr>
              <w:t>Механизация сельского хозяйства</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13</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11(в т.ч. продолжили обучение 8 чел.)</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85</w:t>
            </w:r>
          </w:p>
        </w:tc>
      </w:tr>
      <w:tr w:rsidR="00E42D8C" w:rsidRPr="00FE7964" w:rsidTr="00947948">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sz w:val="28"/>
                <w:szCs w:val="28"/>
              </w:rPr>
              <w:t>38.02.01</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sz w:val="28"/>
                <w:szCs w:val="28"/>
              </w:rPr>
              <w:t xml:space="preserve">Экономика и бухгалтерский </w:t>
            </w:r>
            <w:r w:rsidRPr="00FE7964">
              <w:rPr>
                <w:rFonts w:ascii="Times New Roman" w:hAnsi="Times New Roman"/>
                <w:sz w:val="28"/>
                <w:szCs w:val="28"/>
              </w:rPr>
              <w:lastRenderedPageBreak/>
              <w:t>учет</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lastRenderedPageBreak/>
              <w:t>38</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t xml:space="preserve">20(в т.ч. продолжили </w:t>
            </w:r>
            <w:r w:rsidRPr="00FE7964">
              <w:rPr>
                <w:rFonts w:ascii="Times New Roman" w:hAnsi="Times New Roman" w:cs="Times New Roman"/>
                <w:sz w:val="28"/>
                <w:szCs w:val="28"/>
              </w:rPr>
              <w:lastRenderedPageBreak/>
              <w:t>обучение 10 чел.)</w:t>
            </w:r>
          </w:p>
        </w:tc>
        <w:tc>
          <w:tcPr>
            <w:tcW w:w="1869" w:type="dxa"/>
          </w:tcPr>
          <w:p w:rsidR="00E42D8C" w:rsidRPr="00FE7964" w:rsidRDefault="00E42D8C" w:rsidP="00514696">
            <w:pPr>
              <w:rPr>
                <w:rFonts w:ascii="Times New Roman" w:hAnsi="Times New Roman" w:cs="Times New Roman"/>
                <w:sz w:val="28"/>
                <w:szCs w:val="28"/>
              </w:rPr>
            </w:pPr>
            <w:r w:rsidRPr="00FE7964">
              <w:rPr>
                <w:rFonts w:ascii="Times New Roman" w:hAnsi="Times New Roman" w:cs="Times New Roman"/>
                <w:sz w:val="28"/>
                <w:szCs w:val="28"/>
              </w:rPr>
              <w:lastRenderedPageBreak/>
              <w:t>53</w:t>
            </w:r>
          </w:p>
        </w:tc>
      </w:tr>
    </w:tbl>
    <w:p w:rsidR="00E42D8C" w:rsidRPr="0047076A" w:rsidRDefault="00E42D8C" w:rsidP="00514696">
      <w:pPr>
        <w:spacing w:after="0" w:line="240" w:lineRule="auto"/>
        <w:jc w:val="both"/>
        <w:rPr>
          <w:rFonts w:ascii="Times New Roman" w:hAnsi="Times New Roman" w:cs="Times New Roman"/>
          <w:sz w:val="28"/>
          <w:szCs w:val="28"/>
        </w:rPr>
      </w:pP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hAnsi="Times New Roman" w:cs="Times New Roman"/>
          <w:color w:val="000000" w:themeColor="text1"/>
          <w:sz w:val="28"/>
          <w:szCs w:val="28"/>
        </w:rPr>
        <w:br w:type="page"/>
      </w: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lastRenderedPageBreak/>
        <w:t>РАЗДЕЛ V. УСЛОВИЯ ОРГАНИЗАЦИИ ОБРАЗОВАТЕЛЬНОГО ПРОЦЕССА</w:t>
      </w: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t>5.1. Использование материально-технической базы</w:t>
      </w:r>
    </w:p>
    <w:p w:rsidR="00A5440A" w:rsidRPr="0047076A" w:rsidRDefault="00A5440A" w:rsidP="00514696">
      <w:pPr>
        <w:spacing w:after="0" w:line="240" w:lineRule="auto"/>
        <w:jc w:val="both"/>
        <w:rPr>
          <w:rFonts w:ascii="Times New Roman" w:hAnsi="Times New Roman" w:cs="Times New Roman"/>
          <w:sz w:val="28"/>
          <w:szCs w:val="28"/>
        </w:rPr>
      </w:pPr>
    </w:p>
    <w:p w:rsidR="00A5440A" w:rsidRPr="0047076A" w:rsidRDefault="008E3044" w:rsidP="00514696">
      <w:pPr>
        <w:tabs>
          <w:tab w:val="left" w:pos="138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A5440A" w:rsidRPr="0047076A">
        <w:rPr>
          <w:rFonts w:ascii="Times New Roman" w:eastAsia="Times New Roman" w:hAnsi="Times New Roman" w:cs="Times New Roman"/>
          <w:sz w:val="28"/>
          <w:szCs w:val="28"/>
        </w:rPr>
        <w:t xml:space="preserve">В колледже созданы все необходимые условия для подготовки высококвалифицированных специалистов. Учебно-материальная база  колледжа включает 39 учебных кабинетов и учебных лаборатории, оборудованные техническими средствами обучения, в т.ч. </w:t>
      </w:r>
      <w:r>
        <w:rPr>
          <w:rFonts w:ascii="Times New Roman" w:eastAsia="Times New Roman" w:hAnsi="Times New Roman" w:cs="Times New Roman"/>
          <w:sz w:val="28"/>
          <w:szCs w:val="28"/>
        </w:rPr>
        <w:t>1</w:t>
      </w:r>
      <w:r w:rsidR="00A5440A" w:rsidRPr="0047076A">
        <w:rPr>
          <w:rFonts w:ascii="Times New Roman" w:eastAsia="Times New Roman" w:hAnsi="Times New Roman" w:cs="Times New Roman"/>
          <w:sz w:val="28"/>
          <w:szCs w:val="28"/>
        </w:rPr>
        <w:t xml:space="preserve"> компьютерны</w:t>
      </w:r>
      <w:r>
        <w:rPr>
          <w:rFonts w:ascii="Times New Roman" w:eastAsia="Times New Roman" w:hAnsi="Times New Roman" w:cs="Times New Roman"/>
          <w:sz w:val="28"/>
          <w:szCs w:val="28"/>
        </w:rPr>
        <w:t>й</w:t>
      </w:r>
      <w:r w:rsidR="00A5440A" w:rsidRPr="0047076A">
        <w:rPr>
          <w:rFonts w:ascii="Times New Roman" w:eastAsia="Times New Roman" w:hAnsi="Times New Roman" w:cs="Times New Roman"/>
          <w:sz w:val="28"/>
          <w:szCs w:val="28"/>
        </w:rPr>
        <w:t xml:space="preserve"> класс, библиотеку с читальным залом; актовый зал; спортивный зал; медицинский кабинет, столовую; гараж.</w:t>
      </w:r>
    </w:p>
    <w:p w:rsidR="00A5440A" w:rsidRPr="0047076A" w:rsidRDefault="008E3044" w:rsidP="008E304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При одновременном обучении 460</w:t>
      </w:r>
      <w:r w:rsidR="00A5440A" w:rsidRPr="0047076A">
        <w:rPr>
          <w:rFonts w:ascii="Times New Roman" w:eastAsia="Times New Roman" w:hAnsi="Times New Roman" w:cs="Times New Roman"/>
          <w:sz w:val="28"/>
          <w:szCs w:val="28"/>
        </w:rPr>
        <w:t xml:space="preserve"> студентов на одного об</w:t>
      </w:r>
      <w:r>
        <w:rPr>
          <w:rFonts w:ascii="Times New Roman" w:eastAsia="Times New Roman" w:hAnsi="Times New Roman" w:cs="Times New Roman"/>
          <w:sz w:val="28"/>
          <w:szCs w:val="28"/>
        </w:rPr>
        <w:t>учающегося приходится более 12</w:t>
      </w:r>
      <w:r w:rsidR="00A5440A" w:rsidRPr="0047076A">
        <w:rPr>
          <w:rFonts w:ascii="Times New Roman" w:eastAsia="Times New Roman" w:hAnsi="Times New Roman" w:cs="Times New Roman"/>
          <w:sz w:val="28"/>
          <w:szCs w:val="28"/>
        </w:rPr>
        <w:t xml:space="preserve"> кв.м. общей площади (по нормативу 9,5 кв.м.).</w:t>
      </w:r>
    </w:p>
    <w:p w:rsidR="00A5440A" w:rsidRPr="0047076A" w:rsidRDefault="00A5440A" w:rsidP="008E3044">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По заявленным к аккредитации специальностям среднего профессионального образования колледж располагает достаточной учебно-лабораторной базой: комплектом учебных кабинетов и лабораторий, предусмотренным их примерным перечнем; оборудованием, необходимыми средствами обучения и наглядными пособиями.</w:t>
      </w:r>
    </w:p>
    <w:p w:rsidR="00A5440A" w:rsidRPr="0047076A" w:rsidRDefault="00A5440A" w:rsidP="008E3044">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Учебный процесс, в соответствии с Федеральными государственными образовательными стандартами по всем специальностям и профессиям СПО.</w:t>
      </w:r>
    </w:p>
    <w:p w:rsidR="00A5440A" w:rsidRPr="0047076A" w:rsidRDefault="00A5440A" w:rsidP="008E3044">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Оснащенность образовательного процесса колледжа полностью обеспечивает его проведение на высоком учебно-методическом уровне и имеет перспективы для развития, несмотря на трудности и проблемы учебного заведения в этом направлении.</w:t>
      </w:r>
    </w:p>
    <w:p w:rsidR="00A5440A" w:rsidRPr="0047076A" w:rsidRDefault="00A5440A" w:rsidP="00514696">
      <w:pPr>
        <w:spacing w:after="0" w:line="240" w:lineRule="auto"/>
        <w:jc w:val="both"/>
        <w:rPr>
          <w:rFonts w:ascii="Times New Roman" w:hAnsi="Times New Roman" w:cs="Times New Roman"/>
          <w:sz w:val="28"/>
          <w:szCs w:val="28"/>
        </w:rPr>
      </w:pP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hAnsi="Times New Roman" w:cs="Times New Roman"/>
          <w:color w:val="000000" w:themeColor="text1"/>
          <w:sz w:val="28"/>
          <w:szCs w:val="28"/>
        </w:rPr>
        <w:br w:type="page"/>
      </w:r>
    </w:p>
    <w:p w:rsidR="00E42D8C" w:rsidRPr="0047076A" w:rsidRDefault="00A5440A" w:rsidP="008E3044">
      <w:pPr>
        <w:spacing w:after="0" w:line="240" w:lineRule="auto"/>
        <w:jc w:val="center"/>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lastRenderedPageBreak/>
        <w:t>5.2. Обеспеченность учебной, учебно-методической и художественной литературой</w:t>
      </w:r>
    </w:p>
    <w:tbl>
      <w:tblPr>
        <w:tblpPr w:leftFromText="180" w:rightFromText="180" w:vertAnchor="page" w:horzAnchor="margin" w:tblpXSpec="center" w:tblpY="23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1"/>
        <w:gridCol w:w="3087"/>
        <w:gridCol w:w="1440"/>
        <w:gridCol w:w="2400"/>
      </w:tblGrid>
      <w:tr w:rsidR="00E42D8C" w:rsidRPr="00E42D8C" w:rsidTr="008E3044">
        <w:tc>
          <w:tcPr>
            <w:tcW w:w="501"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w:t>
            </w:r>
          </w:p>
        </w:tc>
        <w:tc>
          <w:tcPr>
            <w:tcW w:w="4527" w:type="dxa"/>
            <w:gridSpan w:val="2"/>
          </w:tcPr>
          <w:p w:rsidR="00E42D8C" w:rsidRPr="00E42D8C" w:rsidRDefault="00E42D8C" w:rsidP="00514696">
            <w:pPr>
              <w:spacing w:after="0"/>
              <w:jc w:val="center"/>
              <w:rPr>
                <w:rFonts w:ascii="Times New Roman" w:hAnsi="Times New Roman" w:cs="Times New Roman"/>
                <w:sz w:val="28"/>
                <w:szCs w:val="28"/>
              </w:rPr>
            </w:pPr>
            <w:r w:rsidRPr="00E42D8C">
              <w:rPr>
                <w:rFonts w:ascii="Times New Roman" w:hAnsi="Times New Roman" w:cs="Times New Roman"/>
                <w:sz w:val="28"/>
                <w:szCs w:val="28"/>
              </w:rPr>
              <w:t>Количество</w:t>
            </w:r>
          </w:p>
        </w:tc>
        <w:tc>
          <w:tcPr>
            <w:tcW w:w="240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Год издания</w:t>
            </w:r>
          </w:p>
        </w:tc>
      </w:tr>
      <w:tr w:rsidR="00E42D8C" w:rsidRPr="00E42D8C" w:rsidTr="008E3044">
        <w:tc>
          <w:tcPr>
            <w:tcW w:w="501"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1.</w:t>
            </w:r>
          </w:p>
        </w:tc>
        <w:tc>
          <w:tcPr>
            <w:tcW w:w="3087"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Учебно-методическая литература</w:t>
            </w:r>
          </w:p>
        </w:tc>
        <w:tc>
          <w:tcPr>
            <w:tcW w:w="144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3769экз.</w:t>
            </w:r>
          </w:p>
        </w:tc>
        <w:tc>
          <w:tcPr>
            <w:tcW w:w="240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1979-</w:t>
            </w:r>
            <w:smartTag w:uri="urn:schemas-microsoft-com:office:smarttags" w:element="metricconverter">
              <w:smartTagPr>
                <w:attr w:name="ProductID" w:val="2018 г"/>
              </w:smartTagPr>
              <w:r w:rsidRPr="00E42D8C">
                <w:rPr>
                  <w:rFonts w:ascii="Times New Roman" w:hAnsi="Times New Roman" w:cs="Times New Roman"/>
                  <w:sz w:val="28"/>
                  <w:szCs w:val="28"/>
                </w:rPr>
                <w:t>2018 г</w:t>
              </w:r>
            </w:smartTag>
          </w:p>
        </w:tc>
      </w:tr>
      <w:tr w:rsidR="00E42D8C" w:rsidRPr="00E42D8C" w:rsidTr="008E3044">
        <w:tc>
          <w:tcPr>
            <w:tcW w:w="501"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2.</w:t>
            </w:r>
          </w:p>
        </w:tc>
        <w:tc>
          <w:tcPr>
            <w:tcW w:w="3087"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Научно-техническая литература</w:t>
            </w:r>
          </w:p>
        </w:tc>
        <w:tc>
          <w:tcPr>
            <w:tcW w:w="144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631экз.</w:t>
            </w:r>
          </w:p>
        </w:tc>
        <w:tc>
          <w:tcPr>
            <w:tcW w:w="240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1980-2002г</w:t>
            </w:r>
          </w:p>
        </w:tc>
      </w:tr>
      <w:tr w:rsidR="00E42D8C" w:rsidRPr="00E42D8C" w:rsidTr="008E3044">
        <w:tc>
          <w:tcPr>
            <w:tcW w:w="501"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3.</w:t>
            </w:r>
          </w:p>
        </w:tc>
        <w:tc>
          <w:tcPr>
            <w:tcW w:w="3087"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Специальная литература</w:t>
            </w:r>
          </w:p>
        </w:tc>
        <w:tc>
          <w:tcPr>
            <w:tcW w:w="144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372экз.</w:t>
            </w:r>
          </w:p>
        </w:tc>
        <w:tc>
          <w:tcPr>
            <w:tcW w:w="240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1982-2003г</w:t>
            </w:r>
          </w:p>
        </w:tc>
      </w:tr>
      <w:tr w:rsidR="00E42D8C" w:rsidRPr="00E42D8C" w:rsidTr="008E3044">
        <w:tc>
          <w:tcPr>
            <w:tcW w:w="501"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4.</w:t>
            </w:r>
          </w:p>
        </w:tc>
        <w:tc>
          <w:tcPr>
            <w:tcW w:w="3087"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Художественная литература</w:t>
            </w:r>
          </w:p>
        </w:tc>
        <w:tc>
          <w:tcPr>
            <w:tcW w:w="144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4750экз.</w:t>
            </w:r>
          </w:p>
        </w:tc>
        <w:tc>
          <w:tcPr>
            <w:tcW w:w="240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1975-2014г</w:t>
            </w:r>
          </w:p>
        </w:tc>
      </w:tr>
      <w:tr w:rsidR="00E42D8C" w:rsidRPr="00E42D8C" w:rsidTr="008E3044">
        <w:tc>
          <w:tcPr>
            <w:tcW w:w="501" w:type="dxa"/>
          </w:tcPr>
          <w:p w:rsidR="00E42D8C" w:rsidRPr="00E42D8C" w:rsidRDefault="00E42D8C" w:rsidP="00514696">
            <w:pPr>
              <w:spacing w:after="0"/>
              <w:rPr>
                <w:rFonts w:ascii="Times New Roman" w:hAnsi="Times New Roman" w:cs="Times New Roman"/>
                <w:sz w:val="28"/>
                <w:szCs w:val="28"/>
              </w:rPr>
            </w:pPr>
          </w:p>
        </w:tc>
        <w:tc>
          <w:tcPr>
            <w:tcW w:w="3087"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ИТОГО:</w:t>
            </w:r>
          </w:p>
        </w:tc>
        <w:tc>
          <w:tcPr>
            <w:tcW w:w="1440" w:type="dxa"/>
          </w:tcPr>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9522экз.</w:t>
            </w:r>
          </w:p>
        </w:tc>
        <w:tc>
          <w:tcPr>
            <w:tcW w:w="2400" w:type="dxa"/>
          </w:tcPr>
          <w:p w:rsidR="00E42D8C" w:rsidRPr="00E42D8C" w:rsidRDefault="00E42D8C" w:rsidP="00514696">
            <w:pPr>
              <w:spacing w:after="0"/>
              <w:rPr>
                <w:rFonts w:ascii="Times New Roman" w:hAnsi="Times New Roman" w:cs="Times New Roman"/>
                <w:sz w:val="28"/>
                <w:szCs w:val="28"/>
              </w:rPr>
            </w:pPr>
          </w:p>
        </w:tc>
      </w:tr>
    </w:tbl>
    <w:p w:rsidR="00E42D8C" w:rsidRPr="005C1BED" w:rsidRDefault="00E42D8C" w:rsidP="00514696">
      <w:pPr>
        <w:spacing w:after="0"/>
        <w:rPr>
          <w:sz w:val="28"/>
          <w:szCs w:val="28"/>
        </w:rPr>
      </w:pPr>
    </w:p>
    <w:p w:rsidR="00E42D8C" w:rsidRPr="005C1BED" w:rsidRDefault="00E42D8C" w:rsidP="00514696">
      <w:pPr>
        <w:spacing w:after="0"/>
        <w:rPr>
          <w:sz w:val="28"/>
          <w:szCs w:val="28"/>
        </w:rPr>
      </w:pPr>
    </w:p>
    <w:p w:rsidR="00E42D8C" w:rsidRPr="005C1BED" w:rsidRDefault="00E42D8C" w:rsidP="00514696">
      <w:pPr>
        <w:spacing w:after="0"/>
        <w:rPr>
          <w:sz w:val="28"/>
          <w:szCs w:val="28"/>
        </w:rPr>
      </w:pPr>
    </w:p>
    <w:p w:rsidR="00E42D8C" w:rsidRPr="005C1BED" w:rsidRDefault="00E42D8C" w:rsidP="00514696">
      <w:pPr>
        <w:spacing w:after="0"/>
        <w:rPr>
          <w:sz w:val="28"/>
          <w:szCs w:val="28"/>
        </w:rPr>
      </w:pPr>
    </w:p>
    <w:p w:rsidR="00E42D8C" w:rsidRPr="005C1BED" w:rsidRDefault="00E42D8C" w:rsidP="00514696">
      <w:pPr>
        <w:spacing w:after="0"/>
        <w:rPr>
          <w:sz w:val="28"/>
          <w:szCs w:val="28"/>
        </w:rPr>
      </w:pPr>
    </w:p>
    <w:p w:rsidR="00E42D8C" w:rsidRPr="005C1BED" w:rsidRDefault="00E42D8C" w:rsidP="00514696">
      <w:pPr>
        <w:spacing w:after="0"/>
        <w:rPr>
          <w:sz w:val="28"/>
          <w:szCs w:val="28"/>
        </w:rPr>
      </w:pPr>
    </w:p>
    <w:p w:rsidR="00E42D8C" w:rsidRPr="005C1BED" w:rsidRDefault="00E42D8C" w:rsidP="00514696">
      <w:pPr>
        <w:spacing w:after="0"/>
        <w:rPr>
          <w:sz w:val="28"/>
          <w:szCs w:val="28"/>
        </w:rPr>
      </w:pPr>
    </w:p>
    <w:p w:rsidR="00E42D8C" w:rsidRPr="005C1BED" w:rsidRDefault="00E42D8C" w:rsidP="00514696">
      <w:pPr>
        <w:spacing w:after="0"/>
        <w:rPr>
          <w:sz w:val="28"/>
          <w:szCs w:val="28"/>
        </w:rPr>
      </w:pPr>
    </w:p>
    <w:p w:rsidR="00E42D8C" w:rsidRPr="005C1BED" w:rsidRDefault="00E42D8C" w:rsidP="00514696">
      <w:pPr>
        <w:spacing w:after="0"/>
        <w:rPr>
          <w:sz w:val="28"/>
          <w:szCs w:val="28"/>
        </w:rPr>
      </w:pPr>
    </w:p>
    <w:p w:rsidR="00E42D8C" w:rsidRDefault="00E42D8C" w:rsidP="00514696">
      <w:pPr>
        <w:spacing w:after="0"/>
      </w:pPr>
    </w:p>
    <w:p w:rsidR="00E42D8C" w:rsidRDefault="00E42D8C" w:rsidP="00514696">
      <w:pPr>
        <w:spacing w:after="0"/>
      </w:pPr>
    </w:p>
    <w:p w:rsidR="00E42D8C" w:rsidRDefault="00E42D8C" w:rsidP="00514696">
      <w:pPr>
        <w:spacing w:after="0"/>
      </w:pPr>
    </w:p>
    <w:p w:rsidR="008E3044" w:rsidRDefault="008E3044" w:rsidP="00514696">
      <w:pPr>
        <w:spacing w:after="0"/>
        <w:rPr>
          <w:rFonts w:ascii="Times New Roman" w:hAnsi="Times New Roman" w:cs="Times New Roman"/>
          <w:sz w:val="28"/>
          <w:szCs w:val="28"/>
        </w:rPr>
      </w:pPr>
    </w:p>
    <w:p w:rsidR="00E42D8C" w:rsidRPr="00E42D8C" w:rsidRDefault="00E42D8C" w:rsidP="00514696">
      <w:pPr>
        <w:spacing w:after="0"/>
        <w:rPr>
          <w:rFonts w:ascii="Times New Roman" w:hAnsi="Times New Roman" w:cs="Times New Roman"/>
          <w:sz w:val="28"/>
          <w:szCs w:val="28"/>
        </w:rPr>
      </w:pPr>
      <w:r w:rsidRPr="00E42D8C">
        <w:rPr>
          <w:rFonts w:ascii="Times New Roman" w:hAnsi="Times New Roman" w:cs="Times New Roman"/>
          <w:sz w:val="28"/>
          <w:szCs w:val="28"/>
        </w:rPr>
        <w:t>В марте 2018</w:t>
      </w:r>
      <w:r w:rsidR="008E3044">
        <w:rPr>
          <w:rFonts w:ascii="Times New Roman" w:hAnsi="Times New Roman" w:cs="Times New Roman"/>
          <w:sz w:val="28"/>
          <w:szCs w:val="28"/>
        </w:rPr>
        <w:t xml:space="preserve"> </w:t>
      </w:r>
      <w:r w:rsidRPr="00E42D8C">
        <w:rPr>
          <w:rFonts w:ascii="Times New Roman" w:hAnsi="Times New Roman" w:cs="Times New Roman"/>
          <w:sz w:val="28"/>
          <w:szCs w:val="28"/>
        </w:rPr>
        <w:t>г</w:t>
      </w:r>
      <w:r w:rsidR="008E3044">
        <w:rPr>
          <w:rFonts w:ascii="Times New Roman" w:hAnsi="Times New Roman" w:cs="Times New Roman"/>
          <w:sz w:val="28"/>
          <w:szCs w:val="28"/>
        </w:rPr>
        <w:t>.</w:t>
      </w:r>
      <w:r w:rsidRPr="00E42D8C">
        <w:rPr>
          <w:rFonts w:ascii="Times New Roman" w:hAnsi="Times New Roman" w:cs="Times New Roman"/>
          <w:sz w:val="28"/>
          <w:szCs w:val="28"/>
        </w:rPr>
        <w:t xml:space="preserve"> в ООО ОИЦ</w:t>
      </w:r>
      <w:r w:rsidR="00CF0275">
        <w:rPr>
          <w:rFonts w:ascii="Times New Roman" w:hAnsi="Times New Roman" w:cs="Times New Roman"/>
          <w:sz w:val="28"/>
          <w:szCs w:val="28"/>
        </w:rPr>
        <w:t xml:space="preserve"> «Академия» было приобретено 513 </w:t>
      </w:r>
      <w:r w:rsidRPr="00E42D8C">
        <w:rPr>
          <w:rFonts w:ascii="Times New Roman" w:hAnsi="Times New Roman" w:cs="Times New Roman"/>
          <w:sz w:val="28"/>
          <w:szCs w:val="28"/>
        </w:rPr>
        <w:t xml:space="preserve"> учебников на сумму </w:t>
      </w:r>
      <w:r w:rsidR="00CF0275">
        <w:rPr>
          <w:rFonts w:ascii="Times New Roman" w:hAnsi="Times New Roman" w:cs="Times New Roman"/>
          <w:sz w:val="28"/>
          <w:szCs w:val="28"/>
        </w:rPr>
        <w:t>94561</w:t>
      </w:r>
      <w:r w:rsidRPr="00E42D8C">
        <w:rPr>
          <w:rFonts w:ascii="Times New Roman" w:hAnsi="Times New Roman" w:cs="Times New Roman"/>
          <w:sz w:val="28"/>
          <w:szCs w:val="28"/>
        </w:rPr>
        <w:t xml:space="preserve"> руб</w:t>
      </w:r>
      <w:r w:rsidR="00CF0275">
        <w:rPr>
          <w:rFonts w:ascii="Times New Roman" w:hAnsi="Times New Roman" w:cs="Times New Roman"/>
          <w:sz w:val="28"/>
          <w:szCs w:val="28"/>
        </w:rPr>
        <w:t>.</w:t>
      </w: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t>5.3. Условия для полноценного питания</w:t>
      </w:r>
    </w:p>
    <w:p w:rsidR="00A5440A" w:rsidRPr="0047076A" w:rsidRDefault="00A5440A" w:rsidP="00514696">
      <w:pPr>
        <w:spacing w:after="0" w:line="240" w:lineRule="auto"/>
        <w:jc w:val="both"/>
        <w:rPr>
          <w:rFonts w:ascii="Times New Roman" w:hAnsi="Times New Roman" w:cs="Times New Roman"/>
          <w:sz w:val="28"/>
          <w:szCs w:val="28"/>
        </w:rPr>
      </w:pPr>
    </w:p>
    <w:p w:rsidR="00A5440A" w:rsidRPr="0047076A" w:rsidRDefault="00CF0275" w:rsidP="00B67D20">
      <w:pPr>
        <w:numPr>
          <w:ilvl w:val="0"/>
          <w:numId w:val="22"/>
        </w:numPr>
        <w:tabs>
          <w:tab w:val="left" w:pos="1412"/>
        </w:tabs>
        <w:spacing w:after="0" w:line="240" w:lineRule="auto"/>
        <w:ind w:left="26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A5440A" w:rsidRPr="0047076A">
        <w:rPr>
          <w:rFonts w:ascii="Times New Roman" w:eastAsia="Times New Roman" w:hAnsi="Times New Roman" w:cs="Times New Roman"/>
          <w:sz w:val="28"/>
          <w:szCs w:val="28"/>
        </w:rPr>
        <w:t xml:space="preserve">колледже обеспечиваются комфортные условия для питания студентов. Колледж располагает студенческой столовой на </w:t>
      </w:r>
      <w:r w:rsidR="008E3044" w:rsidRPr="008E3044">
        <w:rPr>
          <w:rFonts w:ascii="Times New Roman" w:eastAsia="Times New Roman" w:hAnsi="Times New Roman" w:cs="Times New Roman"/>
          <w:color w:val="000000" w:themeColor="text1"/>
          <w:sz w:val="28"/>
          <w:szCs w:val="28"/>
        </w:rPr>
        <w:t>20</w:t>
      </w:r>
      <w:r w:rsidR="00A5440A" w:rsidRPr="008E3044">
        <w:rPr>
          <w:rFonts w:ascii="Times New Roman" w:eastAsia="Times New Roman" w:hAnsi="Times New Roman" w:cs="Times New Roman"/>
          <w:color w:val="000000" w:themeColor="text1"/>
          <w:sz w:val="28"/>
          <w:szCs w:val="28"/>
        </w:rPr>
        <w:t>0 мест</w:t>
      </w:r>
      <w:r w:rsidR="00A5440A" w:rsidRPr="0047076A">
        <w:rPr>
          <w:rFonts w:ascii="Times New Roman" w:eastAsia="Times New Roman" w:hAnsi="Times New Roman" w:cs="Times New Roman"/>
          <w:sz w:val="28"/>
          <w:szCs w:val="28"/>
        </w:rPr>
        <w:t xml:space="preserve">. Для студентов организовано ежедневное одноразовое горячее питание. Еженедельное меню предусматривает разнообразный выбор блюд. </w:t>
      </w:r>
      <w:proofErr w:type="gramStart"/>
      <w:r w:rsidR="00A5440A" w:rsidRPr="0047076A">
        <w:rPr>
          <w:rFonts w:ascii="Times New Roman" w:eastAsia="Times New Roman" w:hAnsi="Times New Roman" w:cs="Times New Roman"/>
          <w:sz w:val="28"/>
          <w:szCs w:val="28"/>
        </w:rPr>
        <w:t>Контроль за</w:t>
      </w:r>
      <w:proofErr w:type="gramEnd"/>
      <w:r w:rsidR="00A5440A" w:rsidRPr="0047076A">
        <w:rPr>
          <w:rFonts w:ascii="Times New Roman" w:eastAsia="Times New Roman" w:hAnsi="Times New Roman" w:cs="Times New Roman"/>
          <w:sz w:val="28"/>
          <w:szCs w:val="28"/>
        </w:rPr>
        <w:t xml:space="preserve"> качеством приготовленных блюд ведется медицинскими работниками. Питанием обеспечивается контингент студентов, обучающихся по очной форме, за исключением детей - сирот, которые получают отдельные выплаты.</w:t>
      </w:r>
    </w:p>
    <w:p w:rsidR="00A5440A" w:rsidRPr="0047076A" w:rsidRDefault="00A5440A" w:rsidP="00514696">
      <w:pPr>
        <w:spacing w:after="0" w:line="240" w:lineRule="auto"/>
        <w:jc w:val="both"/>
        <w:rPr>
          <w:rFonts w:ascii="Times New Roman" w:hAnsi="Times New Roman" w:cs="Times New Roman"/>
          <w:sz w:val="28"/>
          <w:szCs w:val="28"/>
        </w:rPr>
      </w:pP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t>5.4. Медицинское обслуживание</w:t>
      </w:r>
    </w:p>
    <w:p w:rsidR="00A5440A" w:rsidRPr="0047076A" w:rsidRDefault="00A5440A" w:rsidP="00514696">
      <w:pPr>
        <w:spacing w:after="0" w:line="240" w:lineRule="auto"/>
        <w:jc w:val="both"/>
        <w:rPr>
          <w:rFonts w:ascii="Times New Roman" w:hAnsi="Times New Roman" w:cs="Times New Roman"/>
          <w:sz w:val="28"/>
          <w:szCs w:val="28"/>
        </w:rPr>
      </w:pPr>
    </w:p>
    <w:p w:rsidR="00A5440A" w:rsidRPr="0047076A" w:rsidRDefault="00A5440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Медицинский пункт имеет лицензию на право оказания медицинской помощи, обеспечен необходимым инвентарем и оборудованием в соответствии с нормами. Все студенты и сотрудники своевременно проходят медицинский осмотр, вакцинацию.  В медицинском пункте оформлены стенды по профилактике различных  заболеваний, в фельдшерском кабинете имеется уголок экспресс тестирования по определению наркологической и алкогольной зависимости.</w:t>
      </w:r>
    </w:p>
    <w:p w:rsidR="00A5440A" w:rsidRPr="0047076A" w:rsidRDefault="00A5440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Работа медиков колледжа заключается не только в медицинском обслуживании, но и оказании помощи в воспитательной работе. Для этого разрабатываются классные часы, внеклассные часы по темам «Здоровый образ жизни», «Гигиена и здоровье», «Влияние наркотиков и алкоголя на молодой организм» и т.д.</w:t>
      </w: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t>5.5.Объекты физической культуры и спорта</w:t>
      </w:r>
    </w:p>
    <w:p w:rsidR="00A5440A" w:rsidRPr="0047076A" w:rsidRDefault="00A5440A" w:rsidP="00514696">
      <w:pPr>
        <w:spacing w:after="0" w:line="240" w:lineRule="auto"/>
        <w:jc w:val="both"/>
        <w:rPr>
          <w:rFonts w:ascii="Times New Roman" w:hAnsi="Times New Roman" w:cs="Times New Roman"/>
          <w:sz w:val="28"/>
          <w:szCs w:val="28"/>
        </w:rPr>
      </w:pPr>
    </w:p>
    <w:p w:rsidR="00A5440A" w:rsidRPr="0047076A" w:rsidRDefault="00A5440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Спортзал общей площадью </w:t>
      </w:r>
      <w:r w:rsidRPr="00CF0275">
        <w:rPr>
          <w:rFonts w:ascii="Times New Roman" w:eastAsia="Times New Roman" w:hAnsi="Times New Roman" w:cs="Times New Roman"/>
          <w:sz w:val="28"/>
          <w:szCs w:val="28"/>
        </w:rPr>
        <w:t>300 кв. м, где студенты колледжа имеют возможность заниматься физкультурой и тренироваться в комфортных условиях. На территории имеется стадион, общей площадью 5700 кв. м. На объектах физкультуры проводятся соревнования по современным видам спорта. Спортивный зал используется в соответствии с расписанием, не более 36 часов</w:t>
      </w:r>
      <w:r w:rsidRPr="0047076A">
        <w:rPr>
          <w:rFonts w:ascii="Times New Roman" w:eastAsia="Times New Roman" w:hAnsi="Times New Roman" w:cs="Times New Roman"/>
          <w:sz w:val="28"/>
          <w:szCs w:val="28"/>
        </w:rPr>
        <w:t>, во внеурочное время проходят тренировки по секциям. Для студентов колледжа оборудова</w:t>
      </w:r>
      <w:r w:rsidR="00CF0275">
        <w:rPr>
          <w:rFonts w:ascii="Times New Roman" w:eastAsia="Times New Roman" w:hAnsi="Times New Roman" w:cs="Times New Roman"/>
          <w:sz w:val="28"/>
          <w:szCs w:val="28"/>
        </w:rPr>
        <w:t>н</w:t>
      </w:r>
      <w:r w:rsidRPr="0047076A">
        <w:rPr>
          <w:rFonts w:ascii="Times New Roman" w:eastAsia="Times New Roman" w:hAnsi="Times New Roman" w:cs="Times New Roman"/>
          <w:sz w:val="28"/>
          <w:szCs w:val="28"/>
        </w:rPr>
        <w:t xml:space="preserve"> зал</w:t>
      </w:r>
      <w:r w:rsidR="00CF0275">
        <w:rPr>
          <w:rFonts w:ascii="Times New Roman" w:eastAsia="Times New Roman" w:hAnsi="Times New Roman" w:cs="Times New Roman"/>
          <w:sz w:val="28"/>
          <w:szCs w:val="28"/>
        </w:rPr>
        <w:t xml:space="preserve"> для восточных единоборств</w:t>
      </w:r>
      <w:r w:rsidRPr="0047076A">
        <w:rPr>
          <w:rFonts w:ascii="Times New Roman" w:eastAsia="Times New Roman" w:hAnsi="Times New Roman" w:cs="Times New Roman"/>
          <w:sz w:val="28"/>
          <w:szCs w:val="28"/>
        </w:rPr>
        <w:t>.</w:t>
      </w: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eastAsia="Times New Roman" w:hAnsi="Times New Roman" w:cs="Times New Roman"/>
          <w:b/>
          <w:bCs/>
          <w:color w:val="000000" w:themeColor="text1"/>
          <w:sz w:val="28"/>
          <w:szCs w:val="28"/>
        </w:rPr>
        <w:t>5.6. Состояние службы психолого-педагогического сопровождения в образовательном учреждении</w:t>
      </w:r>
      <w:r w:rsidRPr="0047076A">
        <w:rPr>
          <w:rFonts w:ascii="Times New Roman" w:eastAsia="Times New Roman" w:hAnsi="Times New Roman" w:cs="Times New Roman"/>
          <w:color w:val="000000" w:themeColor="text1"/>
          <w:sz w:val="28"/>
          <w:szCs w:val="28"/>
        </w:rPr>
        <w:t>.</w:t>
      </w:r>
    </w:p>
    <w:p w:rsidR="00A5440A" w:rsidRPr="0047076A" w:rsidRDefault="00A5440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b/>
          <w:bCs/>
          <w:color w:val="333333"/>
          <w:sz w:val="28"/>
          <w:szCs w:val="28"/>
        </w:rPr>
        <w:t xml:space="preserve">Цель работы: </w:t>
      </w:r>
      <w:r w:rsidRPr="0047076A">
        <w:rPr>
          <w:rFonts w:ascii="Times New Roman" w:eastAsia="Times New Roman" w:hAnsi="Times New Roman" w:cs="Times New Roman"/>
          <w:color w:val="333333"/>
          <w:sz w:val="28"/>
          <w:szCs w:val="28"/>
        </w:rPr>
        <w:t>психологическое сопровождение участников</w:t>
      </w:r>
      <w:r w:rsidR="00CF0275">
        <w:rPr>
          <w:rFonts w:ascii="Times New Roman" w:eastAsia="Times New Roman" w:hAnsi="Times New Roman" w:cs="Times New Roman"/>
          <w:color w:val="333333"/>
          <w:sz w:val="28"/>
          <w:szCs w:val="28"/>
        </w:rPr>
        <w:t xml:space="preserve"> </w:t>
      </w:r>
      <w:r w:rsidRPr="0047076A">
        <w:rPr>
          <w:rFonts w:ascii="Times New Roman" w:eastAsia="Times New Roman" w:hAnsi="Times New Roman" w:cs="Times New Roman"/>
          <w:color w:val="333333"/>
          <w:sz w:val="28"/>
          <w:szCs w:val="28"/>
        </w:rPr>
        <w:t>образовательного процесса, обеспечение психологических условий, необходимых для полноценного психического развития обучающихся и формирования их личности</w:t>
      </w:r>
    </w:p>
    <w:p w:rsidR="00A5440A" w:rsidRPr="0047076A" w:rsidRDefault="00A5440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b/>
          <w:bCs/>
          <w:color w:val="333333"/>
          <w:sz w:val="28"/>
          <w:szCs w:val="28"/>
        </w:rPr>
        <w:t>Поставленные задачи:</w:t>
      </w:r>
    </w:p>
    <w:p w:rsidR="00A5440A" w:rsidRPr="0047076A" w:rsidRDefault="00A5440A" w:rsidP="00B67D20">
      <w:pPr>
        <w:numPr>
          <w:ilvl w:val="0"/>
          <w:numId w:val="37"/>
        </w:numPr>
        <w:tabs>
          <w:tab w:val="left" w:pos="426"/>
        </w:tabs>
        <w:spacing w:after="0" w:line="240" w:lineRule="auto"/>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Выявление причин неуспеваемости</w:t>
      </w:r>
    </w:p>
    <w:p w:rsidR="00A5440A" w:rsidRPr="0047076A" w:rsidRDefault="00A5440A" w:rsidP="00B67D20">
      <w:pPr>
        <w:numPr>
          <w:ilvl w:val="0"/>
          <w:numId w:val="37"/>
        </w:numPr>
        <w:tabs>
          <w:tab w:val="left" w:pos="426"/>
        </w:tabs>
        <w:spacing w:after="0" w:line="240" w:lineRule="auto"/>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Анализ динамики развития познавательных процессов и способностей</w:t>
      </w:r>
    </w:p>
    <w:p w:rsidR="00A5440A" w:rsidRPr="0047076A" w:rsidRDefault="00A5440A" w:rsidP="00B67D20">
      <w:pPr>
        <w:numPr>
          <w:ilvl w:val="0"/>
          <w:numId w:val="37"/>
        </w:numPr>
        <w:tabs>
          <w:tab w:val="left" w:pos="426"/>
        </w:tabs>
        <w:spacing w:after="0" w:line="240" w:lineRule="auto"/>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 xml:space="preserve">Анализ проблем личностного развития: конфликтность, агрессивность, эмоциональные проблемы, </w:t>
      </w:r>
      <w:proofErr w:type="spellStart"/>
      <w:r w:rsidRPr="0047076A">
        <w:rPr>
          <w:rFonts w:ascii="Times New Roman" w:eastAsia="Times New Roman" w:hAnsi="Times New Roman" w:cs="Times New Roman"/>
          <w:color w:val="333333"/>
          <w:sz w:val="28"/>
          <w:szCs w:val="28"/>
        </w:rPr>
        <w:t>дезадаптация</w:t>
      </w:r>
      <w:proofErr w:type="spellEnd"/>
    </w:p>
    <w:p w:rsidR="00A5440A" w:rsidRPr="0047076A" w:rsidRDefault="00A5440A" w:rsidP="00B67D20">
      <w:pPr>
        <w:numPr>
          <w:ilvl w:val="0"/>
          <w:numId w:val="37"/>
        </w:numPr>
        <w:tabs>
          <w:tab w:val="left" w:pos="426"/>
        </w:tabs>
        <w:spacing w:after="0" w:line="240" w:lineRule="auto"/>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 xml:space="preserve">Психологическое сопровождение и помощь </w:t>
      </w:r>
      <w:proofErr w:type="gramStart"/>
      <w:r w:rsidRPr="0047076A">
        <w:rPr>
          <w:rFonts w:ascii="Times New Roman" w:eastAsia="Times New Roman" w:hAnsi="Times New Roman" w:cs="Times New Roman"/>
          <w:color w:val="333333"/>
          <w:sz w:val="28"/>
          <w:szCs w:val="28"/>
        </w:rPr>
        <w:t>обучающимся</w:t>
      </w:r>
      <w:proofErr w:type="gramEnd"/>
      <w:r w:rsidRPr="0047076A">
        <w:rPr>
          <w:rFonts w:ascii="Times New Roman" w:eastAsia="Times New Roman" w:hAnsi="Times New Roman" w:cs="Times New Roman"/>
          <w:color w:val="333333"/>
          <w:sz w:val="28"/>
          <w:szCs w:val="28"/>
        </w:rPr>
        <w:t xml:space="preserve"> I-II  курсов</w:t>
      </w:r>
    </w:p>
    <w:p w:rsidR="00A5440A" w:rsidRPr="0047076A" w:rsidRDefault="00A5440A" w:rsidP="00CF0275">
      <w:pPr>
        <w:tabs>
          <w:tab w:val="left" w:pos="426"/>
          <w:tab w:val="left" w:pos="1260"/>
        </w:tabs>
        <w:spacing w:after="0" w:line="240" w:lineRule="auto"/>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 xml:space="preserve">профессиональном </w:t>
      </w:r>
      <w:proofErr w:type="gramStart"/>
      <w:r w:rsidRPr="0047076A">
        <w:rPr>
          <w:rFonts w:ascii="Times New Roman" w:eastAsia="Times New Roman" w:hAnsi="Times New Roman" w:cs="Times New Roman"/>
          <w:color w:val="333333"/>
          <w:sz w:val="28"/>
          <w:szCs w:val="28"/>
        </w:rPr>
        <w:t>самоопределении</w:t>
      </w:r>
      <w:proofErr w:type="gramEnd"/>
      <w:r w:rsidRPr="0047076A">
        <w:rPr>
          <w:rFonts w:ascii="Times New Roman" w:eastAsia="Times New Roman" w:hAnsi="Times New Roman" w:cs="Times New Roman"/>
          <w:color w:val="333333"/>
          <w:sz w:val="28"/>
          <w:szCs w:val="28"/>
        </w:rPr>
        <w:t>.</w:t>
      </w:r>
    </w:p>
    <w:p w:rsidR="00A5440A" w:rsidRPr="0047076A" w:rsidRDefault="00A5440A" w:rsidP="00B67D20">
      <w:pPr>
        <w:numPr>
          <w:ilvl w:val="0"/>
          <w:numId w:val="37"/>
        </w:numPr>
        <w:tabs>
          <w:tab w:val="left" w:pos="426"/>
        </w:tabs>
        <w:spacing w:after="0" w:line="240" w:lineRule="auto"/>
        <w:jc w:val="both"/>
        <w:rPr>
          <w:rFonts w:ascii="Times New Roman" w:eastAsia="Times New Roman" w:hAnsi="Times New Roman" w:cs="Times New Roman"/>
          <w:color w:val="333333"/>
          <w:sz w:val="28"/>
          <w:szCs w:val="28"/>
        </w:rPr>
      </w:pPr>
      <w:proofErr w:type="gramStart"/>
      <w:r w:rsidRPr="0047076A">
        <w:rPr>
          <w:rFonts w:ascii="Times New Roman" w:eastAsia="Times New Roman" w:hAnsi="Times New Roman" w:cs="Times New Roman"/>
          <w:color w:val="333333"/>
          <w:sz w:val="28"/>
          <w:szCs w:val="28"/>
        </w:rPr>
        <w:t>Психологическое сопровождение и помощь обучающимся III курсов при подготовке к экзаменам</w:t>
      </w:r>
      <w:proofErr w:type="gramEnd"/>
    </w:p>
    <w:p w:rsidR="00A5440A" w:rsidRPr="0047076A" w:rsidRDefault="00A5440A" w:rsidP="00B67D20">
      <w:pPr>
        <w:numPr>
          <w:ilvl w:val="0"/>
          <w:numId w:val="37"/>
        </w:numPr>
        <w:tabs>
          <w:tab w:val="left" w:pos="426"/>
        </w:tabs>
        <w:spacing w:after="0" w:line="240" w:lineRule="auto"/>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Повышение психологической грамотности всех участников образовательного процесса</w:t>
      </w:r>
      <w:proofErr w:type="gramStart"/>
      <w:r w:rsidRPr="0047076A">
        <w:rPr>
          <w:rFonts w:ascii="Times New Roman" w:eastAsia="Times New Roman" w:hAnsi="Times New Roman" w:cs="Times New Roman"/>
          <w:color w:val="333333"/>
          <w:sz w:val="28"/>
          <w:szCs w:val="28"/>
        </w:rPr>
        <w:t xml:space="preserve"> Д</w:t>
      </w:r>
      <w:proofErr w:type="gramEnd"/>
      <w:r w:rsidRPr="0047076A">
        <w:rPr>
          <w:rFonts w:ascii="Times New Roman" w:eastAsia="Times New Roman" w:hAnsi="Times New Roman" w:cs="Times New Roman"/>
          <w:color w:val="333333"/>
          <w:sz w:val="28"/>
          <w:szCs w:val="28"/>
        </w:rPr>
        <w:t>ля решения профессиональных задач и достижения основных целей</w:t>
      </w:r>
    </w:p>
    <w:p w:rsidR="00A5440A" w:rsidRPr="0047076A" w:rsidRDefault="00A5440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color w:val="333333"/>
          <w:sz w:val="28"/>
          <w:szCs w:val="28"/>
        </w:rPr>
        <w:t xml:space="preserve">психологической деятельности в этом учебном году работа велась по основным направлениям: </w:t>
      </w:r>
      <w:proofErr w:type="gramStart"/>
      <w:r w:rsidRPr="0047076A">
        <w:rPr>
          <w:rFonts w:ascii="Times New Roman" w:eastAsia="Times New Roman" w:hAnsi="Times New Roman" w:cs="Times New Roman"/>
          <w:color w:val="333333"/>
          <w:sz w:val="28"/>
          <w:szCs w:val="28"/>
        </w:rPr>
        <w:t>консультативное</w:t>
      </w:r>
      <w:proofErr w:type="gramEnd"/>
      <w:r w:rsidRPr="0047076A">
        <w:rPr>
          <w:rFonts w:ascii="Times New Roman" w:eastAsia="Times New Roman" w:hAnsi="Times New Roman" w:cs="Times New Roman"/>
          <w:color w:val="333333"/>
          <w:sz w:val="28"/>
          <w:szCs w:val="28"/>
        </w:rPr>
        <w:t>, диагностическое, коррекционно-развивающее, просветительское и методическое, в соответствии с перспективным планом работы.</w:t>
      </w:r>
    </w:p>
    <w:p w:rsidR="00A5440A" w:rsidRPr="0047076A" w:rsidRDefault="00A5440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b/>
          <w:bCs/>
          <w:sz w:val="28"/>
          <w:szCs w:val="28"/>
        </w:rPr>
        <w:t>Консультативное направление</w:t>
      </w:r>
    </w:p>
    <w:p w:rsidR="00A5440A" w:rsidRPr="0047076A" w:rsidRDefault="00A5440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color w:val="333333"/>
          <w:sz w:val="28"/>
          <w:szCs w:val="28"/>
        </w:rPr>
        <w:t>За прошедший период были проведены консультации (первичные и</w:t>
      </w:r>
      <w:r w:rsidR="00CF0275">
        <w:rPr>
          <w:rFonts w:ascii="Times New Roman" w:hAnsi="Times New Roman" w:cs="Times New Roman"/>
          <w:sz w:val="28"/>
          <w:szCs w:val="28"/>
        </w:rPr>
        <w:t xml:space="preserve"> </w:t>
      </w:r>
      <w:r w:rsidRPr="0047076A">
        <w:rPr>
          <w:rFonts w:ascii="Times New Roman" w:eastAsia="Times New Roman" w:hAnsi="Times New Roman" w:cs="Times New Roman"/>
          <w:color w:val="333333"/>
          <w:sz w:val="28"/>
          <w:szCs w:val="28"/>
        </w:rPr>
        <w:t xml:space="preserve">повторные) для </w:t>
      </w:r>
      <w:proofErr w:type="gramStart"/>
      <w:r w:rsidRPr="0047076A">
        <w:rPr>
          <w:rFonts w:ascii="Times New Roman" w:eastAsia="Times New Roman" w:hAnsi="Times New Roman" w:cs="Times New Roman"/>
          <w:color w:val="333333"/>
          <w:sz w:val="28"/>
          <w:szCs w:val="28"/>
        </w:rPr>
        <w:t>обучающихся</w:t>
      </w:r>
      <w:proofErr w:type="gramEnd"/>
      <w:r w:rsidRPr="0047076A">
        <w:rPr>
          <w:rFonts w:ascii="Times New Roman" w:eastAsia="Times New Roman" w:hAnsi="Times New Roman" w:cs="Times New Roman"/>
          <w:color w:val="333333"/>
          <w:sz w:val="28"/>
          <w:szCs w:val="28"/>
        </w:rPr>
        <w:t>.</w:t>
      </w:r>
    </w:p>
    <w:p w:rsidR="00A5440A" w:rsidRPr="0047076A" w:rsidRDefault="00A5440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color w:val="333333"/>
          <w:sz w:val="28"/>
          <w:szCs w:val="28"/>
        </w:rPr>
        <w:t xml:space="preserve">Процесс консультирования обычно проходил в два этапа: а) первичное консультирование – во время которого собираются основные </w:t>
      </w:r>
      <w:proofErr w:type="gramStart"/>
      <w:r w:rsidRPr="0047076A">
        <w:rPr>
          <w:rFonts w:ascii="Times New Roman" w:eastAsia="Times New Roman" w:hAnsi="Times New Roman" w:cs="Times New Roman"/>
          <w:color w:val="333333"/>
          <w:sz w:val="28"/>
          <w:szCs w:val="28"/>
        </w:rPr>
        <w:t>данные</w:t>
      </w:r>
      <w:proofErr w:type="gramEnd"/>
      <w:r w:rsidRPr="0047076A">
        <w:rPr>
          <w:rFonts w:ascii="Times New Roman" w:eastAsia="Times New Roman" w:hAnsi="Times New Roman" w:cs="Times New Roman"/>
          <w:color w:val="333333"/>
          <w:sz w:val="28"/>
          <w:szCs w:val="28"/>
        </w:rPr>
        <w:t xml:space="preserve"> и уточняется запрос; б) повторное консультирование – для получения более объективной информации с помощью диагностических методов,</w:t>
      </w:r>
    </w:p>
    <w:p w:rsidR="00A5440A" w:rsidRPr="0047076A" w:rsidRDefault="00A5440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color w:val="333333"/>
          <w:sz w:val="28"/>
          <w:szCs w:val="28"/>
        </w:rPr>
        <w:t xml:space="preserve">определение плана дальнейшей работы по проблеме; кроме того, родителям давались рекомендации </w:t>
      </w:r>
      <w:proofErr w:type="gramStart"/>
      <w:r w:rsidRPr="0047076A">
        <w:rPr>
          <w:rFonts w:ascii="Times New Roman" w:eastAsia="Times New Roman" w:hAnsi="Times New Roman" w:cs="Times New Roman"/>
          <w:color w:val="333333"/>
          <w:sz w:val="28"/>
          <w:szCs w:val="28"/>
        </w:rPr>
        <w:t>по</w:t>
      </w:r>
      <w:proofErr w:type="gramEnd"/>
      <w:r w:rsidRPr="0047076A">
        <w:rPr>
          <w:rFonts w:ascii="Times New Roman" w:eastAsia="Times New Roman" w:hAnsi="Times New Roman" w:cs="Times New Roman"/>
          <w:color w:val="333333"/>
          <w:sz w:val="28"/>
          <w:szCs w:val="28"/>
        </w:rPr>
        <w:t xml:space="preserve"> </w:t>
      </w:r>
      <w:proofErr w:type="gramStart"/>
      <w:r w:rsidRPr="0047076A">
        <w:rPr>
          <w:rFonts w:ascii="Times New Roman" w:eastAsia="Times New Roman" w:hAnsi="Times New Roman" w:cs="Times New Roman"/>
          <w:color w:val="333333"/>
          <w:sz w:val="28"/>
          <w:szCs w:val="28"/>
        </w:rPr>
        <w:t>особенностей</w:t>
      </w:r>
      <w:proofErr w:type="gramEnd"/>
      <w:r w:rsidRPr="0047076A">
        <w:rPr>
          <w:rFonts w:ascii="Times New Roman" w:eastAsia="Times New Roman" w:hAnsi="Times New Roman" w:cs="Times New Roman"/>
          <w:color w:val="333333"/>
          <w:sz w:val="28"/>
          <w:szCs w:val="28"/>
        </w:rPr>
        <w:t xml:space="preserve">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w:t>
      </w:r>
      <w:proofErr w:type="gramStart"/>
      <w:r w:rsidRPr="0047076A">
        <w:rPr>
          <w:rFonts w:ascii="Times New Roman" w:eastAsia="Times New Roman" w:hAnsi="Times New Roman" w:cs="Times New Roman"/>
          <w:color w:val="333333"/>
          <w:sz w:val="28"/>
          <w:szCs w:val="28"/>
        </w:rPr>
        <w:t>ребенком</w:t>
      </w:r>
      <w:proofErr w:type="gramEnd"/>
      <w:r w:rsidRPr="0047076A">
        <w:rPr>
          <w:rFonts w:ascii="Times New Roman" w:eastAsia="Times New Roman" w:hAnsi="Times New Roman" w:cs="Times New Roman"/>
          <w:color w:val="333333"/>
          <w:sz w:val="28"/>
          <w:szCs w:val="28"/>
        </w:rPr>
        <w:t xml:space="preserve"> и уточнялись рекомендации.</w:t>
      </w:r>
    </w:p>
    <w:p w:rsidR="00A5440A" w:rsidRPr="0047076A" w:rsidRDefault="00A5440A" w:rsidP="00514696">
      <w:pPr>
        <w:spacing w:after="0" w:line="240" w:lineRule="auto"/>
        <w:jc w:val="both"/>
        <w:rPr>
          <w:rFonts w:ascii="Times New Roman" w:hAnsi="Times New Roman" w:cs="Times New Roman"/>
          <w:sz w:val="28"/>
          <w:szCs w:val="28"/>
        </w:rPr>
      </w:pPr>
    </w:p>
    <w:p w:rsidR="00A5440A" w:rsidRPr="0047076A" w:rsidRDefault="00CF0275" w:rsidP="00CF0275">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b/>
        <w:t xml:space="preserve">В </w:t>
      </w:r>
      <w:r w:rsidR="00A5440A" w:rsidRPr="0047076A">
        <w:rPr>
          <w:rFonts w:ascii="Times New Roman" w:eastAsia="Times New Roman" w:hAnsi="Times New Roman" w:cs="Times New Roman"/>
          <w:color w:val="333333"/>
          <w:sz w:val="28"/>
          <w:szCs w:val="28"/>
        </w:rPr>
        <w:t xml:space="preserve">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w:t>
      </w:r>
      <w:proofErr w:type="gramStart"/>
      <w:r w:rsidR="00A5440A" w:rsidRPr="0047076A">
        <w:rPr>
          <w:rFonts w:ascii="Times New Roman" w:eastAsia="Times New Roman" w:hAnsi="Times New Roman" w:cs="Times New Roman"/>
          <w:color w:val="333333"/>
          <w:sz w:val="28"/>
          <w:szCs w:val="28"/>
        </w:rPr>
        <w:t>на</w:t>
      </w:r>
      <w:proofErr w:type="gramEnd"/>
      <w:r w:rsidR="00A5440A" w:rsidRPr="0047076A">
        <w:rPr>
          <w:rFonts w:ascii="Times New Roman" w:eastAsia="Times New Roman" w:hAnsi="Times New Roman" w:cs="Times New Roman"/>
          <w:color w:val="333333"/>
          <w:sz w:val="28"/>
          <w:szCs w:val="28"/>
        </w:rPr>
        <w:t>:</w:t>
      </w:r>
    </w:p>
    <w:p w:rsidR="00A5440A" w:rsidRPr="00CF0275" w:rsidRDefault="00A5440A" w:rsidP="00B67D20">
      <w:pPr>
        <w:pStyle w:val="a5"/>
        <w:numPr>
          <w:ilvl w:val="0"/>
          <w:numId w:val="38"/>
        </w:numPr>
        <w:tabs>
          <w:tab w:val="left" w:pos="1340"/>
        </w:tabs>
        <w:spacing w:after="0" w:line="240" w:lineRule="auto"/>
        <w:jc w:val="both"/>
        <w:rPr>
          <w:rFonts w:ascii="Times New Roman" w:eastAsia="Symbol" w:hAnsi="Times New Roman" w:cs="Times New Roman"/>
          <w:color w:val="333333"/>
          <w:sz w:val="28"/>
          <w:szCs w:val="28"/>
        </w:rPr>
      </w:pPr>
      <w:r w:rsidRPr="00CF0275">
        <w:rPr>
          <w:rFonts w:ascii="Times New Roman" w:eastAsia="Times New Roman" w:hAnsi="Times New Roman" w:cs="Times New Roman"/>
          <w:color w:val="333333"/>
          <w:sz w:val="28"/>
          <w:szCs w:val="28"/>
        </w:rPr>
        <w:t>трудности в общении со сверстниками;</w:t>
      </w:r>
    </w:p>
    <w:p w:rsidR="00A5440A" w:rsidRPr="00CF0275" w:rsidRDefault="00A5440A" w:rsidP="00B67D20">
      <w:pPr>
        <w:pStyle w:val="a5"/>
        <w:numPr>
          <w:ilvl w:val="0"/>
          <w:numId w:val="38"/>
        </w:numPr>
        <w:tabs>
          <w:tab w:val="left" w:pos="1340"/>
        </w:tabs>
        <w:spacing w:after="0" w:line="240" w:lineRule="auto"/>
        <w:jc w:val="both"/>
        <w:rPr>
          <w:rFonts w:ascii="Times New Roman" w:eastAsia="Symbol" w:hAnsi="Times New Roman" w:cs="Times New Roman"/>
          <w:color w:val="333333"/>
          <w:sz w:val="28"/>
          <w:szCs w:val="28"/>
        </w:rPr>
      </w:pPr>
      <w:r w:rsidRPr="00CF0275">
        <w:rPr>
          <w:rFonts w:ascii="Times New Roman" w:eastAsia="Times New Roman" w:hAnsi="Times New Roman" w:cs="Times New Roman"/>
          <w:color w:val="333333"/>
          <w:sz w:val="28"/>
          <w:szCs w:val="28"/>
        </w:rPr>
        <w:t xml:space="preserve">эмоционально-поведенческие трудности (агрессивность, тревожность, </w:t>
      </w:r>
      <w:proofErr w:type="spellStart"/>
      <w:r w:rsidRPr="00CF0275">
        <w:rPr>
          <w:rFonts w:ascii="Times New Roman" w:eastAsia="Times New Roman" w:hAnsi="Times New Roman" w:cs="Times New Roman"/>
          <w:color w:val="333333"/>
          <w:sz w:val="28"/>
          <w:szCs w:val="28"/>
        </w:rPr>
        <w:t>демонстративность</w:t>
      </w:r>
      <w:proofErr w:type="spellEnd"/>
      <w:r w:rsidRPr="00CF0275">
        <w:rPr>
          <w:rFonts w:ascii="Times New Roman" w:eastAsia="Times New Roman" w:hAnsi="Times New Roman" w:cs="Times New Roman"/>
          <w:color w:val="333333"/>
          <w:sz w:val="28"/>
          <w:szCs w:val="28"/>
        </w:rPr>
        <w:t xml:space="preserve"> и т.п.);</w:t>
      </w:r>
    </w:p>
    <w:p w:rsidR="00A5440A" w:rsidRPr="00CF0275" w:rsidRDefault="00A5440A" w:rsidP="00B67D20">
      <w:pPr>
        <w:pStyle w:val="a5"/>
        <w:numPr>
          <w:ilvl w:val="0"/>
          <w:numId w:val="38"/>
        </w:numPr>
        <w:tabs>
          <w:tab w:val="left" w:pos="1340"/>
        </w:tabs>
        <w:spacing w:after="0" w:line="240" w:lineRule="auto"/>
        <w:jc w:val="both"/>
        <w:rPr>
          <w:rFonts w:ascii="Times New Roman" w:eastAsia="Symbol" w:hAnsi="Times New Roman" w:cs="Times New Roman"/>
          <w:color w:val="333333"/>
          <w:sz w:val="28"/>
          <w:szCs w:val="28"/>
        </w:rPr>
      </w:pPr>
      <w:r w:rsidRPr="00CF0275">
        <w:rPr>
          <w:rFonts w:ascii="Times New Roman" w:eastAsia="Times New Roman" w:hAnsi="Times New Roman" w:cs="Times New Roman"/>
          <w:color w:val="333333"/>
          <w:sz w:val="28"/>
          <w:szCs w:val="28"/>
        </w:rPr>
        <w:t>трудности в профессиональном самоопределении;</w:t>
      </w:r>
    </w:p>
    <w:p w:rsidR="00CF0275" w:rsidRPr="00CF0275" w:rsidRDefault="00A5440A" w:rsidP="00B67D20">
      <w:pPr>
        <w:pStyle w:val="a5"/>
        <w:numPr>
          <w:ilvl w:val="0"/>
          <w:numId w:val="38"/>
        </w:numPr>
        <w:tabs>
          <w:tab w:val="left" w:pos="1340"/>
        </w:tabs>
        <w:spacing w:after="0" w:line="240" w:lineRule="auto"/>
        <w:jc w:val="both"/>
        <w:rPr>
          <w:rFonts w:ascii="Times New Roman" w:eastAsia="Symbol" w:hAnsi="Times New Roman" w:cs="Times New Roman"/>
          <w:color w:val="333333"/>
          <w:sz w:val="28"/>
          <w:szCs w:val="28"/>
        </w:rPr>
      </w:pPr>
      <w:r w:rsidRPr="00CF0275">
        <w:rPr>
          <w:rFonts w:ascii="Times New Roman" w:eastAsia="Times New Roman" w:hAnsi="Times New Roman" w:cs="Times New Roman"/>
          <w:color w:val="333333"/>
          <w:sz w:val="28"/>
          <w:szCs w:val="28"/>
        </w:rPr>
        <w:t>трудности обучения;</w:t>
      </w:r>
    </w:p>
    <w:p w:rsidR="00A5440A" w:rsidRPr="00CF0275" w:rsidRDefault="00A5440A" w:rsidP="00B67D20">
      <w:pPr>
        <w:pStyle w:val="a5"/>
        <w:numPr>
          <w:ilvl w:val="0"/>
          <w:numId w:val="38"/>
        </w:numPr>
        <w:tabs>
          <w:tab w:val="left" w:pos="1340"/>
        </w:tabs>
        <w:spacing w:after="0" w:line="240" w:lineRule="auto"/>
        <w:jc w:val="both"/>
        <w:rPr>
          <w:rFonts w:ascii="Times New Roman" w:eastAsia="Symbol" w:hAnsi="Times New Roman" w:cs="Times New Roman"/>
          <w:color w:val="333333"/>
          <w:sz w:val="28"/>
          <w:szCs w:val="28"/>
        </w:rPr>
      </w:pPr>
      <w:r w:rsidRPr="00CF0275">
        <w:rPr>
          <w:rFonts w:ascii="Times New Roman" w:eastAsia="Times New Roman" w:hAnsi="Times New Roman" w:cs="Times New Roman"/>
          <w:color w:val="333333"/>
          <w:sz w:val="28"/>
          <w:szCs w:val="28"/>
        </w:rPr>
        <w:t>консультации по результатам групповой диагностики.</w:t>
      </w:r>
    </w:p>
    <w:p w:rsidR="00A5440A" w:rsidRPr="00CF0275" w:rsidRDefault="00CF0275" w:rsidP="00CF0275">
      <w:pPr>
        <w:tabs>
          <w:tab w:val="left" w:pos="709"/>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CF0275">
        <w:rPr>
          <w:rFonts w:ascii="Times New Roman" w:eastAsia="Times New Roman" w:hAnsi="Times New Roman" w:cs="Times New Roman"/>
          <w:color w:val="333333"/>
          <w:sz w:val="28"/>
          <w:szCs w:val="28"/>
        </w:rPr>
        <w:t xml:space="preserve">В </w:t>
      </w:r>
      <w:r w:rsidR="00A5440A" w:rsidRPr="00CF0275">
        <w:rPr>
          <w:rFonts w:ascii="Times New Roman" w:eastAsia="Times New Roman" w:hAnsi="Times New Roman" w:cs="Times New Roman"/>
          <w:color w:val="333333"/>
          <w:sz w:val="28"/>
          <w:szCs w:val="28"/>
        </w:rPr>
        <w:t xml:space="preserve">процессе консультирования решались следующие задачи: </w:t>
      </w:r>
      <w:r w:rsidR="00A5440A" w:rsidRPr="00CF0275">
        <w:rPr>
          <w:rFonts w:ascii="Times New Roman" w:eastAsia="Symbol" w:hAnsi="Times New Roman" w:cs="Times New Roman"/>
          <w:color w:val="333333"/>
          <w:sz w:val="28"/>
          <w:szCs w:val="28"/>
        </w:rPr>
        <w:t></w:t>
      </w:r>
      <w:r w:rsidR="00A5440A" w:rsidRPr="00CF0275">
        <w:rPr>
          <w:rFonts w:ascii="Times New Roman" w:eastAsia="Times New Roman" w:hAnsi="Times New Roman" w:cs="Times New Roman"/>
          <w:color w:val="333333"/>
          <w:sz w:val="28"/>
          <w:szCs w:val="28"/>
        </w:rPr>
        <w:t xml:space="preserve"> прояснение и уточнение запроса;</w:t>
      </w:r>
    </w:p>
    <w:p w:rsidR="00A5440A" w:rsidRPr="00CF0275" w:rsidRDefault="00A5440A" w:rsidP="00B67D20">
      <w:pPr>
        <w:pStyle w:val="a5"/>
        <w:numPr>
          <w:ilvl w:val="0"/>
          <w:numId w:val="38"/>
        </w:numPr>
        <w:spacing w:after="0" w:line="240" w:lineRule="auto"/>
        <w:jc w:val="both"/>
        <w:rPr>
          <w:rFonts w:ascii="Times New Roman" w:eastAsia="Times New Roman" w:hAnsi="Times New Roman" w:cs="Times New Roman"/>
          <w:color w:val="333333"/>
          <w:sz w:val="28"/>
          <w:szCs w:val="28"/>
        </w:rPr>
      </w:pPr>
      <w:r w:rsidRPr="00CF0275">
        <w:rPr>
          <w:rFonts w:ascii="Times New Roman" w:eastAsia="Times New Roman" w:hAnsi="Times New Roman" w:cs="Times New Roman"/>
          <w:color w:val="333333"/>
          <w:sz w:val="28"/>
          <w:szCs w:val="28"/>
        </w:rPr>
        <w:t>сбор психологического анамнеза для установления возможных причин нарушений;</w:t>
      </w:r>
    </w:p>
    <w:p w:rsidR="00A5440A" w:rsidRPr="00CF0275" w:rsidRDefault="00A5440A" w:rsidP="00B67D20">
      <w:pPr>
        <w:pStyle w:val="a5"/>
        <w:numPr>
          <w:ilvl w:val="0"/>
          <w:numId w:val="38"/>
        </w:numPr>
        <w:spacing w:after="0" w:line="240" w:lineRule="auto"/>
        <w:jc w:val="both"/>
        <w:rPr>
          <w:rFonts w:ascii="Times New Roman" w:eastAsia="Times New Roman" w:hAnsi="Times New Roman" w:cs="Times New Roman"/>
          <w:color w:val="333333"/>
          <w:sz w:val="28"/>
          <w:szCs w:val="28"/>
        </w:rPr>
      </w:pPr>
      <w:r w:rsidRPr="00CF0275">
        <w:rPr>
          <w:rFonts w:ascii="Times New Roman" w:eastAsia="Times New Roman" w:hAnsi="Times New Roman" w:cs="Times New Roman"/>
          <w:color w:val="333333"/>
          <w:sz w:val="28"/>
          <w:szCs w:val="28"/>
        </w:rPr>
        <w:t>диагностика нарушений;</w:t>
      </w:r>
    </w:p>
    <w:p w:rsidR="00A5440A" w:rsidRPr="00CF0275" w:rsidRDefault="00A5440A" w:rsidP="00B67D20">
      <w:pPr>
        <w:pStyle w:val="a5"/>
        <w:numPr>
          <w:ilvl w:val="0"/>
          <w:numId w:val="38"/>
        </w:numPr>
        <w:spacing w:after="0" w:line="240" w:lineRule="auto"/>
        <w:jc w:val="both"/>
        <w:rPr>
          <w:rFonts w:ascii="Times New Roman" w:eastAsia="Times New Roman" w:hAnsi="Times New Roman" w:cs="Times New Roman"/>
          <w:color w:val="333333"/>
          <w:sz w:val="28"/>
          <w:szCs w:val="28"/>
        </w:rPr>
      </w:pPr>
      <w:r w:rsidRPr="00CF0275">
        <w:rPr>
          <w:rFonts w:ascii="Times New Roman" w:eastAsia="Times New Roman" w:hAnsi="Times New Roman" w:cs="Times New Roman"/>
          <w:color w:val="333333"/>
          <w:sz w:val="28"/>
          <w:szCs w:val="28"/>
        </w:rPr>
        <w:t>рекомендации обучающимся, а также педагогам и родителям по вопросам воспитания и устранения нарушений;</w:t>
      </w:r>
    </w:p>
    <w:p w:rsidR="00A5440A" w:rsidRPr="00CF0275" w:rsidRDefault="00A5440A" w:rsidP="00B67D20">
      <w:pPr>
        <w:pStyle w:val="a5"/>
        <w:numPr>
          <w:ilvl w:val="0"/>
          <w:numId w:val="38"/>
        </w:numPr>
        <w:spacing w:after="0" w:line="240" w:lineRule="auto"/>
        <w:jc w:val="both"/>
        <w:rPr>
          <w:rFonts w:ascii="Times New Roman" w:eastAsia="Times New Roman" w:hAnsi="Times New Roman" w:cs="Times New Roman"/>
          <w:color w:val="333333"/>
          <w:sz w:val="28"/>
          <w:szCs w:val="28"/>
        </w:rPr>
      </w:pPr>
      <w:r w:rsidRPr="00CF0275">
        <w:rPr>
          <w:rFonts w:ascii="Times New Roman" w:eastAsia="Times New Roman" w:hAnsi="Times New Roman" w:cs="Times New Roman"/>
          <w:color w:val="333333"/>
          <w:sz w:val="28"/>
          <w:szCs w:val="28"/>
        </w:rPr>
        <w:t>составление плана дальнейшей работы по запросу.</w:t>
      </w:r>
    </w:p>
    <w:p w:rsidR="00A5440A" w:rsidRPr="00CF0275" w:rsidRDefault="00A5440A" w:rsidP="00CF0275">
      <w:pPr>
        <w:spacing w:after="0" w:line="240" w:lineRule="auto"/>
        <w:ind w:firstLine="360"/>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Выводы: В целом можно считать, что проведенная за истекший период</w:t>
      </w:r>
      <w:r w:rsidR="00CF0275">
        <w:rPr>
          <w:rFonts w:ascii="Times New Roman" w:eastAsia="Times New Roman" w:hAnsi="Times New Roman" w:cs="Times New Roman"/>
          <w:color w:val="333333"/>
          <w:sz w:val="28"/>
          <w:szCs w:val="28"/>
        </w:rPr>
        <w:t xml:space="preserve"> К</w:t>
      </w:r>
      <w:r w:rsidRPr="0047076A">
        <w:rPr>
          <w:rFonts w:ascii="Times New Roman" w:eastAsia="Times New Roman" w:hAnsi="Times New Roman" w:cs="Times New Roman"/>
          <w:color w:val="333333"/>
          <w:sz w:val="28"/>
          <w:szCs w:val="28"/>
        </w:rPr>
        <w:t xml:space="preserve">онсультативная работа была достаточно эффективной и позволяла решить все необходимые задачи консультативной деятельности. Стоит обратить внимание на низкое количество обращений за консультациями со стороны родителей. В будущем году необходимо по возможности усилить взаимодействие с </w:t>
      </w:r>
      <w:r w:rsidRPr="0047076A">
        <w:rPr>
          <w:rFonts w:ascii="Times New Roman" w:eastAsia="Times New Roman" w:hAnsi="Times New Roman" w:cs="Times New Roman"/>
          <w:color w:val="000000"/>
          <w:sz w:val="28"/>
          <w:szCs w:val="28"/>
        </w:rPr>
        <w:t xml:space="preserve">родителями </w:t>
      </w:r>
      <w:proofErr w:type="gramStart"/>
      <w:r w:rsidRPr="0047076A">
        <w:rPr>
          <w:rFonts w:ascii="Times New Roman" w:eastAsia="Times New Roman" w:hAnsi="Times New Roman" w:cs="Times New Roman"/>
          <w:color w:val="000000"/>
          <w:sz w:val="28"/>
          <w:szCs w:val="28"/>
        </w:rPr>
        <w:t>обучающихся</w:t>
      </w:r>
      <w:proofErr w:type="gramEnd"/>
      <w:r w:rsidRPr="0047076A">
        <w:rPr>
          <w:rFonts w:ascii="Times New Roman" w:eastAsia="Times New Roman" w:hAnsi="Times New Roman" w:cs="Times New Roman"/>
          <w:color w:val="000000"/>
          <w:sz w:val="28"/>
          <w:szCs w:val="28"/>
        </w:rPr>
        <w:t>.</w:t>
      </w:r>
    </w:p>
    <w:p w:rsidR="00A5440A" w:rsidRPr="0047076A" w:rsidRDefault="00A5440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b/>
          <w:bCs/>
          <w:sz w:val="28"/>
          <w:szCs w:val="28"/>
        </w:rPr>
        <w:t>Диагностическое направление</w:t>
      </w:r>
    </w:p>
    <w:p w:rsidR="00A5440A" w:rsidRPr="0047076A" w:rsidRDefault="00A5440A" w:rsidP="00B67D20">
      <w:pPr>
        <w:numPr>
          <w:ilvl w:val="1"/>
          <w:numId w:val="23"/>
        </w:numPr>
        <w:tabs>
          <w:tab w:val="left" w:pos="1310"/>
        </w:tabs>
        <w:spacing w:after="0" w:line="240" w:lineRule="auto"/>
        <w:ind w:left="300" w:firstLine="711"/>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 В рамках проведения групповой диагностики проводилось следующее тестирование:</w:t>
      </w:r>
    </w:p>
    <w:p w:rsidR="00A5440A" w:rsidRPr="0047076A" w:rsidRDefault="00A5440A" w:rsidP="00B67D20">
      <w:pPr>
        <w:numPr>
          <w:ilvl w:val="0"/>
          <w:numId w:val="23"/>
        </w:numPr>
        <w:tabs>
          <w:tab w:val="left" w:pos="980"/>
        </w:tabs>
        <w:spacing w:after="0" w:line="240" w:lineRule="auto"/>
        <w:ind w:left="980" w:hanging="358"/>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 xml:space="preserve">Экспресс-диагностика уровня социальной изолированности личности (Д.Рассел и </w:t>
      </w:r>
      <w:proofErr w:type="spellStart"/>
      <w:r w:rsidRPr="0047076A">
        <w:rPr>
          <w:rFonts w:ascii="Times New Roman" w:eastAsia="Times New Roman" w:hAnsi="Times New Roman" w:cs="Times New Roman"/>
          <w:color w:val="333333"/>
          <w:sz w:val="28"/>
          <w:szCs w:val="28"/>
        </w:rPr>
        <w:t>М.Фрегрюссон</w:t>
      </w:r>
      <w:proofErr w:type="spellEnd"/>
      <w:r w:rsidRPr="0047076A">
        <w:rPr>
          <w:rFonts w:ascii="Times New Roman" w:eastAsia="Times New Roman" w:hAnsi="Times New Roman" w:cs="Times New Roman"/>
          <w:color w:val="333333"/>
          <w:sz w:val="28"/>
          <w:szCs w:val="28"/>
        </w:rPr>
        <w:t>).</w:t>
      </w:r>
    </w:p>
    <w:p w:rsidR="00A5440A" w:rsidRPr="0047076A" w:rsidRDefault="00A5440A" w:rsidP="00B67D20">
      <w:pPr>
        <w:numPr>
          <w:ilvl w:val="0"/>
          <w:numId w:val="23"/>
        </w:numPr>
        <w:tabs>
          <w:tab w:val="left" w:pos="980"/>
        </w:tabs>
        <w:spacing w:after="0" w:line="240" w:lineRule="auto"/>
        <w:ind w:left="980" w:hanging="358"/>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Диагностика волевого потенциала личности.</w:t>
      </w:r>
    </w:p>
    <w:p w:rsidR="00A5440A" w:rsidRPr="0047076A" w:rsidRDefault="00A5440A" w:rsidP="00B67D20">
      <w:pPr>
        <w:numPr>
          <w:ilvl w:val="0"/>
          <w:numId w:val="23"/>
        </w:numPr>
        <w:tabs>
          <w:tab w:val="left" w:pos="980"/>
        </w:tabs>
        <w:spacing w:after="0" w:line="240" w:lineRule="auto"/>
        <w:ind w:left="980" w:hanging="358"/>
        <w:jc w:val="both"/>
        <w:rPr>
          <w:rFonts w:ascii="Times New Roman" w:eastAsia="Times New Roman" w:hAnsi="Times New Roman" w:cs="Times New Roman"/>
          <w:color w:val="333333"/>
          <w:sz w:val="28"/>
          <w:szCs w:val="28"/>
        </w:rPr>
      </w:pPr>
      <w:proofErr w:type="spellStart"/>
      <w:r w:rsidRPr="0047076A">
        <w:rPr>
          <w:rFonts w:ascii="Times New Roman" w:eastAsia="Times New Roman" w:hAnsi="Times New Roman" w:cs="Times New Roman"/>
          <w:color w:val="333333"/>
          <w:sz w:val="28"/>
          <w:szCs w:val="28"/>
        </w:rPr>
        <w:t>Характериологический</w:t>
      </w:r>
      <w:proofErr w:type="spellEnd"/>
      <w:r w:rsidRPr="0047076A">
        <w:rPr>
          <w:rFonts w:ascii="Times New Roman" w:eastAsia="Times New Roman" w:hAnsi="Times New Roman" w:cs="Times New Roman"/>
          <w:color w:val="333333"/>
          <w:sz w:val="28"/>
          <w:szCs w:val="28"/>
        </w:rPr>
        <w:t xml:space="preserve"> </w:t>
      </w:r>
      <w:proofErr w:type="spellStart"/>
      <w:r w:rsidRPr="0047076A">
        <w:rPr>
          <w:rFonts w:ascii="Times New Roman" w:eastAsia="Times New Roman" w:hAnsi="Times New Roman" w:cs="Times New Roman"/>
          <w:color w:val="333333"/>
          <w:sz w:val="28"/>
          <w:szCs w:val="28"/>
        </w:rPr>
        <w:t>опросник</w:t>
      </w:r>
      <w:proofErr w:type="spellEnd"/>
      <w:r w:rsidRPr="0047076A">
        <w:rPr>
          <w:rFonts w:ascii="Times New Roman" w:eastAsia="Times New Roman" w:hAnsi="Times New Roman" w:cs="Times New Roman"/>
          <w:color w:val="333333"/>
          <w:sz w:val="28"/>
          <w:szCs w:val="28"/>
        </w:rPr>
        <w:t xml:space="preserve"> </w:t>
      </w:r>
      <w:proofErr w:type="spellStart"/>
      <w:r w:rsidRPr="0047076A">
        <w:rPr>
          <w:rFonts w:ascii="Times New Roman" w:eastAsia="Times New Roman" w:hAnsi="Times New Roman" w:cs="Times New Roman"/>
          <w:color w:val="333333"/>
          <w:sz w:val="28"/>
          <w:szCs w:val="28"/>
        </w:rPr>
        <w:t>Айзенка</w:t>
      </w:r>
      <w:proofErr w:type="spellEnd"/>
      <w:r w:rsidRPr="0047076A">
        <w:rPr>
          <w:rFonts w:ascii="Times New Roman" w:eastAsia="Times New Roman" w:hAnsi="Times New Roman" w:cs="Times New Roman"/>
          <w:color w:val="333333"/>
          <w:sz w:val="28"/>
          <w:szCs w:val="28"/>
        </w:rPr>
        <w:t>.</w:t>
      </w:r>
    </w:p>
    <w:p w:rsidR="00A5440A" w:rsidRPr="0047076A" w:rsidRDefault="00A5440A" w:rsidP="00B67D20">
      <w:pPr>
        <w:numPr>
          <w:ilvl w:val="0"/>
          <w:numId w:val="23"/>
        </w:numPr>
        <w:tabs>
          <w:tab w:val="left" w:pos="980"/>
        </w:tabs>
        <w:spacing w:after="0" w:line="240" w:lineRule="auto"/>
        <w:ind w:left="980" w:hanging="358"/>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Определение групповой сплоченности.</w:t>
      </w:r>
    </w:p>
    <w:p w:rsidR="00A5440A" w:rsidRPr="0047076A" w:rsidRDefault="00A5440A" w:rsidP="00B67D20">
      <w:pPr>
        <w:numPr>
          <w:ilvl w:val="0"/>
          <w:numId w:val="23"/>
        </w:numPr>
        <w:tabs>
          <w:tab w:val="left" w:pos="980"/>
        </w:tabs>
        <w:spacing w:after="0" w:line="240" w:lineRule="auto"/>
        <w:ind w:left="980" w:hanging="358"/>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 xml:space="preserve">Тест на выявление </w:t>
      </w:r>
      <w:proofErr w:type="spellStart"/>
      <w:r w:rsidRPr="0047076A">
        <w:rPr>
          <w:rFonts w:ascii="Times New Roman" w:eastAsia="Times New Roman" w:hAnsi="Times New Roman" w:cs="Times New Roman"/>
          <w:color w:val="333333"/>
          <w:sz w:val="28"/>
          <w:szCs w:val="28"/>
        </w:rPr>
        <w:t>нарушений</w:t>
      </w:r>
      <w:proofErr w:type="gramStart"/>
      <w:r w:rsidRPr="0047076A">
        <w:rPr>
          <w:rFonts w:ascii="Times New Roman" w:eastAsia="Times New Roman" w:hAnsi="Times New Roman" w:cs="Times New Roman"/>
          <w:color w:val="333333"/>
          <w:sz w:val="28"/>
          <w:szCs w:val="28"/>
        </w:rPr>
        <w:t>,с</w:t>
      </w:r>
      <w:proofErr w:type="gramEnd"/>
      <w:r w:rsidRPr="0047076A">
        <w:rPr>
          <w:rFonts w:ascii="Times New Roman" w:eastAsia="Times New Roman" w:hAnsi="Times New Roman" w:cs="Times New Roman"/>
          <w:color w:val="333333"/>
          <w:sz w:val="28"/>
          <w:szCs w:val="28"/>
        </w:rPr>
        <w:t>вязанных</w:t>
      </w:r>
      <w:proofErr w:type="spellEnd"/>
      <w:r w:rsidRPr="0047076A">
        <w:rPr>
          <w:rFonts w:ascii="Times New Roman" w:eastAsia="Times New Roman" w:hAnsi="Times New Roman" w:cs="Times New Roman"/>
          <w:color w:val="333333"/>
          <w:sz w:val="28"/>
          <w:szCs w:val="28"/>
        </w:rPr>
        <w:t xml:space="preserve"> с употреблением алкоголя.</w:t>
      </w:r>
    </w:p>
    <w:p w:rsidR="00A5440A" w:rsidRPr="0047076A" w:rsidRDefault="00A5440A" w:rsidP="00B67D20">
      <w:pPr>
        <w:numPr>
          <w:ilvl w:val="0"/>
          <w:numId w:val="23"/>
        </w:numPr>
        <w:tabs>
          <w:tab w:val="left" w:pos="980"/>
        </w:tabs>
        <w:spacing w:after="0" w:line="240" w:lineRule="auto"/>
        <w:ind w:left="980" w:hanging="358"/>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Социометрия.</w:t>
      </w:r>
    </w:p>
    <w:p w:rsidR="00A5440A" w:rsidRPr="0047076A" w:rsidRDefault="00A5440A" w:rsidP="00B67D20">
      <w:pPr>
        <w:numPr>
          <w:ilvl w:val="0"/>
          <w:numId w:val="24"/>
        </w:numPr>
        <w:tabs>
          <w:tab w:val="left" w:pos="980"/>
        </w:tabs>
        <w:spacing w:after="0" w:line="240" w:lineRule="auto"/>
        <w:ind w:left="980" w:hanging="358"/>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Диагностика профессиональных интересов и склонностей (методики «ДДО» Е.А. Климова, «Системный выбор профессии»).</w:t>
      </w:r>
    </w:p>
    <w:p w:rsidR="00A5440A" w:rsidRPr="0047076A" w:rsidRDefault="00A5440A" w:rsidP="00B67D20">
      <w:pPr>
        <w:numPr>
          <w:ilvl w:val="1"/>
          <w:numId w:val="24"/>
        </w:numPr>
        <w:tabs>
          <w:tab w:val="left" w:pos="1289"/>
        </w:tabs>
        <w:spacing w:after="0" w:line="240" w:lineRule="auto"/>
        <w:ind w:left="300" w:firstLine="711"/>
        <w:jc w:val="both"/>
        <w:rPr>
          <w:rFonts w:ascii="Times New Roman" w:eastAsia="Times New Roman" w:hAnsi="Times New Roman" w:cs="Times New Roman"/>
          <w:color w:val="333333"/>
          <w:sz w:val="28"/>
          <w:szCs w:val="28"/>
        </w:rPr>
      </w:pPr>
      <w:proofErr w:type="gramStart"/>
      <w:r w:rsidRPr="0047076A">
        <w:rPr>
          <w:rFonts w:ascii="Times New Roman" w:eastAsia="Times New Roman" w:hAnsi="Times New Roman" w:cs="Times New Roman"/>
          <w:color w:val="333333"/>
          <w:sz w:val="28"/>
          <w:szCs w:val="28"/>
        </w:rPr>
        <w:t>процессе</w:t>
      </w:r>
      <w:proofErr w:type="gramEnd"/>
      <w:r w:rsidRPr="0047076A">
        <w:rPr>
          <w:rFonts w:ascii="Times New Roman" w:eastAsia="Times New Roman" w:hAnsi="Times New Roman" w:cs="Times New Roman"/>
          <w:color w:val="333333"/>
          <w:sz w:val="28"/>
          <w:szCs w:val="28"/>
        </w:rPr>
        <w:t xml:space="preserve"> консультирования для определения проблемы и ее причин проводилась диагностика, в основном с использованием проективных методов, диагностической беседы и наблюдения.</w:t>
      </w:r>
    </w:p>
    <w:p w:rsidR="00A5440A" w:rsidRPr="0047076A" w:rsidRDefault="00A5440A" w:rsidP="00514696">
      <w:pPr>
        <w:spacing w:after="0" w:line="240" w:lineRule="auto"/>
        <w:jc w:val="both"/>
        <w:rPr>
          <w:rFonts w:ascii="Times New Roman" w:eastAsia="Times New Roman" w:hAnsi="Times New Roman" w:cs="Times New Roman"/>
          <w:color w:val="333333"/>
          <w:sz w:val="28"/>
          <w:szCs w:val="28"/>
        </w:rPr>
      </w:pPr>
    </w:p>
    <w:p w:rsidR="00A5440A" w:rsidRPr="0047076A" w:rsidRDefault="00A5440A" w:rsidP="00CF0275">
      <w:pPr>
        <w:spacing w:after="0" w:line="240" w:lineRule="auto"/>
        <w:ind w:firstLine="300"/>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lastRenderedPageBreak/>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A5440A" w:rsidRPr="0047076A" w:rsidRDefault="00A5440A" w:rsidP="00CF0275">
      <w:pPr>
        <w:spacing w:after="0" w:line="240" w:lineRule="auto"/>
        <w:ind w:firstLine="300"/>
        <w:jc w:val="both"/>
        <w:rPr>
          <w:rFonts w:ascii="Times New Roman" w:eastAsia="Times New Roman" w:hAnsi="Times New Roman" w:cs="Times New Roman"/>
          <w:color w:val="333333"/>
          <w:sz w:val="28"/>
          <w:szCs w:val="28"/>
        </w:rPr>
      </w:pPr>
      <w:r w:rsidRPr="0047076A">
        <w:rPr>
          <w:rFonts w:ascii="Times New Roman" w:eastAsia="Times New Roman" w:hAnsi="Times New Roman" w:cs="Times New Roman"/>
          <w:color w:val="333333"/>
          <w:sz w:val="28"/>
          <w:szCs w:val="28"/>
        </w:rPr>
        <w:t>Выводы.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студентов. Однако</w:t>
      </w:r>
      <w:proofErr w:type="gramStart"/>
      <w:r w:rsidRPr="0047076A">
        <w:rPr>
          <w:rFonts w:ascii="Times New Roman" w:eastAsia="Times New Roman" w:hAnsi="Times New Roman" w:cs="Times New Roman"/>
          <w:color w:val="333333"/>
          <w:sz w:val="28"/>
          <w:szCs w:val="28"/>
        </w:rPr>
        <w:t>,</w:t>
      </w:r>
      <w:proofErr w:type="gramEnd"/>
      <w:r w:rsidRPr="0047076A">
        <w:rPr>
          <w:rFonts w:ascii="Times New Roman" w:eastAsia="Times New Roman" w:hAnsi="Times New Roman" w:cs="Times New Roman"/>
          <w:color w:val="333333"/>
          <w:sz w:val="28"/>
          <w:szCs w:val="28"/>
        </w:rPr>
        <w:t xml:space="preserve"> в дальнейшем необходимо пополнять и обновлять банк диагностических методов для более эффективной диагностики</w:t>
      </w:r>
      <w:r w:rsidRPr="0047076A">
        <w:rPr>
          <w:rFonts w:ascii="Times New Roman" w:eastAsia="Times New Roman" w:hAnsi="Times New Roman" w:cs="Times New Roman"/>
          <w:b/>
          <w:bCs/>
          <w:i/>
          <w:iCs/>
          <w:color w:val="333333"/>
          <w:sz w:val="28"/>
          <w:szCs w:val="28"/>
        </w:rPr>
        <w:t>.</w:t>
      </w:r>
    </w:p>
    <w:p w:rsidR="00A5440A" w:rsidRPr="0047076A" w:rsidRDefault="00A5440A" w:rsidP="00514696">
      <w:pPr>
        <w:spacing w:after="0" w:line="240" w:lineRule="auto"/>
        <w:jc w:val="both"/>
        <w:rPr>
          <w:rFonts w:ascii="Times New Roman" w:hAnsi="Times New Roman" w:cs="Times New Roman"/>
          <w:sz w:val="28"/>
          <w:szCs w:val="28"/>
        </w:rPr>
      </w:pPr>
    </w:p>
    <w:p w:rsidR="00A5440A" w:rsidRPr="0047076A" w:rsidRDefault="00A5440A" w:rsidP="00514696">
      <w:pPr>
        <w:spacing w:after="0" w:line="240" w:lineRule="auto"/>
        <w:jc w:val="both"/>
        <w:rPr>
          <w:rFonts w:ascii="Times New Roman" w:hAnsi="Times New Roman" w:cs="Times New Roman"/>
          <w:color w:val="000000" w:themeColor="text1"/>
          <w:sz w:val="28"/>
          <w:szCs w:val="28"/>
        </w:rPr>
      </w:pPr>
      <w:r w:rsidRPr="0047076A">
        <w:rPr>
          <w:rFonts w:ascii="Times New Roman" w:hAnsi="Times New Roman" w:cs="Times New Roman"/>
          <w:color w:val="000000" w:themeColor="text1"/>
          <w:sz w:val="28"/>
          <w:szCs w:val="28"/>
        </w:rPr>
        <w:br w:type="page"/>
      </w:r>
    </w:p>
    <w:p w:rsidR="00A5440A" w:rsidRDefault="00A5440A" w:rsidP="00CF0275">
      <w:pPr>
        <w:spacing w:after="0" w:line="240" w:lineRule="auto"/>
        <w:jc w:val="center"/>
        <w:rPr>
          <w:rFonts w:ascii="Times New Roman" w:eastAsia="Arial" w:hAnsi="Times New Roman" w:cs="Times New Roman"/>
          <w:b/>
          <w:bCs/>
          <w:color w:val="000000" w:themeColor="text1"/>
          <w:sz w:val="28"/>
          <w:szCs w:val="28"/>
        </w:rPr>
      </w:pPr>
      <w:r w:rsidRPr="0047076A">
        <w:rPr>
          <w:rFonts w:ascii="Times New Roman" w:eastAsia="Arial" w:hAnsi="Times New Roman" w:cs="Times New Roman"/>
          <w:b/>
          <w:bCs/>
          <w:color w:val="000000" w:themeColor="text1"/>
          <w:sz w:val="28"/>
          <w:szCs w:val="28"/>
        </w:rPr>
        <w:lastRenderedPageBreak/>
        <w:t>РАЗДЕЛ VI. МЕТОДИЧЕСКАЯ РАБОТА</w:t>
      </w:r>
    </w:p>
    <w:p w:rsidR="00162982" w:rsidRPr="00162982" w:rsidRDefault="00162982" w:rsidP="00CF0275">
      <w:pPr>
        <w:spacing w:after="0" w:line="240" w:lineRule="auto"/>
        <w:ind w:firstLine="708"/>
        <w:jc w:val="both"/>
        <w:rPr>
          <w:rFonts w:ascii="yandex-sans" w:eastAsia="Times New Roman" w:hAnsi="yandex-sans" w:cs="Times New Roman"/>
          <w:color w:val="000000"/>
          <w:sz w:val="30"/>
          <w:szCs w:val="30"/>
        </w:rPr>
      </w:pPr>
      <w:r w:rsidRPr="00162982">
        <w:rPr>
          <w:rFonts w:ascii="yandex-sans" w:eastAsia="Times New Roman" w:hAnsi="yandex-sans" w:cs="Times New Roman"/>
          <w:color w:val="000000"/>
          <w:sz w:val="30"/>
          <w:szCs w:val="30"/>
        </w:rPr>
        <w:t>Важнейшим средством повышения педагогического мастерства преподавателей, мастеров производственного обучения и воспитателей, связывающим в</w:t>
      </w:r>
      <w:r>
        <w:rPr>
          <w:rFonts w:ascii="yandex-sans" w:eastAsia="Times New Roman" w:hAnsi="yandex-sans" w:cs="Times New Roman"/>
          <w:color w:val="000000"/>
          <w:sz w:val="30"/>
          <w:szCs w:val="30"/>
        </w:rPr>
        <w:t xml:space="preserve"> </w:t>
      </w:r>
      <w:r w:rsidRPr="00162982">
        <w:rPr>
          <w:rFonts w:ascii="yandex-sans" w:eastAsia="Times New Roman" w:hAnsi="yandex-sans" w:cs="Times New Roman"/>
          <w:color w:val="000000"/>
          <w:sz w:val="30"/>
          <w:szCs w:val="30"/>
        </w:rPr>
        <w:t>едино</w:t>
      </w:r>
      <w:r>
        <w:rPr>
          <w:rFonts w:ascii="yandex-sans" w:eastAsia="Times New Roman" w:hAnsi="yandex-sans" w:cs="Times New Roman"/>
          <w:color w:val="000000"/>
          <w:sz w:val="30"/>
          <w:szCs w:val="30"/>
        </w:rPr>
        <w:t>е целое всю систему работы колледжа</w:t>
      </w:r>
      <w:r w:rsidRPr="00162982">
        <w:rPr>
          <w:rFonts w:ascii="yandex-sans" w:eastAsia="Times New Roman" w:hAnsi="yandex-sans" w:cs="Times New Roman"/>
          <w:color w:val="000000"/>
          <w:sz w:val="30"/>
          <w:szCs w:val="30"/>
        </w:rPr>
        <w:t>, является методическая работа. Еѐ роль</w:t>
      </w:r>
      <w:r>
        <w:rPr>
          <w:rFonts w:ascii="yandex-sans" w:eastAsia="Times New Roman" w:hAnsi="yandex-sans" w:cs="Times New Roman"/>
          <w:color w:val="000000"/>
          <w:sz w:val="30"/>
          <w:szCs w:val="30"/>
        </w:rPr>
        <w:t xml:space="preserve"> </w:t>
      </w:r>
      <w:r w:rsidRPr="00162982">
        <w:rPr>
          <w:rFonts w:ascii="yandex-sans" w:eastAsia="Times New Roman" w:hAnsi="yandex-sans" w:cs="Times New Roman"/>
          <w:color w:val="000000"/>
          <w:sz w:val="30"/>
          <w:szCs w:val="30"/>
        </w:rPr>
        <w:t>значительно возрастает в современных условиях в связи необходимостью</w:t>
      </w:r>
      <w:r>
        <w:rPr>
          <w:rFonts w:ascii="yandex-sans" w:eastAsia="Times New Roman" w:hAnsi="yandex-sans" w:cs="Times New Roman"/>
          <w:color w:val="000000"/>
          <w:sz w:val="30"/>
          <w:szCs w:val="30"/>
        </w:rPr>
        <w:t xml:space="preserve"> </w:t>
      </w:r>
      <w:r w:rsidRPr="00162982">
        <w:rPr>
          <w:rFonts w:ascii="yandex-sans" w:eastAsia="Times New Roman" w:hAnsi="yandex-sans" w:cs="Times New Roman"/>
          <w:color w:val="000000"/>
          <w:sz w:val="30"/>
          <w:szCs w:val="30"/>
        </w:rPr>
        <w:t xml:space="preserve">рационально и оперативно использовать новые методики, технологии, </w:t>
      </w:r>
      <w:proofErr w:type="gramStart"/>
      <w:r w:rsidRPr="00162982">
        <w:rPr>
          <w:rFonts w:ascii="yandex-sans" w:eastAsia="Times New Roman" w:hAnsi="yandex-sans" w:cs="Times New Roman"/>
          <w:color w:val="000000"/>
          <w:sz w:val="30"/>
          <w:szCs w:val="30"/>
        </w:rPr>
        <w:t>при</w:t>
      </w:r>
      <w:proofErr w:type="gramEnd"/>
      <w:r w:rsidRPr="00162982">
        <w:rPr>
          <w:rFonts w:ascii="yandex-sans" w:eastAsia="Times New Roman" w:hAnsi="yandex-sans" w:cs="Times New Roman"/>
          <w:color w:val="000000"/>
          <w:sz w:val="30"/>
          <w:szCs w:val="30"/>
        </w:rPr>
        <w:t>ѐмы и</w:t>
      </w:r>
      <w:r>
        <w:rPr>
          <w:rFonts w:ascii="yandex-sans" w:eastAsia="Times New Roman" w:hAnsi="yandex-sans" w:cs="Times New Roman"/>
          <w:color w:val="000000"/>
          <w:sz w:val="30"/>
          <w:szCs w:val="30"/>
        </w:rPr>
        <w:t xml:space="preserve"> </w:t>
      </w:r>
      <w:r w:rsidRPr="00162982">
        <w:rPr>
          <w:rFonts w:ascii="yandex-sans" w:eastAsia="Times New Roman" w:hAnsi="yandex-sans" w:cs="Times New Roman"/>
          <w:color w:val="000000"/>
          <w:sz w:val="30"/>
          <w:szCs w:val="30"/>
        </w:rPr>
        <w:t>формы обучения и воспитания.</w:t>
      </w:r>
    </w:p>
    <w:p w:rsidR="00162982" w:rsidRPr="00162982" w:rsidRDefault="00162982" w:rsidP="00514696">
      <w:pPr>
        <w:spacing w:after="0" w:line="240" w:lineRule="auto"/>
        <w:jc w:val="both"/>
        <w:rPr>
          <w:rFonts w:ascii="yandex-sans" w:eastAsia="Times New Roman" w:hAnsi="yandex-sans" w:cs="Times New Roman"/>
          <w:color w:val="000000"/>
          <w:sz w:val="30"/>
          <w:szCs w:val="30"/>
        </w:rPr>
      </w:pPr>
      <w:r w:rsidRPr="00162982">
        <w:rPr>
          <w:rFonts w:ascii="yandex-sans" w:eastAsia="Times New Roman" w:hAnsi="yandex-sans" w:cs="Times New Roman"/>
          <w:color w:val="000000"/>
          <w:sz w:val="30"/>
          <w:szCs w:val="30"/>
        </w:rPr>
        <w:t>Мет</w:t>
      </w:r>
      <w:r>
        <w:rPr>
          <w:rFonts w:ascii="yandex-sans" w:eastAsia="Times New Roman" w:hAnsi="yandex-sans" w:cs="Times New Roman"/>
          <w:color w:val="000000"/>
          <w:sz w:val="30"/>
          <w:szCs w:val="30"/>
        </w:rPr>
        <w:t>одическая деятельность в колледж</w:t>
      </w:r>
      <w:r w:rsidRPr="00162982">
        <w:rPr>
          <w:rFonts w:ascii="yandex-sans" w:eastAsia="Times New Roman" w:hAnsi="yandex-sans" w:cs="Times New Roman"/>
          <w:color w:val="000000"/>
          <w:sz w:val="30"/>
          <w:szCs w:val="30"/>
        </w:rPr>
        <w:t>е проводится в соответствии с законодательством в области об</w:t>
      </w:r>
      <w:r>
        <w:rPr>
          <w:rFonts w:ascii="yandex-sans" w:eastAsia="Times New Roman" w:hAnsi="yandex-sans" w:cs="Times New Roman"/>
          <w:color w:val="000000"/>
          <w:sz w:val="30"/>
          <w:szCs w:val="30"/>
        </w:rPr>
        <w:t xml:space="preserve">разования, отвечает современным </w:t>
      </w:r>
      <w:r w:rsidRPr="00162982">
        <w:rPr>
          <w:rFonts w:ascii="yandex-sans" w:eastAsia="Times New Roman" w:hAnsi="yandex-sans" w:cs="Times New Roman"/>
          <w:color w:val="000000"/>
          <w:sz w:val="30"/>
          <w:szCs w:val="30"/>
        </w:rPr>
        <w:t>требованиям,</w:t>
      </w:r>
      <w:r>
        <w:rPr>
          <w:rFonts w:ascii="yandex-sans" w:eastAsia="Times New Roman" w:hAnsi="yandex-sans" w:cs="Times New Roman"/>
          <w:color w:val="000000"/>
          <w:sz w:val="30"/>
          <w:szCs w:val="30"/>
        </w:rPr>
        <w:t xml:space="preserve"> </w:t>
      </w:r>
      <w:r w:rsidRPr="00162982">
        <w:rPr>
          <w:rFonts w:ascii="yandex-sans" w:eastAsia="Times New Roman" w:hAnsi="yandex-sans" w:cs="Times New Roman"/>
          <w:color w:val="000000"/>
          <w:sz w:val="30"/>
          <w:szCs w:val="30"/>
        </w:rPr>
        <w:t>предъявляемым к образовательному процес</w:t>
      </w:r>
      <w:r>
        <w:rPr>
          <w:rFonts w:ascii="yandex-sans" w:eastAsia="Times New Roman" w:hAnsi="yandex-sans" w:cs="Times New Roman"/>
          <w:color w:val="000000"/>
          <w:sz w:val="30"/>
          <w:szCs w:val="30"/>
        </w:rPr>
        <w:t>су в системе среднего профессио</w:t>
      </w:r>
      <w:r w:rsidRPr="00162982">
        <w:rPr>
          <w:rFonts w:ascii="yandex-sans" w:eastAsia="Times New Roman" w:hAnsi="yandex-sans" w:cs="Times New Roman"/>
          <w:color w:val="000000"/>
          <w:sz w:val="30"/>
          <w:szCs w:val="30"/>
        </w:rPr>
        <w:t>нальног</w:t>
      </w:r>
      <w:r>
        <w:rPr>
          <w:rFonts w:ascii="yandex-sans" w:eastAsia="Times New Roman" w:hAnsi="yandex-sans" w:cs="Times New Roman"/>
          <w:color w:val="000000"/>
          <w:sz w:val="30"/>
          <w:szCs w:val="30"/>
        </w:rPr>
        <w:t xml:space="preserve">о образования, направленному </w:t>
      </w:r>
      <w:r w:rsidR="008C5D15">
        <w:rPr>
          <w:rFonts w:ascii="yandex-sans" w:eastAsia="Times New Roman" w:hAnsi="yandex-sans" w:cs="Times New Roman"/>
          <w:color w:val="000000"/>
          <w:sz w:val="30"/>
          <w:szCs w:val="30"/>
        </w:rPr>
        <w:t xml:space="preserve">на </w:t>
      </w:r>
      <w:r w:rsidRPr="00162982">
        <w:rPr>
          <w:rFonts w:ascii="yandex-sans" w:eastAsia="Times New Roman" w:hAnsi="yandex-sans" w:cs="Times New Roman"/>
          <w:color w:val="000000"/>
          <w:sz w:val="30"/>
          <w:szCs w:val="30"/>
        </w:rPr>
        <w:t>со</w:t>
      </w:r>
      <w:r>
        <w:rPr>
          <w:rFonts w:ascii="yandex-sans" w:eastAsia="Times New Roman" w:hAnsi="yandex-sans" w:cs="Times New Roman"/>
          <w:color w:val="000000"/>
          <w:sz w:val="30"/>
          <w:szCs w:val="30"/>
        </w:rPr>
        <w:t>вершенствование качества образования.</w:t>
      </w:r>
    </w:p>
    <w:p w:rsidR="00A5440A" w:rsidRPr="0047076A" w:rsidRDefault="00A5440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Сегодня достаточно остро стоит вопрос, насколько способны учреждения системы СПО решить проблему изменения качества кадрового потенциала, способного повлиять на подъем и развитие современной экономики страны. Подготовка конкурентоспособных специалистов, полностью адаптированных к современному рынку труда, способных к профессиональному росту и профессиональной мобильности невозможна без системного обновления содержания и ресурсов обучения.</w:t>
      </w:r>
    </w:p>
    <w:p w:rsidR="00A5440A" w:rsidRPr="0047076A" w:rsidRDefault="00A5440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Большую роль в обеспечении качественной подготовки специалистов играет методическая работа, которая является одним из основных видов деятельности педагогического коллектива колледжа. Четкая, на научной основе организованная методическая работа рассматривается как одно из</w:t>
      </w:r>
      <w:r w:rsidR="00C20EA0">
        <w:rPr>
          <w:rFonts w:ascii="Times New Roman" w:hAnsi="Times New Roman" w:cs="Times New Roman"/>
          <w:sz w:val="28"/>
          <w:szCs w:val="28"/>
        </w:rPr>
        <w:t xml:space="preserve"> </w:t>
      </w:r>
      <w:r w:rsidRPr="0047076A">
        <w:rPr>
          <w:rFonts w:ascii="Times New Roman" w:eastAsia="Times New Roman" w:hAnsi="Times New Roman" w:cs="Times New Roman"/>
          <w:sz w:val="28"/>
          <w:szCs w:val="28"/>
        </w:rPr>
        <w:t>основных</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направлений</w:t>
      </w:r>
      <w:r w:rsidR="00C20EA0">
        <w:rPr>
          <w:rFonts w:ascii="Times New Roman" w:hAnsi="Times New Roman" w:cs="Times New Roman"/>
          <w:sz w:val="28"/>
          <w:szCs w:val="28"/>
        </w:rPr>
        <w:t xml:space="preserve"> </w:t>
      </w:r>
      <w:r w:rsidRPr="0047076A">
        <w:rPr>
          <w:rFonts w:ascii="Times New Roman" w:eastAsia="Times New Roman" w:hAnsi="Times New Roman" w:cs="Times New Roman"/>
          <w:sz w:val="28"/>
          <w:szCs w:val="28"/>
        </w:rPr>
        <w:t>поступательного</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развития</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колледжа</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w:t>
      </w:r>
      <w:r w:rsidR="00C20EA0">
        <w:rPr>
          <w:rFonts w:ascii="Times New Roman" w:hAnsi="Times New Roman" w:cs="Times New Roman"/>
          <w:sz w:val="28"/>
          <w:szCs w:val="28"/>
        </w:rPr>
        <w:t xml:space="preserve"> </w:t>
      </w:r>
      <w:r w:rsidRPr="0047076A">
        <w:rPr>
          <w:rFonts w:ascii="Times New Roman" w:eastAsia="Times New Roman" w:hAnsi="Times New Roman" w:cs="Times New Roman"/>
          <w:sz w:val="28"/>
          <w:szCs w:val="28"/>
        </w:rPr>
        <w:t>многоуровневого, многофункционального учебного заведения, реализующего различные программы профессионального образования, в т.ч. обучение в течение всей жизни.</w:t>
      </w:r>
    </w:p>
    <w:p w:rsidR="00A5440A" w:rsidRPr="00C20EA0" w:rsidRDefault="00A5440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Методическая работа носит целенаправленный и системный характер и представляет собой интеллектуальную деятельность, направленную на поиски эффективных путей достижения стоящих перед колледжем образовательных задач, в соответствии с Законом «Об образовании», уставными функциями и Программой развития колледжа с учетом основных направлений развития системы среднего профессионального образования РФ</w:t>
      </w:r>
      <w:r w:rsidR="00C20EA0">
        <w:rPr>
          <w:rFonts w:ascii="Times New Roman" w:hAnsi="Times New Roman" w:cs="Times New Roman"/>
          <w:sz w:val="28"/>
          <w:szCs w:val="28"/>
        </w:rPr>
        <w:t xml:space="preserve"> и </w:t>
      </w:r>
      <w:r w:rsidRPr="0047076A">
        <w:rPr>
          <w:rFonts w:ascii="Times New Roman" w:eastAsia="Times New Roman" w:hAnsi="Times New Roman" w:cs="Times New Roman"/>
          <w:sz w:val="28"/>
          <w:szCs w:val="28"/>
        </w:rPr>
        <w:t>региональной образовательной политики. Роль методической работы возрастает в современных условиях в связи с необходимостью рационально</w:t>
      </w:r>
      <w:r w:rsidR="00C20EA0">
        <w:rPr>
          <w:rFonts w:ascii="Times New Roman" w:hAnsi="Times New Roman" w:cs="Times New Roman"/>
          <w:sz w:val="28"/>
          <w:szCs w:val="28"/>
        </w:rPr>
        <w:t xml:space="preserve"> и </w:t>
      </w:r>
      <w:r w:rsidRPr="0047076A">
        <w:rPr>
          <w:rFonts w:ascii="Times New Roman" w:eastAsia="Times New Roman" w:hAnsi="Times New Roman" w:cs="Times New Roman"/>
          <w:sz w:val="28"/>
          <w:szCs w:val="28"/>
        </w:rPr>
        <w:t>оперативно использовать новые методики, приемы и формы обучения и воспитания.</w:t>
      </w:r>
    </w:p>
    <w:p w:rsidR="00A5440A" w:rsidRPr="0047076A" w:rsidRDefault="00CF0275" w:rsidP="00514696">
      <w:pPr>
        <w:tabs>
          <w:tab w:val="left" w:pos="128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20EA0">
        <w:rPr>
          <w:rFonts w:ascii="Times New Roman" w:eastAsia="Times New Roman" w:hAnsi="Times New Roman" w:cs="Times New Roman"/>
          <w:sz w:val="28"/>
          <w:szCs w:val="28"/>
        </w:rPr>
        <w:t xml:space="preserve">В </w:t>
      </w:r>
      <w:r w:rsidR="00A5440A" w:rsidRPr="0047076A">
        <w:rPr>
          <w:rFonts w:ascii="Times New Roman" w:eastAsia="Times New Roman" w:hAnsi="Times New Roman" w:cs="Times New Roman"/>
          <w:sz w:val="28"/>
          <w:szCs w:val="28"/>
        </w:rPr>
        <w:t>структуру методической раб</w:t>
      </w:r>
      <w:r w:rsidR="003F7130">
        <w:rPr>
          <w:rFonts w:ascii="Times New Roman" w:eastAsia="Times New Roman" w:hAnsi="Times New Roman" w:cs="Times New Roman"/>
          <w:sz w:val="28"/>
          <w:szCs w:val="28"/>
        </w:rPr>
        <w:t xml:space="preserve">оты входит Методический Совет, пять  методических </w:t>
      </w:r>
      <w:r w:rsidR="00C20EA0">
        <w:rPr>
          <w:rFonts w:ascii="Times New Roman" w:eastAsia="Times New Roman" w:hAnsi="Times New Roman" w:cs="Times New Roman"/>
          <w:sz w:val="28"/>
          <w:szCs w:val="28"/>
        </w:rPr>
        <w:t>комиссий</w:t>
      </w:r>
      <w:r w:rsidR="00A5440A" w:rsidRPr="0047076A">
        <w:rPr>
          <w:rFonts w:ascii="Times New Roman" w:eastAsia="Times New Roman" w:hAnsi="Times New Roman" w:cs="Times New Roman"/>
          <w:sz w:val="28"/>
          <w:szCs w:val="28"/>
        </w:rPr>
        <w:t>,</w:t>
      </w:r>
      <w:r w:rsidR="003F7130">
        <w:rPr>
          <w:rFonts w:ascii="Times New Roman" w:eastAsia="Times New Roman" w:hAnsi="Times New Roman" w:cs="Times New Roman"/>
          <w:sz w:val="28"/>
          <w:szCs w:val="28"/>
        </w:rPr>
        <w:t xml:space="preserve"> школа молодого педагога,</w:t>
      </w:r>
      <w:r w:rsidR="00A5440A" w:rsidRPr="0047076A">
        <w:rPr>
          <w:rFonts w:ascii="Times New Roman" w:eastAsia="Times New Roman" w:hAnsi="Times New Roman" w:cs="Times New Roman"/>
          <w:sz w:val="28"/>
          <w:szCs w:val="28"/>
        </w:rPr>
        <w:t xml:space="preserve"> школа педагогического мастерства.</w:t>
      </w:r>
    </w:p>
    <w:p w:rsidR="00C20EA0" w:rsidRDefault="00A5440A" w:rsidP="00CF0275">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b/>
          <w:bCs/>
          <w:sz w:val="28"/>
          <w:szCs w:val="28"/>
        </w:rPr>
        <w:t xml:space="preserve">Стратегию </w:t>
      </w:r>
      <w:r w:rsidRPr="0047076A">
        <w:rPr>
          <w:rFonts w:ascii="Times New Roman" w:eastAsia="Times New Roman" w:hAnsi="Times New Roman" w:cs="Times New Roman"/>
          <w:sz w:val="28"/>
          <w:szCs w:val="28"/>
        </w:rPr>
        <w:t>методической работы колледжа определяет Методический</w:t>
      </w:r>
      <w:r w:rsidR="000406F0">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Совет.</w:t>
      </w:r>
    </w:p>
    <w:p w:rsidR="00A5440A" w:rsidRPr="0047076A" w:rsidRDefault="00A5440A" w:rsidP="00514696">
      <w:pPr>
        <w:spacing w:after="0" w:line="240" w:lineRule="auto"/>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 В соответствии с планом работы Методического Совета проводятся заседания по различным проблемам образования. МС координирует работу предметных цикловых комиссий, которые организуют работу по выполнению требований ФГОС по специальностям, контролируют совершенствование учебно-методического обеспечения образовательных программ, практического обучения </w:t>
      </w:r>
      <w:r w:rsidRPr="0047076A">
        <w:rPr>
          <w:rFonts w:ascii="Times New Roman" w:eastAsia="Times New Roman" w:hAnsi="Times New Roman" w:cs="Times New Roman"/>
          <w:sz w:val="28"/>
          <w:szCs w:val="28"/>
        </w:rPr>
        <w:lastRenderedPageBreak/>
        <w:t>студентов, информатизации учебного процесса. Данные направления реализуются при разработке и утверждении учебных планов и программ, календарно-тематических планов, планов работы кабинетов и лабораторий, при проведении открытых уроков, внеклассных мероприятий, при утверждении программы контроля образовательных результатов.</w:t>
      </w:r>
    </w:p>
    <w:p w:rsidR="00A5440A" w:rsidRPr="0047076A" w:rsidRDefault="00A5440A" w:rsidP="00CF0275">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Все методические комиссии работают по выбранной теме, которая согласовывается с методической темой работы всего колледжа. Каждый преподаватель составляет свой индивидуальный план работы, который скоординирован с темой МК.</w:t>
      </w:r>
    </w:p>
    <w:p w:rsidR="0047076A" w:rsidRPr="0047076A" w:rsidRDefault="0047076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Традиции методической работы в колледже представлены результатами проведения предметных недель МК, открытых уроков, педагогических чтений.</w:t>
      </w:r>
    </w:p>
    <w:p w:rsidR="0047076A" w:rsidRPr="0047076A" w:rsidRDefault="00C20EA0" w:rsidP="00CF0275">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Работа методической службы с</w:t>
      </w:r>
      <w:r w:rsidR="0047076A" w:rsidRPr="0047076A">
        <w:rPr>
          <w:rFonts w:ascii="Times New Roman" w:eastAsia="Times New Roman" w:hAnsi="Times New Roman" w:cs="Times New Roman"/>
          <w:sz w:val="28"/>
          <w:szCs w:val="28"/>
        </w:rPr>
        <w:t xml:space="preserve"> 2017-2018 </w:t>
      </w:r>
      <w:proofErr w:type="spellStart"/>
      <w:r w:rsidR="0047076A" w:rsidRPr="0047076A">
        <w:rPr>
          <w:rFonts w:ascii="Times New Roman" w:eastAsia="Times New Roman" w:hAnsi="Times New Roman" w:cs="Times New Roman"/>
          <w:sz w:val="28"/>
          <w:szCs w:val="28"/>
        </w:rPr>
        <w:t>уч</w:t>
      </w:r>
      <w:proofErr w:type="spellEnd"/>
      <w:r w:rsidR="0047076A" w:rsidRPr="0047076A">
        <w:rPr>
          <w:rFonts w:ascii="Times New Roman" w:eastAsia="Times New Roman" w:hAnsi="Times New Roman" w:cs="Times New Roman"/>
          <w:sz w:val="28"/>
          <w:szCs w:val="28"/>
        </w:rPr>
        <w:t xml:space="preserve">. году была ориентирована на реализацию </w:t>
      </w:r>
      <w:r w:rsidR="0047076A" w:rsidRPr="00CF0275">
        <w:rPr>
          <w:rFonts w:ascii="Times New Roman" w:eastAsia="Times New Roman" w:hAnsi="Times New Roman" w:cs="Times New Roman"/>
          <w:sz w:val="28"/>
          <w:szCs w:val="28"/>
        </w:rPr>
        <w:t xml:space="preserve">стратегических </w:t>
      </w:r>
      <w:r w:rsidR="0047076A" w:rsidRPr="00CF0275">
        <w:rPr>
          <w:rFonts w:ascii="Times New Roman" w:eastAsia="Times New Roman" w:hAnsi="Times New Roman" w:cs="Times New Roman"/>
          <w:bCs/>
          <w:sz w:val="28"/>
          <w:szCs w:val="28"/>
        </w:rPr>
        <w:t>направлений</w:t>
      </w:r>
      <w:r w:rsidR="0047076A" w:rsidRPr="0047076A">
        <w:rPr>
          <w:rFonts w:ascii="Times New Roman" w:eastAsia="Times New Roman" w:hAnsi="Times New Roman" w:cs="Times New Roman"/>
          <w:sz w:val="28"/>
          <w:szCs w:val="28"/>
        </w:rPr>
        <w:t xml:space="preserve"> развития колледжа, задач, определенных в качестве приоритетных в результате анализа работы предыдущего учебного года:</w:t>
      </w:r>
    </w:p>
    <w:p w:rsidR="0047076A" w:rsidRPr="0047076A" w:rsidRDefault="0047076A" w:rsidP="00CF0275">
      <w:pPr>
        <w:tabs>
          <w:tab w:val="left" w:pos="567"/>
        </w:tabs>
        <w:spacing w:after="0" w:line="240" w:lineRule="auto"/>
        <w:jc w:val="both"/>
        <w:rPr>
          <w:rFonts w:ascii="Times New Roman" w:eastAsia="Times New Roman" w:hAnsi="Times New Roman" w:cs="Times New Roman"/>
          <w:sz w:val="28"/>
          <w:szCs w:val="28"/>
        </w:rPr>
      </w:pPr>
      <w:r w:rsidRPr="00CF0275">
        <w:rPr>
          <w:rFonts w:ascii="Times New Roman" w:eastAsia="Times New Roman" w:hAnsi="Times New Roman" w:cs="Times New Roman"/>
          <w:bCs/>
          <w:sz w:val="28"/>
          <w:szCs w:val="28"/>
        </w:rPr>
        <w:t>1</w:t>
      </w:r>
      <w:r w:rsidRPr="0047076A">
        <w:rPr>
          <w:rFonts w:ascii="Times New Roman" w:eastAsia="Times New Roman" w:hAnsi="Times New Roman" w:cs="Times New Roman"/>
          <w:b/>
          <w:bCs/>
          <w:sz w:val="28"/>
          <w:szCs w:val="28"/>
        </w:rPr>
        <w:t>.</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Обеспечение      требований      Федеральных      государственных образовательных стандартов СПО при разработке и реализации ППССЗ</w:t>
      </w:r>
      <w:proofErr w:type="gramStart"/>
      <w:r w:rsidR="003F7130">
        <w:rPr>
          <w:rFonts w:ascii="Times New Roman" w:eastAsia="Times New Roman" w:hAnsi="Times New Roman" w:cs="Times New Roman"/>
          <w:sz w:val="28"/>
          <w:szCs w:val="28"/>
        </w:rPr>
        <w:t>,</w:t>
      </w:r>
      <w:r w:rsidRPr="0047076A">
        <w:rPr>
          <w:rFonts w:ascii="Times New Roman" w:eastAsia="Times New Roman" w:hAnsi="Times New Roman" w:cs="Times New Roman"/>
          <w:sz w:val="28"/>
          <w:szCs w:val="28"/>
        </w:rPr>
        <w:t>П</w:t>
      </w:r>
      <w:proofErr w:type="gramEnd"/>
      <w:r w:rsidRPr="0047076A">
        <w:rPr>
          <w:rFonts w:ascii="Times New Roman" w:eastAsia="Times New Roman" w:hAnsi="Times New Roman" w:cs="Times New Roman"/>
          <w:sz w:val="28"/>
          <w:szCs w:val="28"/>
        </w:rPr>
        <w:t>ПКРС.</w:t>
      </w:r>
    </w:p>
    <w:p w:rsidR="0047076A" w:rsidRPr="0047076A" w:rsidRDefault="00C20EA0" w:rsidP="00514696">
      <w:pPr>
        <w:tabs>
          <w:tab w:val="left" w:pos="98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2. </w:t>
      </w:r>
      <w:r w:rsidR="0047076A" w:rsidRPr="0047076A">
        <w:rPr>
          <w:rFonts w:ascii="Times New Roman" w:eastAsia="Times New Roman" w:hAnsi="Times New Roman" w:cs="Times New Roman"/>
          <w:sz w:val="28"/>
          <w:szCs w:val="28"/>
        </w:rPr>
        <w:t>Создание условий, способствующих повышению эффективности и качества учебного процесса.</w:t>
      </w:r>
    </w:p>
    <w:p w:rsidR="0047076A" w:rsidRPr="0047076A" w:rsidRDefault="00C20EA0" w:rsidP="00514696">
      <w:pPr>
        <w:tabs>
          <w:tab w:val="left" w:pos="98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3. </w:t>
      </w:r>
      <w:r w:rsidR="0047076A" w:rsidRPr="0047076A">
        <w:rPr>
          <w:rFonts w:ascii="Times New Roman" w:eastAsia="Times New Roman" w:hAnsi="Times New Roman" w:cs="Times New Roman"/>
          <w:sz w:val="28"/>
          <w:szCs w:val="28"/>
        </w:rPr>
        <w:t>Способствование росту педагогического мастерства преподавателей, раскрытию их творческого потенциала, совершенствование педагогического мастерства по овладению новыми образовательными технологиями.</w:t>
      </w:r>
    </w:p>
    <w:p w:rsidR="0047076A" w:rsidRPr="0047076A" w:rsidRDefault="00C20EA0" w:rsidP="00514696">
      <w:pPr>
        <w:tabs>
          <w:tab w:val="left" w:pos="98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4. </w:t>
      </w:r>
      <w:r w:rsidR="0047076A" w:rsidRPr="0047076A">
        <w:rPr>
          <w:rFonts w:ascii="Times New Roman" w:eastAsia="Times New Roman" w:hAnsi="Times New Roman" w:cs="Times New Roman"/>
          <w:sz w:val="28"/>
          <w:szCs w:val="28"/>
        </w:rPr>
        <w:t>Совершенствование учебно-методического обеспечения образовательного процесса, обеспечивающего выполнение требований ФГОС СПО и работодателей по подготовке квалифицированных специалистов.</w:t>
      </w:r>
    </w:p>
    <w:p w:rsidR="0047076A" w:rsidRPr="0047076A" w:rsidRDefault="00C20EA0" w:rsidP="00514696">
      <w:pPr>
        <w:tabs>
          <w:tab w:val="left" w:pos="98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5. </w:t>
      </w:r>
      <w:r w:rsidR="0047076A" w:rsidRPr="0047076A">
        <w:rPr>
          <w:rFonts w:ascii="Times New Roman" w:eastAsia="Times New Roman" w:hAnsi="Times New Roman" w:cs="Times New Roman"/>
          <w:sz w:val="28"/>
          <w:szCs w:val="28"/>
        </w:rPr>
        <w:t>Активизирование работы педагогических работников по темам самообразования, способствование распространению передового педагогического опыта.</w:t>
      </w:r>
    </w:p>
    <w:p w:rsidR="0047076A" w:rsidRPr="00C20EA0" w:rsidRDefault="00C20EA0" w:rsidP="00514696">
      <w:pPr>
        <w:tabs>
          <w:tab w:val="left" w:pos="98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6. </w:t>
      </w:r>
      <w:r w:rsidR="0047076A" w:rsidRPr="0047076A">
        <w:rPr>
          <w:rFonts w:ascii="Times New Roman" w:eastAsia="Times New Roman" w:hAnsi="Times New Roman" w:cs="Times New Roman"/>
          <w:sz w:val="28"/>
          <w:szCs w:val="28"/>
        </w:rPr>
        <w:t>Совершенствование системы мониторинга и диагностики успешности образовательного процесса, уровня профессиональной компетентности</w:t>
      </w:r>
      <w:r>
        <w:rPr>
          <w:rFonts w:ascii="Times New Roman" w:eastAsia="Times New Roman" w:hAnsi="Times New Roman" w:cs="Times New Roman"/>
          <w:b/>
          <w:bCs/>
          <w:sz w:val="28"/>
          <w:szCs w:val="28"/>
        </w:rPr>
        <w:t xml:space="preserve"> и </w:t>
      </w:r>
      <w:r w:rsidR="0047076A" w:rsidRPr="0047076A">
        <w:rPr>
          <w:rFonts w:ascii="Times New Roman" w:eastAsia="Times New Roman" w:hAnsi="Times New Roman" w:cs="Times New Roman"/>
          <w:sz w:val="28"/>
          <w:szCs w:val="28"/>
        </w:rPr>
        <w:t>методической подготовки педагогов.</w:t>
      </w:r>
    </w:p>
    <w:p w:rsidR="0047076A" w:rsidRPr="0047076A" w:rsidRDefault="0047076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Основной </w:t>
      </w:r>
      <w:r w:rsidRPr="0047076A">
        <w:rPr>
          <w:rFonts w:ascii="Times New Roman" w:eastAsia="Times New Roman" w:hAnsi="Times New Roman" w:cs="Times New Roman"/>
          <w:b/>
          <w:bCs/>
          <w:sz w:val="28"/>
          <w:szCs w:val="28"/>
        </w:rPr>
        <w:t>целью</w:t>
      </w:r>
      <w:r w:rsidRPr="0047076A">
        <w:rPr>
          <w:rFonts w:ascii="Times New Roman" w:eastAsia="Times New Roman" w:hAnsi="Times New Roman" w:cs="Times New Roman"/>
          <w:sz w:val="28"/>
          <w:szCs w:val="28"/>
        </w:rPr>
        <w:t xml:space="preserve"> работы методического кабинета в 2017-2018 </w:t>
      </w:r>
      <w:proofErr w:type="spellStart"/>
      <w:r w:rsidRPr="0047076A">
        <w:rPr>
          <w:rFonts w:ascii="Times New Roman" w:eastAsia="Times New Roman" w:hAnsi="Times New Roman" w:cs="Times New Roman"/>
          <w:sz w:val="28"/>
          <w:szCs w:val="28"/>
        </w:rPr>
        <w:t>уч</w:t>
      </w:r>
      <w:proofErr w:type="spellEnd"/>
      <w:r w:rsidRPr="0047076A">
        <w:rPr>
          <w:rFonts w:ascii="Times New Roman" w:eastAsia="Times New Roman" w:hAnsi="Times New Roman" w:cs="Times New Roman"/>
          <w:sz w:val="28"/>
          <w:szCs w:val="28"/>
        </w:rPr>
        <w:t>. году</w:t>
      </w:r>
      <w:r w:rsidR="00C20EA0">
        <w:rPr>
          <w:rFonts w:ascii="Times New Roman" w:hAnsi="Times New Roman" w:cs="Times New Roman"/>
          <w:sz w:val="28"/>
          <w:szCs w:val="28"/>
        </w:rPr>
        <w:t xml:space="preserve"> </w:t>
      </w:r>
      <w:r w:rsidRPr="0047076A">
        <w:rPr>
          <w:rFonts w:ascii="Times New Roman" w:eastAsia="Times New Roman" w:hAnsi="Times New Roman" w:cs="Times New Roman"/>
          <w:sz w:val="28"/>
          <w:szCs w:val="28"/>
        </w:rPr>
        <w:t>было всестороннее повышение квалификации и профессионального мастерства педагогов; развитие и повышение творческого потенциала педагогического коллектива в целом; обновление и совершенствование учебно-воспитательного процесса; качественная подготовка специалистов, отвечающая изменениям, происходящим на рынке труда.</w:t>
      </w:r>
    </w:p>
    <w:p w:rsidR="0047076A" w:rsidRPr="0047076A" w:rsidRDefault="0047076A" w:rsidP="00916827">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Основными </w:t>
      </w:r>
      <w:r w:rsidRPr="0047076A">
        <w:rPr>
          <w:rFonts w:ascii="Times New Roman" w:eastAsia="Times New Roman" w:hAnsi="Times New Roman" w:cs="Times New Roman"/>
          <w:b/>
          <w:bCs/>
          <w:sz w:val="28"/>
          <w:szCs w:val="28"/>
        </w:rPr>
        <w:t>задачами</w:t>
      </w:r>
      <w:r w:rsidRPr="0047076A">
        <w:rPr>
          <w:rFonts w:ascii="Times New Roman" w:eastAsia="Times New Roman" w:hAnsi="Times New Roman" w:cs="Times New Roman"/>
          <w:sz w:val="28"/>
          <w:szCs w:val="28"/>
        </w:rPr>
        <w:t xml:space="preserve"> методического кабинета являлись:</w:t>
      </w:r>
    </w:p>
    <w:p w:rsidR="0047076A" w:rsidRPr="00916827" w:rsidRDefault="0047076A" w:rsidP="00B67D20">
      <w:pPr>
        <w:pStyle w:val="a5"/>
        <w:numPr>
          <w:ilvl w:val="0"/>
          <w:numId w:val="42"/>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Интенсификация учебного процесса на основе комплексного использования передовых методов, организационных форм и средств обучения;</w:t>
      </w:r>
    </w:p>
    <w:p w:rsidR="0047076A" w:rsidRPr="00916827" w:rsidRDefault="0047076A" w:rsidP="00B67D20">
      <w:pPr>
        <w:pStyle w:val="a5"/>
        <w:numPr>
          <w:ilvl w:val="0"/>
          <w:numId w:val="42"/>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Оперативное решение учебно-воспитательных и научно-методических вопросов;</w:t>
      </w:r>
    </w:p>
    <w:p w:rsidR="0047076A" w:rsidRPr="00916827" w:rsidRDefault="0047076A" w:rsidP="00B67D20">
      <w:pPr>
        <w:pStyle w:val="a5"/>
        <w:numPr>
          <w:ilvl w:val="0"/>
          <w:numId w:val="42"/>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Совершенствование системы мониторинга и диагностики успешности образовательного процесса, уровня профессиональной компетентности и методической подготовки педагогов;</w:t>
      </w:r>
    </w:p>
    <w:p w:rsidR="0047076A" w:rsidRPr="0047076A" w:rsidRDefault="0047076A" w:rsidP="00514696">
      <w:pPr>
        <w:spacing w:after="0" w:line="240" w:lineRule="auto"/>
        <w:jc w:val="both"/>
        <w:rPr>
          <w:rFonts w:ascii="Times New Roman" w:eastAsia="Wingdings" w:hAnsi="Times New Roman" w:cs="Times New Roman"/>
          <w:sz w:val="28"/>
          <w:szCs w:val="28"/>
          <w:vertAlign w:val="superscript"/>
        </w:rPr>
      </w:pPr>
    </w:p>
    <w:p w:rsidR="00CF0275" w:rsidRPr="00916827" w:rsidRDefault="0047076A" w:rsidP="00B67D20">
      <w:pPr>
        <w:pStyle w:val="a5"/>
        <w:numPr>
          <w:ilvl w:val="0"/>
          <w:numId w:val="42"/>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lastRenderedPageBreak/>
        <w:t>Повышение квалификации преподавателей, расширение спектра их профессиональных возможностей через участие в конкурсах, конференциях, выставках, семинарах;</w:t>
      </w:r>
    </w:p>
    <w:p w:rsidR="0047076A" w:rsidRPr="00CF0275" w:rsidRDefault="0047076A" w:rsidP="00CF0275">
      <w:pPr>
        <w:tabs>
          <w:tab w:val="left" w:pos="980"/>
        </w:tabs>
        <w:spacing w:after="0" w:line="240" w:lineRule="auto"/>
        <w:jc w:val="both"/>
        <w:rPr>
          <w:rFonts w:ascii="Times New Roman" w:eastAsia="Wingdings" w:hAnsi="Times New Roman" w:cs="Times New Roman"/>
          <w:sz w:val="28"/>
          <w:szCs w:val="28"/>
          <w:vertAlign w:val="superscript"/>
        </w:rPr>
      </w:pPr>
      <w:r w:rsidRPr="0047076A">
        <w:rPr>
          <w:rFonts w:ascii="Times New Roman" w:eastAsia="Times New Roman" w:hAnsi="Times New Roman" w:cs="Times New Roman"/>
          <w:sz w:val="28"/>
          <w:szCs w:val="28"/>
        </w:rPr>
        <w:t>Проведение</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мониторинга</w:t>
      </w:r>
      <w:r w:rsidRPr="0047076A">
        <w:rPr>
          <w:rFonts w:ascii="Times New Roman" w:eastAsia="Times New Roman" w:hAnsi="Times New Roman" w:cs="Times New Roman"/>
          <w:sz w:val="28"/>
          <w:szCs w:val="28"/>
        </w:rPr>
        <w:tab/>
        <w:t>и</w:t>
      </w:r>
      <w:r w:rsidRPr="0047076A">
        <w:rPr>
          <w:rFonts w:ascii="Times New Roman" w:eastAsia="Times New Roman" w:hAnsi="Times New Roman" w:cs="Times New Roman"/>
          <w:sz w:val="28"/>
          <w:szCs w:val="28"/>
        </w:rPr>
        <w:tab/>
        <w:t>диагностики</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методической</w:t>
      </w:r>
      <w:r w:rsidRPr="0047076A">
        <w:rPr>
          <w:rFonts w:ascii="Times New Roman" w:eastAsia="Times New Roman" w:hAnsi="Times New Roman" w:cs="Times New Roman"/>
          <w:sz w:val="28"/>
          <w:szCs w:val="28"/>
        </w:rPr>
        <w:tab/>
        <w:t>работы</w:t>
      </w:r>
    </w:p>
    <w:p w:rsidR="0047076A" w:rsidRDefault="00C20EA0" w:rsidP="0051469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7076A" w:rsidRPr="0047076A">
        <w:rPr>
          <w:rFonts w:ascii="Times New Roman" w:eastAsia="Times New Roman" w:hAnsi="Times New Roman" w:cs="Times New Roman"/>
          <w:sz w:val="28"/>
          <w:szCs w:val="28"/>
        </w:rPr>
        <w:t>преподавателей, выработка решений по повышению ее эффективности;</w:t>
      </w:r>
    </w:p>
    <w:p w:rsidR="0047076A" w:rsidRPr="00916827" w:rsidRDefault="0047076A" w:rsidP="00B67D20">
      <w:pPr>
        <w:pStyle w:val="a5"/>
        <w:numPr>
          <w:ilvl w:val="0"/>
          <w:numId w:val="43"/>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Трансляция передовых технологий обучения, педагогического опыта;</w:t>
      </w:r>
    </w:p>
    <w:p w:rsidR="0047076A" w:rsidRPr="00916827" w:rsidRDefault="0047076A" w:rsidP="00B67D20">
      <w:pPr>
        <w:pStyle w:val="a5"/>
        <w:numPr>
          <w:ilvl w:val="0"/>
          <w:numId w:val="43"/>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Методическое сопровождение студенческих олимпиад, конференций, конкурсов;</w:t>
      </w:r>
    </w:p>
    <w:p w:rsidR="0047076A" w:rsidRPr="00916827" w:rsidRDefault="0047076A" w:rsidP="00B67D20">
      <w:pPr>
        <w:pStyle w:val="a5"/>
        <w:numPr>
          <w:ilvl w:val="0"/>
          <w:numId w:val="43"/>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Актуализация программ дисциплин и профессиональных модулей, учебных практик;</w:t>
      </w:r>
    </w:p>
    <w:p w:rsidR="0047076A" w:rsidRPr="00916827" w:rsidRDefault="0047076A" w:rsidP="00B67D20">
      <w:pPr>
        <w:pStyle w:val="a5"/>
        <w:numPr>
          <w:ilvl w:val="0"/>
          <w:numId w:val="43"/>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 xml:space="preserve">Организация работы по совершенствованию КОС и ФОС для контроля </w:t>
      </w:r>
      <w:proofErr w:type="spellStart"/>
      <w:r w:rsidRPr="00916827">
        <w:rPr>
          <w:rFonts w:ascii="Times New Roman" w:eastAsia="Times New Roman" w:hAnsi="Times New Roman" w:cs="Times New Roman"/>
          <w:sz w:val="28"/>
          <w:szCs w:val="28"/>
        </w:rPr>
        <w:t>сформированности</w:t>
      </w:r>
      <w:proofErr w:type="spellEnd"/>
      <w:r w:rsidRPr="00916827">
        <w:rPr>
          <w:rFonts w:ascii="Times New Roman" w:eastAsia="Times New Roman" w:hAnsi="Times New Roman" w:cs="Times New Roman"/>
          <w:sz w:val="28"/>
          <w:szCs w:val="28"/>
        </w:rPr>
        <w:t xml:space="preserve"> профессиональных компетенций по дисциплинам и ПМ в соответствии с требованиями ФГОС;</w:t>
      </w:r>
    </w:p>
    <w:p w:rsidR="0047076A" w:rsidRPr="00916827" w:rsidRDefault="0047076A" w:rsidP="00B67D20">
      <w:pPr>
        <w:pStyle w:val="a5"/>
        <w:numPr>
          <w:ilvl w:val="0"/>
          <w:numId w:val="43"/>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Организация работы по совершенствованию УМК и их использованию</w:t>
      </w:r>
      <w:r w:rsidR="00CF0275" w:rsidRPr="00916827">
        <w:rPr>
          <w:rFonts w:ascii="Times New Roman" w:eastAsia="Wingdings" w:hAnsi="Times New Roman" w:cs="Times New Roman"/>
          <w:sz w:val="28"/>
          <w:szCs w:val="28"/>
          <w:vertAlign w:val="superscript"/>
        </w:rPr>
        <w:t xml:space="preserve"> </w:t>
      </w:r>
      <w:r w:rsidR="00CF0275" w:rsidRPr="00916827">
        <w:rPr>
          <w:rFonts w:ascii="Times New Roman" w:eastAsia="Times New Roman" w:hAnsi="Times New Roman" w:cs="Times New Roman"/>
          <w:sz w:val="28"/>
          <w:szCs w:val="28"/>
        </w:rPr>
        <w:t xml:space="preserve">в </w:t>
      </w:r>
      <w:r w:rsidRPr="00916827">
        <w:rPr>
          <w:rFonts w:ascii="Times New Roman" w:eastAsia="Times New Roman" w:hAnsi="Times New Roman" w:cs="Times New Roman"/>
          <w:sz w:val="28"/>
          <w:szCs w:val="28"/>
        </w:rPr>
        <w:t>учебной деятельности (применение компьютерных программ, электронных версий УМКД и т.д.);</w:t>
      </w:r>
    </w:p>
    <w:p w:rsidR="0047076A" w:rsidRPr="00916827" w:rsidRDefault="0047076A" w:rsidP="00B67D20">
      <w:pPr>
        <w:pStyle w:val="a5"/>
        <w:numPr>
          <w:ilvl w:val="0"/>
          <w:numId w:val="43"/>
        </w:numPr>
        <w:tabs>
          <w:tab w:val="left" w:pos="980"/>
        </w:tabs>
        <w:spacing w:after="0" w:line="240" w:lineRule="auto"/>
        <w:jc w:val="both"/>
        <w:rPr>
          <w:rFonts w:ascii="Times New Roman" w:eastAsia="Wingdings" w:hAnsi="Times New Roman" w:cs="Times New Roman"/>
          <w:sz w:val="28"/>
          <w:szCs w:val="28"/>
          <w:vertAlign w:val="superscript"/>
        </w:rPr>
      </w:pPr>
      <w:r w:rsidRPr="00916827">
        <w:rPr>
          <w:rFonts w:ascii="Times New Roman" w:eastAsia="Times New Roman" w:hAnsi="Times New Roman" w:cs="Times New Roman"/>
          <w:sz w:val="28"/>
          <w:szCs w:val="28"/>
        </w:rPr>
        <w:t>Формирование фонда электронных методических продуктов (пособий, разработок, программ).</w:t>
      </w:r>
    </w:p>
    <w:p w:rsidR="0047076A" w:rsidRPr="0047076A" w:rsidRDefault="00916827" w:rsidP="009168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027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47076A" w:rsidRPr="0047076A">
        <w:rPr>
          <w:rFonts w:ascii="Times New Roman" w:eastAsia="Times New Roman" w:hAnsi="Times New Roman" w:cs="Times New Roman"/>
          <w:sz w:val="28"/>
          <w:szCs w:val="28"/>
        </w:rPr>
        <w:t>соответствии с целями и</w:t>
      </w:r>
      <w:r w:rsidR="00CF0275">
        <w:rPr>
          <w:rFonts w:ascii="Times New Roman" w:eastAsia="Times New Roman" w:hAnsi="Times New Roman" w:cs="Times New Roman"/>
          <w:sz w:val="28"/>
          <w:szCs w:val="28"/>
        </w:rPr>
        <w:t xml:space="preserve"> задачами сформированы основные</w:t>
      </w:r>
      <w:r>
        <w:rPr>
          <w:rFonts w:ascii="Times New Roman" w:eastAsia="Times New Roman" w:hAnsi="Times New Roman" w:cs="Times New Roman"/>
          <w:sz w:val="28"/>
          <w:szCs w:val="28"/>
        </w:rPr>
        <w:t xml:space="preserve"> </w:t>
      </w:r>
      <w:r w:rsidR="0047076A" w:rsidRPr="0047076A">
        <w:rPr>
          <w:rFonts w:ascii="Times New Roman" w:eastAsia="Times New Roman" w:hAnsi="Times New Roman" w:cs="Times New Roman"/>
          <w:sz w:val="28"/>
          <w:szCs w:val="28"/>
        </w:rPr>
        <w:t>составляющие элементы методической работы на 201</w:t>
      </w:r>
      <w:r>
        <w:rPr>
          <w:rFonts w:ascii="Times New Roman" w:eastAsia="Times New Roman" w:hAnsi="Times New Roman" w:cs="Times New Roman"/>
          <w:sz w:val="28"/>
          <w:szCs w:val="28"/>
        </w:rPr>
        <w:t>8-2019</w:t>
      </w:r>
      <w:r w:rsidR="0047076A" w:rsidRPr="0047076A">
        <w:rPr>
          <w:rFonts w:ascii="Times New Roman" w:eastAsia="Times New Roman" w:hAnsi="Times New Roman" w:cs="Times New Roman"/>
          <w:sz w:val="28"/>
          <w:szCs w:val="28"/>
        </w:rPr>
        <w:t xml:space="preserve"> учебный год:</w:t>
      </w:r>
    </w:p>
    <w:p w:rsidR="0047076A" w:rsidRPr="00CF0275" w:rsidRDefault="0047076A" w:rsidP="00B67D20">
      <w:pPr>
        <w:pStyle w:val="a5"/>
        <w:numPr>
          <w:ilvl w:val="0"/>
          <w:numId w:val="39"/>
        </w:numPr>
        <w:tabs>
          <w:tab w:val="left" w:pos="851"/>
        </w:tabs>
        <w:spacing w:after="0" w:line="240" w:lineRule="auto"/>
        <w:ind w:left="426"/>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оказание помощи преподавателям в реализации принципов инновационных и методических приемов обучения и воспитания в рамках программы развития колледжа;</w:t>
      </w:r>
    </w:p>
    <w:p w:rsidR="0047076A" w:rsidRPr="00CF0275" w:rsidRDefault="0047076A" w:rsidP="00B67D20">
      <w:pPr>
        <w:pStyle w:val="a5"/>
        <w:numPr>
          <w:ilvl w:val="0"/>
          <w:numId w:val="39"/>
        </w:numPr>
        <w:tabs>
          <w:tab w:val="left" w:pos="851"/>
        </w:tabs>
        <w:spacing w:after="0" w:line="240" w:lineRule="auto"/>
        <w:ind w:left="426"/>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внедрение в практику работы колледжа результатов научных исследований и достижений передового, в том числе и международного опыта, забота о научной и теоретической компетентности педагога;</w:t>
      </w:r>
    </w:p>
    <w:p w:rsidR="0047076A" w:rsidRPr="00CF0275" w:rsidRDefault="0047076A" w:rsidP="00B67D20">
      <w:pPr>
        <w:pStyle w:val="a5"/>
        <w:numPr>
          <w:ilvl w:val="0"/>
          <w:numId w:val="39"/>
        </w:numPr>
        <w:tabs>
          <w:tab w:val="left" w:pos="851"/>
        </w:tabs>
        <w:spacing w:after="0" w:line="240" w:lineRule="auto"/>
        <w:ind w:left="426"/>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организация непрерывной системы повышения квалификации педагогов;</w:t>
      </w:r>
    </w:p>
    <w:p w:rsidR="0047076A" w:rsidRPr="00CF0275" w:rsidRDefault="0047076A" w:rsidP="00B67D20">
      <w:pPr>
        <w:pStyle w:val="a5"/>
        <w:numPr>
          <w:ilvl w:val="0"/>
          <w:numId w:val="39"/>
        </w:numPr>
        <w:tabs>
          <w:tab w:val="left" w:pos="851"/>
        </w:tabs>
        <w:spacing w:after="0" w:line="240" w:lineRule="auto"/>
        <w:ind w:left="426"/>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доведение до сведений педагогов нормативных и законодательных инициатив в сфере образования;</w:t>
      </w:r>
    </w:p>
    <w:p w:rsidR="0047076A" w:rsidRPr="00CF0275" w:rsidRDefault="0047076A" w:rsidP="00B67D20">
      <w:pPr>
        <w:pStyle w:val="a5"/>
        <w:numPr>
          <w:ilvl w:val="0"/>
          <w:numId w:val="39"/>
        </w:numPr>
        <w:tabs>
          <w:tab w:val="left" w:pos="851"/>
        </w:tabs>
        <w:spacing w:after="0" w:line="240" w:lineRule="auto"/>
        <w:ind w:left="426"/>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совершенствование содержания, форм и методов обучения студентов;</w:t>
      </w:r>
    </w:p>
    <w:p w:rsidR="0047076A" w:rsidRPr="00CF0275" w:rsidRDefault="0047076A" w:rsidP="00B67D20">
      <w:pPr>
        <w:pStyle w:val="a5"/>
        <w:numPr>
          <w:ilvl w:val="0"/>
          <w:numId w:val="39"/>
        </w:numPr>
        <w:tabs>
          <w:tab w:val="left" w:pos="851"/>
        </w:tabs>
        <w:spacing w:after="0" w:line="240" w:lineRule="auto"/>
        <w:ind w:left="426"/>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изучение и внедрение новых технологий обучения;</w:t>
      </w:r>
    </w:p>
    <w:p w:rsidR="0047076A" w:rsidRPr="00CF0275" w:rsidRDefault="0047076A" w:rsidP="00B67D20">
      <w:pPr>
        <w:pStyle w:val="a5"/>
        <w:numPr>
          <w:ilvl w:val="0"/>
          <w:numId w:val="39"/>
        </w:numPr>
        <w:tabs>
          <w:tab w:val="left" w:pos="851"/>
        </w:tabs>
        <w:spacing w:after="0" w:line="240" w:lineRule="auto"/>
        <w:ind w:left="426"/>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обобщение и внедрение опыта по методической проблеме колледжа.</w:t>
      </w:r>
    </w:p>
    <w:p w:rsidR="0047076A" w:rsidRPr="0047076A" w:rsidRDefault="0047076A" w:rsidP="00CF0275">
      <w:pPr>
        <w:spacing w:after="0" w:line="240" w:lineRule="auto"/>
        <w:ind w:firstLine="426"/>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Данные направления работы обеспечивают преемственность, системность методической работы, способствуют формированию современной системы диагностики успешности профессионально-педагогической деятельности преподавателей и повышению качества образовательного процесса. </w:t>
      </w:r>
    </w:p>
    <w:p w:rsidR="0047076A" w:rsidRPr="0047076A" w:rsidRDefault="0047076A" w:rsidP="00CF0275">
      <w:pPr>
        <w:spacing w:after="0" w:line="240" w:lineRule="auto"/>
        <w:ind w:firstLine="300"/>
        <w:jc w:val="both"/>
        <w:rPr>
          <w:rFonts w:ascii="Times New Roman" w:hAnsi="Times New Roman" w:cs="Times New Roman"/>
          <w:sz w:val="28"/>
          <w:szCs w:val="28"/>
        </w:rPr>
      </w:pPr>
      <w:r w:rsidRPr="0047076A">
        <w:rPr>
          <w:rFonts w:ascii="Times New Roman" w:eastAsia="Times New Roman" w:hAnsi="Times New Roman" w:cs="Times New Roman"/>
          <w:sz w:val="28"/>
          <w:szCs w:val="28"/>
        </w:rPr>
        <w:t>Главное в методической работе – разработка, обсуждение, принятие (утверждение) мероприятий по развитию творческого потенциала педагогических работников, формированию развитию, совершенствованию профессиональных каче</w:t>
      </w:r>
      <w:proofErr w:type="gramStart"/>
      <w:r w:rsidRPr="0047076A">
        <w:rPr>
          <w:rFonts w:ascii="Times New Roman" w:eastAsia="Times New Roman" w:hAnsi="Times New Roman" w:cs="Times New Roman"/>
          <w:sz w:val="28"/>
          <w:szCs w:val="28"/>
        </w:rPr>
        <w:t>ств пр</w:t>
      </w:r>
      <w:proofErr w:type="gramEnd"/>
      <w:r w:rsidRPr="0047076A">
        <w:rPr>
          <w:rFonts w:ascii="Times New Roman" w:eastAsia="Times New Roman" w:hAnsi="Times New Roman" w:cs="Times New Roman"/>
          <w:sz w:val="28"/>
          <w:szCs w:val="28"/>
        </w:rPr>
        <w:t>еподавателей, обобщение передового опыта и активная работа по последующей реализации рекомендаций (положений), ориентированных на совершенствование учебно-воспитательного процесса, повышение качества подготовки специалистов.</w:t>
      </w:r>
    </w:p>
    <w:p w:rsidR="0047076A" w:rsidRPr="0047076A" w:rsidRDefault="0047076A" w:rsidP="00514696">
      <w:pPr>
        <w:spacing w:after="0" w:line="240" w:lineRule="auto"/>
        <w:jc w:val="both"/>
        <w:rPr>
          <w:rFonts w:ascii="Times New Roman" w:hAnsi="Times New Roman" w:cs="Times New Roman"/>
          <w:sz w:val="28"/>
          <w:szCs w:val="28"/>
        </w:rPr>
      </w:pPr>
    </w:p>
    <w:p w:rsidR="0047076A" w:rsidRPr="0047076A" w:rsidRDefault="0047076A" w:rsidP="00B67D20">
      <w:pPr>
        <w:numPr>
          <w:ilvl w:val="0"/>
          <w:numId w:val="25"/>
        </w:numPr>
        <w:tabs>
          <w:tab w:val="left" w:pos="1276"/>
        </w:tabs>
        <w:spacing w:after="0" w:line="240" w:lineRule="auto"/>
        <w:ind w:left="300" w:firstLine="551"/>
        <w:jc w:val="both"/>
        <w:rPr>
          <w:rFonts w:ascii="Times New Roman" w:eastAsia="Times New Roman" w:hAnsi="Times New Roman" w:cs="Times New Roman"/>
          <w:sz w:val="28"/>
          <w:szCs w:val="28"/>
        </w:rPr>
      </w:pPr>
      <w:proofErr w:type="gramStart"/>
      <w:r w:rsidRPr="0047076A">
        <w:rPr>
          <w:rFonts w:ascii="Times New Roman" w:eastAsia="Times New Roman" w:hAnsi="Times New Roman" w:cs="Times New Roman"/>
          <w:sz w:val="28"/>
          <w:szCs w:val="28"/>
        </w:rPr>
        <w:lastRenderedPageBreak/>
        <w:t>целом</w:t>
      </w:r>
      <w:proofErr w:type="gramEnd"/>
      <w:r w:rsidRPr="0047076A">
        <w:rPr>
          <w:rFonts w:ascii="Times New Roman" w:eastAsia="Times New Roman" w:hAnsi="Times New Roman" w:cs="Times New Roman"/>
          <w:sz w:val="28"/>
          <w:szCs w:val="28"/>
        </w:rPr>
        <w:t xml:space="preserve"> методическая работа была посвящена решению конкретных, реальных проблем, возникающих в педагогической действительности.</w:t>
      </w:r>
    </w:p>
    <w:p w:rsidR="0047076A" w:rsidRDefault="0047076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Работа методического кабинета строилась на основе сотрудничества с другими образовательными учреждениями СПО, работодателями, социальными партнерами колледжа, с председателями предметных (цикловых) комиссий, заведующими отделениями, библиотекой, другими структурными подразделениями колледжа. Методическая служба будет принимать участие в работе Методического Совета, а также в коллективных мероприятиях (научно-практических конференциях, круглых столах, конкурсах, работе творческих объединений и т.п.). Следование стратегии сотрудничества внутри структурных подразделений колледжа с участием руководителей является основной организационной целью методической работы.</w:t>
      </w:r>
    </w:p>
    <w:p w:rsidR="0047076A" w:rsidRPr="009E62E1" w:rsidRDefault="00CF0275" w:rsidP="00CF02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0047076A" w:rsidRPr="0047076A">
        <w:rPr>
          <w:rFonts w:ascii="Times New Roman" w:eastAsia="Times New Roman" w:hAnsi="Times New Roman" w:cs="Times New Roman"/>
          <w:sz w:val="28"/>
          <w:szCs w:val="28"/>
        </w:rPr>
        <w:t>201</w:t>
      </w:r>
      <w:r w:rsidR="00916827">
        <w:rPr>
          <w:rFonts w:ascii="Times New Roman" w:eastAsia="Times New Roman" w:hAnsi="Times New Roman" w:cs="Times New Roman"/>
          <w:sz w:val="28"/>
          <w:szCs w:val="28"/>
        </w:rPr>
        <w:t>8-2019</w:t>
      </w:r>
      <w:r w:rsidR="0047076A" w:rsidRPr="0047076A">
        <w:rPr>
          <w:rFonts w:ascii="Times New Roman" w:eastAsia="Times New Roman" w:hAnsi="Times New Roman" w:cs="Times New Roman"/>
          <w:sz w:val="28"/>
          <w:szCs w:val="28"/>
        </w:rPr>
        <w:t xml:space="preserve"> </w:t>
      </w:r>
      <w:proofErr w:type="spellStart"/>
      <w:r w:rsidR="0047076A" w:rsidRPr="0047076A">
        <w:rPr>
          <w:rFonts w:ascii="Times New Roman" w:eastAsia="Times New Roman" w:hAnsi="Times New Roman" w:cs="Times New Roman"/>
          <w:sz w:val="28"/>
          <w:szCs w:val="28"/>
        </w:rPr>
        <w:t>уч</w:t>
      </w:r>
      <w:proofErr w:type="spellEnd"/>
      <w:r w:rsidR="0047076A" w:rsidRPr="0047076A">
        <w:rPr>
          <w:rFonts w:ascii="Times New Roman" w:eastAsia="Times New Roman" w:hAnsi="Times New Roman" w:cs="Times New Roman"/>
          <w:sz w:val="28"/>
          <w:szCs w:val="28"/>
        </w:rPr>
        <w:t xml:space="preserve">. году педагогический коллектив колледжа работал над методической темой: </w:t>
      </w:r>
      <w:r w:rsidR="0047076A" w:rsidRPr="0047076A">
        <w:rPr>
          <w:rFonts w:ascii="Times New Roman" w:eastAsia="Times New Roman" w:hAnsi="Times New Roman" w:cs="Times New Roman"/>
          <w:b/>
          <w:bCs/>
          <w:i/>
          <w:iCs/>
          <w:sz w:val="28"/>
          <w:szCs w:val="28"/>
        </w:rPr>
        <w:t>«</w:t>
      </w:r>
      <w:r w:rsidR="003F7130">
        <w:rPr>
          <w:rFonts w:ascii="Times New Roman" w:eastAsia="Times New Roman" w:hAnsi="Times New Roman" w:cs="Times New Roman"/>
          <w:b/>
          <w:bCs/>
          <w:i/>
          <w:iCs/>
          <w:sz w:val="28"/>
          <w:szCs w:val="28"/>
        </w:rPr>
        <w:t>Повышение качества образования в условиях реализации ФГОС</w:t>
      </w:r>
      <w:r w:rsidR="0047076A" w:rsidRPr="0047076A">
        <w:rPr>
          <w:rFonts w:ascii="Times New Roman" w:eastAsia="Times New Roman" w:hAnsi="Times New Roman" w:cs="Times New Roman"/>
          <w:b/>
          <w:bCs/>
          <w:i/>
          <w:iCs/>
          <w:sz w:val="28"/>
          <w:szCs w:val="28"/>
        </w:rPr>
        <w:t>».</w:t>
      </w:r>
      <w:r w:rsidR="009E62E1">
        <w:rPr>
          <w:rFonts w:ascii="Times New Roman" w:eastAsia="Times New Roman" w:hAnsi="Times New Roman" w:cs="Times New Roman"/>
          <w:b/>
          <w:bCs/>
          <w:i/>
          <w:iCs/>
          <w:sz w:val="28"/>
          <w:szCs w:val="28"/>
        </w:rPr>
        <w:t xml:space="preserve"> </w:t>
      </w:r>
    </w:p>
    <w:p w:rsidR="009E62E1" w:rsidRPr="009E62E1" w:rsidRDefault="00CF0275" w:rsidP="00CF0275">
      <w:pPr>
        <w:tabs>
          <w:tab w:val="left" w:pos="709"/>
        </w:tabs>
        <w:spacing w:after="0" w:line="240" w:lineRule="auto"/>
        <w:ind w:hanging="16"/>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b/>
      </w:r>
      <w:r>
        <w:rPr>
          <w:rFonts w:ascii="Times New Roman" w:eastAsia="Times New Roman" w:hAnsi="Times New Roman" w:cs="Times New Roman"/>
          <w:bCs/>
          <w:iCs/>
          <w:sz w:val="28"/>
          <w:szCs w:val="28"/>
        </w:rPr>
        <w:tab/>
      </w:r>
      <w:r w:rsidR="009E62E1" w:rsidRPr="009E62E1">
        <w:rPr>
          <w:rFonts w:ascii="Times New Roman" w:eastAsia="Times New Roman" w:hAnsi="Times New Roman" w:cs="Times New Roman"/>
          <w:bCs/>
          <w:iCs/>
          <w:sz w:val="28"/>
          <w:szCs w:val="28"/>
        </w:rPr>
        <w:t>Над этой же темой педагогический коллектив работа</w:t>
      </w:r>
      <w:r w:rsidR="009E62E1">
        <w:rPr>
          <w:rFonts w:ascii="Times New Roman" w:eastAsia="Times New Roman" w:hAnsi="Times New Roman" w:cs="Times New Roman"/>
          <w:bCs/>
          <w:iCs/>
          <w:sz w:val="28"/>
          <w:szCs w:val="28"/>
        </w:rPr>
        <w:t>ет</w:t>
      </w:r>
      <w:r w:rsidR="009E62E1" w:rsidRPr="009E62E1">
        <w:rPr>
          <w:rFonts w:ascii="Times New Roman" w:eastAsia="Times New Roman" w:hAnsi="Times New Roman" w:cs="Times New Roman"/>
          <w:bCs/>
          <w:iCs/>
          <w:sz w:val="28"/>
          <w:szCs w:val="28"/>
        </w:rPr>
        <w:t xml:space="preserve"> и в 2018-2019  учебном году</w:t>
      </w:r>
      <w:r w:rsidR="009E62E1">
        <w:rPr>
          <w:rFonts w:ascii="Times New Roman" w:eastAsia="Times New Roman" w:hAnsi="Times New Roman" w:cs="Times New Roman"/>
          <w:bCs/>
          <w:iCs/>
          <w:sz w:val="28"/>
          <w:szCs w:val="28"/>
        </w:rPr>
        <w:t>.</w:t>
      </w:r>
    </w:p>
    <w:p w:rsidR="0047076A" w:rsidRPr="0047076A" w:rsidRDefault="0047076A" w:rsidP="00CF0275">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Следует отметить, что процесс методической работы невозможен без активной творческой и систематической деятельности преподавателей, а ее результаты будут зависеть от степени вовлечения в разнообразные ее виды всех членов педагогического коллектива. Опора на инициативу, интересы, возможности и способности каждого педагога, как личности – </w:t>
      </w:r>
      <w:proofErr w:type="gramStart"/>
      <w:r w:rsidRPr="0047076A">
        <w:rPr>
          <w:rFonts w:ascii="Times New Roman" w:eastAsia="Times New Roman" w:hAnsi="Times New Roman" w:cs="Times New Roman"/>
          <w:sz w:val="28"/>
          <w:szCs w:val="28"/>
        </w:rPr>
        <w:t>существенно важное</w:t>
      </w:r>
      <w:proofErr w:type="gramEnd"/>
      <w:r w:rsidRPr="0047076A">
        <w:rPr>
          <w:rFonts w:ascii="Times New Roman" w:eastAsia="Times New Roman" w:hAnsi="Times New Roman" w:cs="Times New Roman"/>
          <w:sz w:val="28"/>
          <w:szCs w:val="28"/>
        </w:rPr>
        <w:t xml:space="preserve"> условие эффективности методической работы.</w:t>
      </w:r>
    </w:p>
    <w:p w:rsidR="0047076A" w:rsidRPr="0047076A" w:rsidRDefault="0047076A" w:rsidP="00CF0275">
      <w:pPr>
        <w:spacing w:after="0" w:line="240" w:lineRule="auto"/>
        <w:ind w:firstLine="622"/>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Основными </w:t>
      </w:r>
      <w:r w:rsidRPr="0047076A">
        <w:rPr>
          <w:rFonts w:ascii="Times New Roman" w:eastAsia="Times New Roman" w:hAnsi="Times New Roman" w:cs="Times New Roman"/>
          <w:b/>
          <w:bCs/>
          <w:sz w:val="28"/>
          <w:szCs w:val="28"/>
        </w:rPr>
        <w:t>источниками</w:t>
      </w:r>
      <w:r w:rsidRPr="0047076A">
        <w:rPr>
          <w:rFonts w:ascii="Times New Roman" w:eastAsia="Times New Roman" w:hAnsi="Times New Roman" w:cs="Times New Roman"/>
          <w:sz w:val="28"/>
          <w:szCs w:val="28"/>
        </w:rPr>
        <w:t xml:space="preserve"> формирования содержания методической работы в 201</w:t>
      </w:r>
      <w:r w:rsidR="00916827">
        <w:rPr>
          <w:rFonts w:ascii="Times New Roman" w:eastAsia="Times New Roman" w:hAnsi="Times New Roman" w:cs="Times New Roman"/>
          <w:sz w:val="28"/>
          <w:szCs w:val="28"/>
        </w:rPr>
        <w:t>8</w:t>
      </w:r>
      <w:r w:rsidRPr="0047076A">
        <w:rPr>
          <w:rFonts w:ascii="Times New Roman" w:eastAsia="Times New Roman" w:hAnsi="Times New Roman" w:cs="Times New Roman"/>
          <w:sz w:val="28"/>
          <w:szCs w:val="28"/>
        </w:rPr>
        <w:t>-201</w:t>
      </w:r>
      <w:r w:rsidR="00916827">
        <w:rPr>
          <w:rFonts w:ascii="Times New Roman" w:eastAsia="Times New Roman" w:hAnsi="Times New Roman" w:cs="Times New Roman"/>
          <w:sz w:val="28"/>
          <w:szCs w:val="28"/>
        </w:rPr>
        <w:t>9</w:t>
      </w:r>
      <w:r w:rsidRPr="0047076A">
        <w:rPr>
          <w:rFonts w:ascii="Times New Roman" w:eastAsia="Times New Roman" w:hAnsi="Times New Roman" w:cs="Times New Roman"/>
          <w:sz w:val="28"/>
          <w:szCs w:val="28"/>
        </w:rPr>
        <w:t xml:space="preserve"> </w:t>
      </w:r>
      <w:proofErr w:type="spellStart"/>
      <w:r w:rsidRPr="0047076A">
        <w:rPr>
          <w:rFonts w:ascii="Times New Roman" w:eastAsia="Times New Roman" w:hAnsi="Times New Roman" w:cs="Times New Roman"/>
          <w:sz w:val="28"/>
          <w:szCs w:val="28"/>
        </w:rPr>
        <w:t>уч</w:t>
      </w:r>
      <w:proofErr w:type="spellEnd"/>
      <w:r w:rsidRPr="0047076A">
        <w:rPr>
          <w:rFonts w:ascii="Times New Roman" w:eastAsia="Times New Roman" w:hAnsi="Times New Roman" w:cs="Times New Roman"/>
          <w:sz w:val="28"/>
          <w:szCs w:val="28"/>
        </w:rPr>
        <w:t>. году являлись:</w:t>
      </w:r>
    </w:p>
    <w:p w:rsidR="0047076A" w:rsidRPr="00CF0275" w:rsidRDefault="0047076A" w:rsidP="00B67D20">
      <w:pPr>
        <w:pStyle w:val="a5"/>
        <w:numPr>
          <w:ilvl w:val="0"/>
          <w:numId w:val="40"/>
        </w:numPr>
        <w:tabs>
          <w:tab w:val="left" w:pos="980"/>
        </w:tabs>
        <w:spacing w:after="0" w:line="240" w:lineRule="auto"/>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 xml:space="preserve">законы Российской Федерации; </w:t>
      </w:r>
    </w:p>
    <w:p w:rsidR="0047076A" w:rsidRPr="00CF0275" w:rsidRDefault="0047076A" w:rsidP="00B67D20">
      <w:pPr>
        <w:pStyle w:val="a5"/>
        <w:numPr>
          <w:ilvl w:val="0"/>
          <w:numId w:val="40"/>
        </w:numPr>
        <w:tabs>
          <w:tab w:val="left" w:pos="980"/>
        </w:tabs>
        <w:spacing w:after="0" w:line="240" w:lineRule="auto"/>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 xml:space="preserve">нормативные документы, инструкции, приказы Министерства образования и науки РФ, определяющие цели и задачи образования, а также в целом системы методической работы; </w:t>
      </w:r>
    </w:p>
    <w:p w:rsidR="0047076A" w:rsidRPr="00CF0275" w:rsidRDefault="0047076A" w:rsidP="00B67D20">
      <w:pPr>
        <w:pStyle w:val="a5"/>
        <w:numPr>
          <w:ilvl w:val="0"/>
          <w:numId w:val="40"/>
        </w:numPr>
        <w:tabs>
          <w:tab w:val="left" w:pos="980"/>
        </w:tabs>
        <w:spacing w:after="0" w:line="240" w:lineRule="auto"/>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 xml:space="preserve">Федеральные государственные образовательные стандарты, ППССЗ и ППКРС, учебные планы, рабочие программы; </w:t>
      </w:r>
    </w:p>
    <w:p w:rsidR="0047076A" w:rsidRPr="00CF0275" w:rsidRDefault="0047076A" w:rsidP="00B67D20">
      <w:pPr>
        <w:pStyle w:val="a5"/>
        <w:numPr>
          <w:ilvl w:val="0"/>
          <w:numId w:val="40"/>
        </w:numPr>
        <w:tabs>
          <w:tab w:val="left" w:pos="980"/>
        </w:tabs>
        <w:spacing w:after="0" w:line="240" w:lineRule="auto"/>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 xml:space="preserve">план учебно-воспитательной работы колледжа; </w:t>
      </w:r>
    </w:p>
    <w:p w:rsidR="0047076A" w:rsidRPr="00CF0275" w:rsidRDefault="0047076A" w:rsidP="00B67D20">
      <w:pPr>
        <w:pStyle w:val="a5"/>
        <w:numPr>
          <w:ilvl w:val="0"/>
          <w:numId w:val="40"/>
        </w:numPr>
        <w:tabs>
          <w:tab w:val="left" w:pos="980"/>
        </w:tabs>
        <w:spacing w:after="0" w:line="240" w:lineRule="auto"/>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 xml:space="preserve">новые педагогические исследования, инновации, введения и новшества, раскрывающие по-новому содержание методической работы; </w:t>
      </w:r>
    </w:p>
    <w:p w:rsidR="00C20EA0" w:rsidRPr="00CF0275" w:rsidRDefault="0047076A" w:rsidP="00B67D20">
      <w:pPr>
        <w:pStyle w:val="a5"/>
        <w:numPr>
          <w:ilvl w:val="0"/>
          <w:numId w:val="40"/>
        </w:numPr>
        <w:tabs>
          <w:tab w:val="left" w:pos="980"/>
        </w:tabs>
        <w:spacing w:after="0" w:line="240" w:lineRule="auto"/>
        <w:jc w:val="both"/>
        <w:rPr>
          <w:rFonts w:ascii="Times New Roman" w:eastAsia="Wingdings" w:hAnsi="Times New Roman" w:cs="Times New Roman"/>
          <w:sz w:val="28"/>
          <w:szCs w:val="28"/>
          <w:vertAlign w:val="superscript"/>
        </w:rPr>
      </w:pPr>
      <w:r w:rsidRPr="00CF0275">
        <w:rPr>
          <w:rFonts w:ascii="Times New Roman" w:eastAsia="Times New Roman" w:hAnsi="Times New Roman" w:cs="Times New Roman"/>
          <w:sz w:val="28"/>
          <w:szCs w:val="28"/>
        </w:rPr>
        <w:t xml:space="preserve">информация о массовом и передовом опыте методических служб в системе СПО. </w:t>
      </w:r>
    </w:p>
    <w:p w:rsidR="0047076A" w:rsidRPr="0047076A" w:rsidRDefault="0047076A" w:rsidP="00CF0275">
      <w:pPr>
        <w:tabs>
          <w:tab w:val="left" w:pos="851"/>
        </w:tabs>
        <w:spacing w:after="0" w:line="240" w:lineRule="auto"/>
        <w:ind w:left="567"/>
        <w:jc w:val="both"/>
        <w:rPr>
          <w:rFonts w:ascii="Times New Roman" w:eastAsia="Wingdings" w:hAnsi="Times New Roman" w:cs="Times New Roman"/>
          <w:sz w:val="28"/>
          <w:szCs w:val="28"/>
          <w:vertAlign w:val="superscript"/>
        </w:rPr>
      </w:pPr>
      <w:r w:rsidRPr="0047076A">
        <w:rPr>
          <w:rFonts w:ascii="Times New Roman" w:eastAsia="Times New Roman" w:hAnsi="Times New Roman" w:cs="Times New Roman"/>
          <w:sz w:val="28"/>
          <w:szCs w:val="28"/>
        </w:rPr>
        <w:t>Формы методической работы разнообразны и соответствуют</w:t>
      </w:r>
    </w:p>
    <w:p w:rsidR="0047076A" w:rsidRPr="0047076A" w:rsidRDefault="0047076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содержанию работы, профессиональным возможностям, образовательным потребностям и интересам преподавателей, всего педагогического коллектива. </w:t>
      </w:r>
      <w:r w:rsidRPr="0047076A">
        <w:rPr>
          <w:rFonts w:ascii="Times New Roman" w:eastAsia="Wingdings" w:hAnsi="Times New Roman" w:cs="Times New Roman"/>
          <w:sz w:val="28"/>
          <w:szCs w:val="28"/>
          <w:vertAlign w:val="superscript"/>
        </w:rPr>
        <w:t></w:t>
      </w:r>
    </w:p>
    <w:p w:rsidR="0047076A" w:rsidRDefault="00CF0275" w:rsidP="00CF0275">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sidR="0047076A" w:rsidRPr="0047076A">
        <w:rPr>
          <w:rFonts w:ascii="Times New Roman" w:eastAsia="Times New Roman" w:hAnsi="Times New Roman" w:cs="Times New Roman"/>
          <w:sz w:val="28"/>
          <w:szCs w:val="28"/>
        </w:rPr>
        <w:t xml:space="preserve">Это </w:t>
      </w:r>
      <w:r w:rsidR="0047076A" w:rsidRPr="00F45BEE">
        <w:rPr>
          <w:rFonts w:ascii="Times New Roman" w:eastAsia="Times New Roman" w:hAnsi="Times New Roman" w:cs="Times New Roman"/>
          <w:bCs/>
          <w:sz w:val="28"/>
          <w:szCs w:val="28"/>
        </w:rPr>
        <w:t>коллективные формы</w:t>
      </w:r>
      <w:r w:rsidR="0047076A" w:rsidRPr="00F45BEE">
        <w:rPr>
          <w:rFonts w:ascii="Times New Roman" w:eastAsia="Times New Roman" w:hAnsi="Times New Roman" w:cs="Times New Roman"/>
          <w:sz w:val="28"/>
          <w:szCs w:val="28"/>
        </w:rPr>
        <w:t>: семинары</w:t>
      </w:r>
      <w:r w:rsidR="0047076A" w:rsidRPr="0047076A">
        <w:rPr>
          <w:rFonts w:ascii="Times New Roman" w:eastAsia="Times New Roman" w:hAnsi="Times New Roman" w:cs="Times New Roman"/>
          <w:sz w:val="28"/>
          <w:szCs w:val="28"/>
        </w:rPr>
        <w:t>, практикумы, дискуссии, практические конференции,</w:t>
      </w:r>
      <w:r w:rsidR="00C20EA0">
        <w:rPr>
          <w:rFonts w:ascii="Times New Roman" w:eastAsia="Times New Roman" w:hAnsi="Times New Roman" w:cs="Times New Roman"/>
          <w:sz w:val="28"/>
          <w:szCs w:val="28"/>
        </w:rPr>
        <w:t xml:space="preserve"> школа молодого педагога,</w:t>
      </w:r>
      <w:r w:rsidR="0047076A" w:rsidRPr="0047076A">
        <w:rPr>
          <w:rFonts w:ascii="Times New Roman" w:eastAsia="Times New Roman" w:hAnsi="Times New Roman" w:cs="Times New Roman"/>
          <w:sz w:val="28"/>
          <w:szCs w:val="28"/>
        </w:rPr>
        <w:t xml:space="preserve"> школа</w:t>
      </w:r>
      <w:r w:rsidR="00C20EA0">
        <w:rPr>
          <w:rFonts w:ascii="Times New Roman" w:eastAsia="Times New Roman" w:hAnsi="Times New Roman" w:cs="Times New Roman"/>
          <w:sz w:val="28"/>
          <w:szCs w:val="28"/>
        </w:rPr>
        <w:t xml:space="preserve"> педагогического мастерства</w:t>
      </w:r>
      <w:r w:rsidR="0047076A" w:rsidRPr="0047076A">
        <w:rPr>
          <w:rFonts w:ascii="Times New Roman" w:eastAsia="Times New Roman" w:hAnsi="Times New Roman" w:cs="Times New Roman"/>
          <w:sz w:val="28"/>
          <w:szCs w:val="28"/>
        </w:rPr>
        <w:t xml:space="preserve">, методические объединения, открытые уроки, месячники, внеклассные мероприятия по дисциплине, экскурсии, встречи с педагогами-новаторами, педсоветы, </w:t>
      </w:r>
      <w:r w:rsidR="0047076A" w:rsidRPr="0047076A">
        <w:rPr>
          <w:rFonts w:ascii="Times New Roman" w:eastAsia="Times New Roman" w:hAnsi="Times New Roman" w:cs="Times New Roman"/>
          <w:sz w:val="28"/>
          <w:szCs w:val="28"/>
        </w:rPr>
        <w:lastRenderedPageBreak/>
        <w:t>педагогические чтения, разнообразные выставки, обсуждения новейших педагогических методик, технологий, достижений науки, учебных пособий.</w:t>
      </w:r>
      <w:proofErr w:type="gramEnd"/>
    </w:p>
    <w:p w:rsidR="0047076A" w:rsidRPr="003F7130" w:rsidRDefault="0047076A" w:rsidP="00CF0275">
      <w:pPr>
        <w:spacing w:after="0" w:line="240" w:lineRule="auto"/>
        <w:ind w:firstLine="708"/>
        <w:jc w:val="both"/>
        <w:rPr>
          <w:rFonts w:ascii="Times New Roman" w:eastAsia="Times New Roman" w:hAnsi="Times New Roman" w:cs="Times New Roman"/>
          <w:sz w:val="28"/>
          <w:szCs w:val="28"/>
        </w:rPr>
      </w:pPr>
      <w:proofErr w:type="gramStart"/>
      <w:r w:rsidRPr="0047076A">
        <w:rPr>
          <w:rFonts w:ascii="Times New Roman" w:eastAsia="Times New Roman" w:hAnsi="Times New Roman" w:cs="Times New Roman"/>
          <w:b/>
          <w:bCs/>
          <w:sz w:val="28"/>
          <w:szCs w:val="28"/>
        </w:rPr>
        <w:t xml:space="preserve">Индивидуальные: </w:t>
      </w:r>
      <w:r w:rsidRPr="0047076A">
        <w:rPr>
          <w:rFonts w:ascii="Times New Roman" w:eastAsia="Times New Roman" w:hAnsi="Times New Roman" w:cs="Times New Roman"/>
          <w:sz w:val="28"/>
          <w:szCs w:val="28"/>
        </w:rPr>
        <w:t>самообразование,</w:t>
      </w:r>
      <w:r w:rsidR="003F7130">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стажировка,</w:t>
      </w:r>
      <w:r w:rsidR="003F7130">
        <w:rPr>
          <w:rFonts w:ascii="Times New Roman" w:eastAsia="Times New Roman" w:hAnsi="Times New Roman" w:cs="Times New Roman"/>
          <w:sz w:val="28"/>
          <w:szCs w:val="28"/>
        </w:rPr>
        <w:t xml:space="preserve"> разработка творче</w:t>
      </w:r>
      <w:r w:rsidRPr="0047076A">
        <w:rPr>
          <w:rFonts w:ascii="Times New Roman" w:eastAsia="Times New Roman" w:hAnsi="Times New Roman" w:cs="Times New Roman"/>
          <w:sz w:val="28"/>
          <w:szCs w:val="28"/>
        </w:rPr>
        <w:t xml:space="preserve">ской (методической, научно-исследовательской) темы, </w:t>
      </w:r>
      <w:proofErr w:type="spellStart"/>
      <w:r w:rsidRPr="0047076A">
        <w:rPr>
          <w:rFonts w:ascii="Times New Roman" w:eastAsia="Times New Roman" w:hAnsi="Times New Roman" w:cs="Times New Roman"/>
          <w:sz w:val="28"/>
          <w:szCs w:val="28"/>
        </w:rPr>
        <w:t>взаимопосещение</w:t>
      </w:r>
      <w:proofErr w:type="spellEnd"/>
      <w:r w:rsidRPr="0047076A">
        <w:rPr>
          <w:rFonts w:ascii="Times New Roman" w:eastAsia="Times New Roman" w:hAnsi="Times New Roman" w:cs="Times New Roman"/>
          <w:sz w:val="28"/>
          <w:szCs w:val="28"/>
        </w:rPr>
        <w:t xml:space="preserve"> уроков, самоанализ, наставничество, консультации, изучение различных видов литературы, использование Интернет, доклады и др.</w:t>
      </w:r>
      <w:proofErr w:type="gramEnd"/>
    </w:p>
    <w:p w:rsidR="0047076A" w:rsidRPr="0047076A" w:rsidRDefault="0047076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Выполнение плана методической работы позволит реализовать личную потребность преподавателей в профессиональном совершенствовании, как личности и как профессионала, обеспечив тем самым высокое качество функционирования колледжа.</w:t>
      </w:r>
    </w:p>
    <w:p w:rsidR="0047076A" w:rsidRPr="0047076A" w:rsidRDefault="0047076A" w:rsidP="00CF0275">
      <w:pPr>
        <w:spacing w:after="0" w:line="240" w:lineRule="auto"/>
        <w:ind w:firstLine="708"/>
        <w:jc w:val="both"/>
        <w:rPr>
          <w:rFonts w:ascii="Times New Roman" w:hAnsi="Times New Roman" w:cs="Times New Roman"/>
          <w:sz w:val="28"/>
          <w:szCs w:val="28"/>
        </w:rPr>
      </w:pPr>
      <w:r w:rsidRPr="0047076A">
        <w:rPr>
          <w:rFonts w:ascii="Times New Roman" w:eastAsia="Times New Roman" w:hAnsi="Times New Roman" w:cs="Times New Roman"/>
          <w:sz w:val="28"/>
          <w:szCs w:val="28"/>
        </w:rPr>
        <w:t>Сод</w:t>
      </w:r>
      <w:r w:rsidR="003F7130">
        <w:rPr>
          <w:rFonts w:ascii="Times New Roman" w:eastAsia="Times New Roman" w:hAnsi="Times New Roman" w:cs="Times New Roman"/>
          <w:sz w:val="28"/>
          <w:szCs w:val="28"/>
        </w:rPr>
        <w:t>ержание методической работы КБСХ</w:t>
      </w:r>
      <w:r w:rsidR="00C20EA0">
        <w:rPr>
          <w:rFonts w:ascii="Times New Roman" w:eastAsia="Times New Roman" w:hAnsi="Times New Roman" w:cs="Times New Roman"/>
          <w:sz w:val="28"/>
          <w:szCs w:val="28"/>
        </w:rPr>
        <w:t xml:space="preserve">К строилось в соответствии с </w:t>
      </w:r>
      <w:proofErr w:type="spellStart"/>
      <w:r w:rsidR="00C20EA0">
        <w:rPr>
          <w:rFonts w:ascii="Times New Roman" w:eastAsia="Times New Roman" w:hAnsi="Times New Roman" w:cs="Times New Roman"/>
          <w:sz w:val="28"/>
          <w:szCs w:val="28"/>
        </w:rPr>
        <w:t>номативными</w:t>
      </w:r>
      <w:proofErr w:type="spellEnd"/>
      <w:r w:rsidR="00C20EA0">
        <w:rPr>
          <w:rFonts w:ascii="Times New Roman" w:eastAsia="Times New Roman" w:hAnsi="Times New Roman" w:cs="Times New Roman"/>
          <w:sz w:val="28"/>
          <w:szCs w:val="28"/>
        </w:rPr>
        <w:t xml:space="preserve"> документами: «Положение</w:t>
      </w:r>
      <w:r w:rsidRPr="0047076A">
        <w:rPr>
          <w:rFonts w:ascii="Times New Roman" w:eastAsia="Times New Roman" w:hAnsi="Times New Roman" w:cs="Times New Roman"/>
          <w:sz w:val="28"/>
          <w:szCs w:val="28"/>
        </w:rPr>
        <w:t xml:space="preserve"> о М</w:t>
      </w:r>
      <w:r w:rsidR="00C20EA0">
        <w:rPr>
          <w:rFonts w:ascii="Times New Roman" w:eastAsia="Times New Roman" w:hAnsi="Times New Roman" w:cs="Times New Roman"/>
          <w:sz w:val="28"/>
          <w:szCs w:val="28"/>
        </w:rPr>
        <w:t>етодическом Совете», «Положение</w:t>
      </w:r>
      <w:r w:rsidRPr="0047076A">
        <w:rPr>
          <w:rFonts w:ascii="Times New Roman" w:eastAsia="Times New Roman" w:hAnsi="Times New Roman" w:cs="Times New Roman"/>
          <w:sz w:val="28"/>
          <w:szCs w:val="28"/>
        </w:rPr>
        <w:t xml:space="preserve"> о методической работе»</w:t>
      </w:r>
      <w:r w:rsidR="00C20EA0">
        <w:rPr>
          <w:rFonts w:ascii="Times New Roman" w:eastAsia="Times New Roman" w:hAnsi="Times New Roman" w:cs="Times New Roman"/>
          <w:sz w:val="28"/>
          <w:szCs w:val="28"/>
        </w:rPr>
        <w:t>, «Положение о методических комиссиях»</w:t>
      </w:r>
      <w:r w:rsidRPr="0047076A">
        <w:rPr>
          <w:rFonts w:ascii="Times New Roman" w:eastAsia="Times New Roman" w:hAnsi="Times New Roman" w:cs="Times New Roman"/>
          <w:sz w:val="28"/>
          <w:szCs w:val="28"/>
        </w:rPr>
        <w:t>.</w:t>
      </w:r>
    </w:p>
    <w:p w:rsidR="0047076A" w:rsidRPr="0047076A" w:rsidRDefault="0047076A" w:rsidP="00514696">
      <w:pPr>
        <w:tabs>
          <w:tab w:val="left" w:pos="5340"/>
        </w:tabs>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Методическая  служба  колледжа</w:t>
      </w:r>
      <w:r w:rsidRPr="0047076A">
        <w:rPr>
          <w:rFonts w:ascii="Times New Roman" w:eastAsia="Times New Roman" w:hAnsi="Times New Roman" w:cs="Times New Roman"/>
          <w:sz w:val="28"/>
          <w:szCs w:val="28"/>
        </w:rPr>
        <w:tab/>
        <w:t xml:space="preserve">выполняет </w:t>
      </w:r>
      <w:r w:rsidR="003D393D">
        <w:rPr>
          <w:rFonts w:ascii="Times New Roman" w:eastAsia="Times New Roman" w:hAnsi="Times New Roman" w:cs="Times New Roman"/>
          <w:sz w:val="28"/>
          <w:szCs w:val="28"/>
        </w:rPr>
        <w:t xml:space="preserve"> </w:t>
      </w:r>
      <w:r w:rsidRPr="0047076A">
        <w:rPr>
          <w:rFonts w:ascii="Times New Roman" w:eastAsia="Times New Roman" w:hAnsi="Times New Roman" w:cs="Times New Roman"/>
          <w:sz w:val="28"/>
          <w:szCs w:val="28"/>
        </w:rPr>
        <w:t xml:space="preserve"> </w:t>
      </w:r>
      <w:proofErr w:type="gramStart"/>
      <w:r w:rsidRPr="0047076A">
        <w:rPr>
          <w:rFonts w:ascii="Times New Roman" w:eastAsia="Times New Roman" w:hAnsi="Times New Roman" w:cs="Times New Roman"/>
          <w:sz w:val="28"/>
          <w:szCs w:val="28"/>
        </w:rPr>
        <w:t>систематизирующую</w:t>
      </w:r>
      <w:proofErr w:type="gramEnd"/>
      <w:r w:rsidRPr="0047076A">
        <w:rPr>
          <w:rFonts w:ascii="Times New Roman" w:eastAsia="Times New Roman" w:hAnsi="Times New Roman" w:cs="Times New Roman"/>
          <w:sz w:val="28"/>
          <w:szCs w:val="28"/>
        </w:rPr>
        <w:t xml:space="preserve">  и</w:t>
      </w:r>
    </w:p>
    <w:p w:rsidR="0047076A" w:rsidRPr="0047076A" w:rsidRDefault="0047076A" w:rsidP="00514696">
      <w:pPr>
        <w:tabs>
          <w:tab w:val="left" w:pos="3160"/>
          <w:tab w:val="left" w:pos="4860"/>
          <w:tab w:val="left" w:pos="8460"/>
        </w:tabs>
        <w:spacing w:after="0" w:line="240" w:lineRule="auto"/>
        <w:jc w:val="both"/>
        <w:rPr>
          <w:rFonts w:ascii="Times New Roman" w:hAnsi="Times New Roman" w:cs="Times New Roman"/>
          <w:sz w:val="28"/>
          <w:szCs w:val="28"/>
        </w:rPr>
      </w:pPr>
      <w:proofErr w:type="gramStart"/>
      <w:r w:rsidRPr="0047076A">
        <w:rPr>
          <w:rFonts w:ascii="Times New Roman" w:eastAsia="Times New Roman" w:hAnsi="Times New Roman" w:cs="Times New Roman"/>
          <w:sz w:val="28"/>
          <w:szCs w:val="28"/>
        </w:rPr>
        <w:t>координирующую</w:t>
      </w:r>
      <w:proofErr w:type="gramEnd"/>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функции</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учебно-воспитательного</w:t>
      </w:r>
      <w:r w:rsidRPr="0047076A">
        <w:rPr>
          <w:rFonts w:ascii="Times New Roman" w:hAnsi="Times New Roman" w:cs="Times New Roman"/>
          <w:sz w:val="28"/>
          <w:szCs w:val="28"/>
        </w:rPr>
        <w:tab/>
      </w:r>
      <w:r w:rsidRPr="0047076A">
        <w:rPr>
          <w:rFonts w:ascii="Times New Roman" w:eastAsia="Times New Roman" w:hAnsi="Times New Roman" w:cs="Times New Roman"/>
          <w:sz w:val="28"/>
          <w:szCs w:val="28"/>
        </w:rPr>
        <w:t>процесса.</w:t>
      </w:r>
    </w:p>
    <w:p w:rsidR="0047076A" w:rsidRPr="0047076A" w:rsidRDefault="0047076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Планирование методической работы на год охватывает следующие направления:</w:t>
      </w:r>
    </w:p>
    <w:p w:rsidR="0047076A" w:rsidRPr="00CF0275" w:rsidRDefault="0047076A" w:rsidP="00B67D20">
      <w:pPr>
        <w:pStyle w:val="a5"/>
        <w:numPr>
          <w:ilvl w:val="0"/>
          <w:numId w:val="41"/>
        </w:numPr>
        <w:tabs>
          <w:tab w:val="left" w:pos="980"/>
        </w:tabs>
        <w:spacing w:after="0" w:line="240" w:lineRule="auto"/>
        <w:jc w:val="both"/>
        <w:rPr>
          <w:rFonts w:ascii="Times New Roman" w:eastAsia="Symbol" w:hAnsi="Times New Roman" w:cs="Times New Roman"/>
          <w:sz w:val="28"/>
          <w:szCs w:val="28"/>
        </w:rPr>
      </w:pPr>
      <w:r w:rsidRPr="00CF0275">
        <w:rPr>
          <w:rFonts w:ascii="Times New Roman" w:eastAsia="Times New Roman" w:hAnsi="Times New Roman" w:cs="Times New Roman"/>
          <w:sz w:val="28"/>
          <w:szCs w:val="28"/>
        </w:rPr>
        <w:t>анализ и диагностика ИПР, определение методов и средств методической работы;</w:t>
      </w:r>
    </w:p>
    <w:p w:rsidR="0047076A" w:rsidRPr="00CF0275" w:rsidRDefault="0047076A" w:rsidP="00B67D20">
      <w:pPr>
        <w:pStyle w:val="a5"/>
        <w:numPr>
          <w:ilvl w:val="0"/>
          <w:numId w:val="41"/>
        </w:numPr>
        <w:tabs>
          <w:tab w:val="left" w:pos="980"/>
        </w:tabs>
        <w:spacing w:after="0" w:line="240" w:lineRule="auto"/>
        <w:jc w:val="both"/>
        <w:rPr>
          <w:rFonts w:ascii="Times New Roman" w:eastAsia="Symbol" w:hAnsi="Times New Roman" w:cs="Times New Roman"/>
          <w:sz w:val="28"/>
          <w:szCs w:val="28"/>
        </w:rPr>
      </w:pPr>
      <w:r w:rsidRPr="00CF0275">
        <w:rPr>
          <w:rFonts w:ascii="Times New Roman" w:eastAsia="Times New Roman" w:hAnsi="Times New Roman" w:cs="Times New Roman"/>
          <w:sz w:val="28"/>
          <w:szCs w:val="28"/>
        </w:rPr>
        <w:t>оказание практической помощи педагогическим работникам в разработке нового содержания образования на основе действующих стандартов;</w:t>
      </w:r>
    </w:p>
    <w:p w:rsidR="0047076A" w:rsidRPr="00CF0275" w:rsidRDefault="0047076A" w:rsidP="00B67D20">
      <w:pPr>
        <w:pStyle w:val="a5"/>
        <w:numPr>
          <w:ilvl w:val="0"/>
          <w:numId w:val="41"/>
        </w:numPr>
        <w:tabs>
          <w:tab w:val="left" w:pos="980"/>
        </w:tabs>
        <w:spacing w:after="0" w:line="240" w:lineRule="auto"/>
        <w:jc w:val="both"/>
        <w:rPr>
          <w:rFonts w:ascii="Times New Roman" w:eastAsia="Symbol" w:hAnsi="Times New Roman" w:cs="Times New Roman"/>
          <w:sz w:val="28"/>
          <w:szCs w:val="28"/>
        </w:rPr>
      </w:pPr>
      <w:r w:rsidRPr="00CF0275">
        <w:rPr>
          <w:rFonts w:ascii="Times New Roman" w:eastAsia="Times New Roman" w:hAnsi="Times New Roman" w:cs="Times New Roman"/>
          <w:sz w:val="28"/>
          <w:szCs w:val="28"/>
        </w:rPr>
        <w:t>совершенствование форм и методов обучения;</w:t>
      </w:r>
    </w:p>
    <w:p w:rsidR="0047076A" w:rsidRPr="00CF0275" w:rsidRDefault="0047076A" w:rsidP="00B67D20">
      <w:pPr>
        <w:pStyle w:val="a5"/>
        <w:numPr>
          <w:ilvl w:val="0"/>
          <w:numId w:val="41"/>
        </w:numPr>
        <w:tabs>
          <w:tab w:val="left" w:pos="980"/>
        </w:tabs>
        <w:spacing w:after="0" w:line="240" w:lineRule="auto"/>
        <w:jc w:val="both"/>
        <w:rPr>
          <w:rFonts w:ascii="Times New Roman" w:eastAsia="Symbol" w:hAnsi="Times New Roman" w:cs="Times New Roman"/>
          <w:sz w:val="28"/>
          <w:szCs w:val="28"/>
        </w:rPr>
      </w:pPr>
      <w:r w:rsidRPr="00CF0275">
        <w:rPr>
          <w:rFonts w:ascii="Times New Roman" w:eastAsia="Times New Roman" w:hAnsi="Times New Roman" w:cs="Times New Roman"/>
          <w:sz w:val="28"/>
          <w:szCs w:val="28"/>
        </w:rPr>
        <w:t>использование новых педагогических технологий;</w:t>
      </w:r>
    </w:p>
    <w:p w:rsidR="0047076A" w:rsidRPr="00CF0275" w:rsidRDefault="0047076A" w:rsidP="00B67D20">
      <w:pPr>
        <w:pStyle w:val="a5"/>
        <w:numPr>
          <w:ilvl w:val="0"/>
          <w:numId w:val="41"/>
        </w:numPr>
        <w:tabs>
          <w:tab w:val="left" w:pos="980"/>
        </w:tabs>
        <w:spacing w:after="0" w:line="240" w:lineRule="auto"/>
        <w:jc w:val="both"/>
        <w:rPr>
          <w:rFonts w:ascii="Times New Roman" w:eastAsia="Symbol" w:hAnsi="Times New Roman" w:cs="Times New Roman"/>
          <w:sz w:val="28"/>
          <w:szCs w:val="28"/>
        </w:rPr>
      </w:pPr>
      <w:r w:rsidRPr="00CF0275">
        <w:rPr>
          <w:rFonts w:ascii="Times New Roman" w:eastAsia="Times New Roman" w:hAnsi="Times New Roman" w:cs="Times New Roman"/>
          <w:sz w:val="28"/>
          <w:szCs w:val="28"/>
        </w:rPr>
        <w:t>развитие педагогического творчества;</w:t>
      </w:r>
    </w:p>
    <w:p w:rsidR="0047076A" w:rsidRPr="00CF0275" w:rsidRDefault="0047076A" w:rsidP="00B67D20">
      <w:pPr>
        <w:pStyle w:val="a5"/>
        <w:numPr>
          <w:ilvl w:val="0"/>
          <w:numId w:val="41"/>
        </w:numPr>
        <w:tabs>
          <w:tab w:val="left" w:pos="980"/>
        </w:tabs>
        <w:spacing w:after="0" w:line="240" w:lineRule="auto"/>
        <w:jc w:val="both"/>
        <w:rPr>
          <w:rFonts w:ascii="Times New Roman" w:eastAsia="Symbol" w:hAnsi="Times New Roman" w:cs="Times New Roman"/>
          <w:sz w:val="28"/>
          <w:szCs w:val="28"/>
        </w:rPr>
      </w:pPr>
      <w:r w:rsidRPr="00CF0275">
        <w:rPr>
          <w:rFonts w:ascii="Times New Roman" w:eastAsia="Times New Roman" w:hAnsi="Times New Roman" w:cs="Times New Roman"/>
          <w:sz w:val="28"/>
          <w:szCs w:val="28"/>
        </w:rPr>
        <w:t>повышение квалификации.</w:t>
      </w:r>
    </w:p>
    <w:p w:rsidR="0047076A" w:rsidRPr="0047076A" w:rsidRDefault="0047076A" w:rsidP="00CF0275">
      <w:pPr>
        <w:spacing w:after="0" w:line="240" w:lineRule="auto"/>
        <w:ind w:firstLine="360"/>
        <w:jc w:val="both"/>
        <w:rPr>
          <w:rFonts w:ascii="Times New Roman" w:hAnsi="Times New Roman" w:cs="Times New Roman"/>
          <w:sz w:val="28"/>
          <w:szCs w:val="28"/>
        </w:rPr>
      </w:pPr>
      <w:r w:rsidRPr="0047076A">
        <w:rPr>
          <w:rFonts w:ascii="Times New Roman" w:eastAsia="Times New Roman" w:hAnsi="Times New Roman" w:cs="Times New Roman"/>
          <w:sz w:val="28"/>
          <w:szCs w:val="28"/>
        </w:rPr>
        <w:t xml:space="preserve">В колледже на основе введённых стандартов и требований квалификационных характеристик составляются </w:t>
      </w:r>
      <w:r w:rsidR="003D393D">
        <w:rPr>
          <w:rFonts w:ascii="Times New Roman" w:eastAsia="Times New Roman" w:hAnsi="Times New Roman" w:cs="Times New Roman"/>
          <w:sz w:val="28"/>
          <w:szCs w:val="28"/>
        </w:rPr>
        <w:t xml:space="preserve">УМК, </w:t>
      </w:r>
      <w:r w:rsidRPr="0047076A">
        <w:rPr>
          <w:rFonts w:ascii="Times New Roman" w:eastAsia="Times New Roman" w:hAnsi="Times New Roman" w:cs="Times New Roman"/>
          <w:sz w:val="28"/>
          <w:szCs w:val="28"/>
        </w:rPr>
        <w:t>рабочие программы по всем дисциплинам и профессиональным модулям, в которых учитываются особенности региона.</w:t>
      </w:r>
    </w:p>
    <w:p w:rsidR="0047076A" w:rsidRPr="0047076A" w:rsidRDefault="00CF0275" w:rsidP="00CF0275">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0047076A" w:rsidRPr="0047076A">
        <w:rPr>
          <w:rFonts w:ascii="Times New Roman" w:eastAsia="Times New Roman" w:hAnsi="Times New Roman" w:cs="Times New Roman"/>
          <w:sz w:val="28"/>
          <w:szCs w:val="28"/>
        </w:rPr>
        <w:t xml:space="preserve">качестве приоритетного направления методическая служба считает работу с молодыми преподавателями и мастерами </w:t>
      </w:r>
      <w:proofErr w:type="spellStart"/>
      <w:proofErr w:type="gramStart"/>
      <w:r w:rsidR="0047076A" w:rsidRPr="0047076A">
        <w:rPr>
          <w:rFonts w:ascii="Times New Roman" w:eastAsia="Times New Roman" w:hAnsi="Times New Roman" w:cs="Times New Roman"/>
          <w:sz w:val="28"/>
          <w:szCs w:val="28"/>
        </w:rPr>
        <w:t>п</w:t>
      </w:r>
      <w:proofErr w:type="spellEnd"/>
      <w:proofErr w:type="gramEnd"/>
      <w:r w:rsidR="0047076A" w:rsidRPr="0047076A">
        <w:rPr>
          <w:rFonts w:ascii="Times New Roman" w:eastAsia="Times New Roman" w:hAnsi="Times New Roman" w:cs="Times New Roman"/>
          <w:sz w:val="28"/>
          <w:szCs w:val="28"/>
        </w:rPr>
        <w:t>/о. Эта работа строится</w:t>
      </w:r>
    </w:p>
    <w:p w:rsidR="0047076A" w:rsidRPr="0047076A" w:rsidRDefault="0047076A" w:rsidP="00514696">
      <w:pPr>
        <w:spacing w:after="0" w:line="240" w:lineRule="auto"/>
        <w:jc w:val="both"/>
        <w:rPr>
          <w:rFonts w:ascii="Times New Roman" w:hAnsi="Times New Roman" w:cs="Times New Roman"/>
          <w:sz w:val="28"/>
          <w:szCs w:val="28"/>
        </w:rPr>
      </w:pPr>
      <w:r w:rsidRPr="0047076A">
        <w:rPr>
          <w:rFonts w:ascii="Times New Roman" w:eastAsia="Times New Roman" w:hAnsi="Times New Roman" w:cs="Times New Roman"/>
          <w:sz w:val="28"/>
          <w:szCs w:val="28"/>
        </w:rPr>
        <w:t>на диагностической основе. Методи</w:t>
      </w:r>
      <w:r w:rsidR="003C4740">
        <w:rPr>
          <w:rFonts w:ascii="Times New Roman" w:eastAsia="Times New Roman" w:hAnsi="Times New Roman" w:cs="Times New Roman"/>
          <w:sz w:val="28"/>
          <w:szCs w:val="28"/>
        </w:rPr>
        <w:t xml:space="preserve">ческой службой </w:t>
      </w:r>
      <w:r w:rsidRPr="0047076A">
        <w:rPr>
          <w:rFonts w:ascii="Times New Roman" w:eastAsia="Times New Roman" w:hAnsi="Times New Roman" w:cs="Times New Roman"/>
          <w:sz w:val="28"/>
          <w:szCs w:val="28"/>
        </w:rPr>
        <w:t xml:space="preserve">колледжа ведется индивидуальная работа с молодыми преподавателями и мастерами </w:t>
      </w:r>
      <w:proofErr w:type="spellStart"/>
      <w:proofErr w:type="gramStart"/>
      <w:r w:rsidRPr="0047076A">
        <w:rPr>
          <w:rFonts w:ascii="Times New Roman" w:eastAsia="Times New Roman" w:hAnsi="Times New Roman" w:cs="Times New Roman"/>
          <w:sz w:val="28"/>
          <w:szCs w:val="28"/>
        </w:rPr>
        <w:t>п</w:t>
      </w:r>
      <w:proofErr w:type="spellEnd"/>
      <w:proofErr w:type="gramEnd"/>
      <w:r w:rsidRPr="0047076A">
        <w:rPr>
          <w:rFonts w:ascii="Times New Roman" w:eastAsia="Times New Roman" w:hAnsi="Times New Roman" w:cs="Times New Roman"/>
          <w:sz w:val="28"/>
          <w:szCs w:val="28"/>
        </w:rPr>
        <w:t>/о. С целью диагностики методической помощи методистами посещаются уроки молодых и вновь принятых педагогов. Им оказывается помощь в</w:t>
      </w:r>
      <w:r w:rsidR="003D393D">
        <w:rPr>
          <w:rFonts w:ascii="Times New Roman" w:hAnsi="Times New Roman" w:cs="Times New Roman"/>
          <w:sz w:val="28"/>
          <w:szCs w:val="28"/>
        </w:rPr>
        <w:t xml:space="preserve"> </w:t>
      </w:r>
      <w:r w:rsidRPr="0047076A">
        <w:rPr>
          <w:rFonts w:ascii="Times New Roman" w:eastAsia="Times New Roman" w:hAnsi="Times New Roman" w:cs="Times New Roman"/>
          <w:sz w:val="28"/>
          <w:szCs w:val="28"/>
        </w:rPr>
        <w:t>планировании, правильности постановки целевых задач, составлении плана урока, выборе методической проблемы, проведении внеклассных мероприятий и др.</w:t>
      </w:r>
    </w:p>
    <w:p w:rsidR="0047076A" w:rsidRPr="0047076A" w:rsidRDefault="00CF0275" w:rsidP="00CF02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 </w:t>
      </w:r>
      <w:r w:rsidR="0047076A" w:rsidRPr="0047076A">
        <w:rPr>
          <w:rFonts w:ascii="Times New Roman" w:eastAsia="Times New Roman" w:hAnsi="Times New Roman" w:cs="Times New Roman"/>
          <w:sz w:val="28"/>
          <w:szCs w:val="28"/>
        </w:rPr>
        <w:t>целью развития педагогического творчества и распространения передового опыта в колледже организовывались семинары, круглые столы.</w:t>
      </w:r>
    </w:p>
    <w:p w:rsidR="0047076A" w:rsidRPr="0047076A" w:rsidRDefault="0047076A" w:rsidP="00CF0275">
      <w:pPr>
        <w:spacing w:after="0" w:line="240" w:lineRule="auto"/>
        <w:ind w:firstLine="70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Каждая методическая комиссия планировала и проводила предметные недели по графику. План работы методических комиссий соста</w:t>
      </w:r>
      <w:r w:rsidR="003D393D">
        <w:rPr>
          <w:rFonts w:ascii="Times New Roman" w:eastAsia="Times New Roman" w:hAnsi="Times New Roman" w:cs="Times New Roman"/>
          <w:sz w:val="28"/>
          <w:szCs w:val="28"/>
        </w:rPr>
        <w:t xml:space="preserve">вляется на текущий учебный год и на каждый месяц, </w:t>
      </w:r>
      <w:r w:rsidRPr="0047076A">
        <w:rPr>
          <w:rFonts w:ascii="Times New Roman" w:eastAsia="Times New Roman" w:hAnsi="Times New Roman" w:cs="Times New Roman"/>
          <w:sz w:val="28"/>
          <w:szCs w:val="28"/>
        </w:rPr>
        <w:t xml:space="preserve">а результаты отражаются в протоколах </w:t>
      </w:r>
      <w:r w:rsidR="003D393D">
        <w:rPr>
          <w:rFonts w:ascii="Times New Roman" w:eastAsia="Times New Roman" w:hAnsi="Times New Roman" w:cs="Times New Roman"/>
          <w:sz w:val="28"/>
          <w:szCs w:val="28"/>
        </w:rPr>
        <w:t xml:space="preserve">и справках </w:t>
      </w:r>
      <w:r w:rsidRPr="0047076A">
        <w:rPr>
          <w:rFonts w:ascii="Times New Roman" w:eastAsia="Times New Roman" w:hAnsi="Times New Roman" w:cs="Times New Roman"/>
          <w:sz w:val="28"/>
          <w:szCs w:val="28"/>
        </w:rPr>
        <w:t>МК</w:t>
      </w:r>
      <w:r w:rsidR="003D393D">
        <w:rPr>
          <w:rFonts w:ascii="Times New Roman" w:eastAsia="Times New Roman" w:hAnsi="Times New Roman" w:cs="Times New Roman"/>
          <w:sz w:val="28"/>
          <w:szCs w:val="28"/>
        </w:rPr>
        <w:t xml:space="preserve"> о проделанной работе</w:t>
      </w:r>
      <w:r w:rsidRPr="0047076A">
        <w:rPr>
          <w:rFonts w:ascii="Times New Roman" w:eastAsia="Times New Roman" w:hAnsi="Times New Roman" w:cs="Times New Roman"/>
          <w:sz w:val="28"/>
          <w:szCs w:val="28"/>
        </w:rPr>
        <w:t>.</w:t>
      </w:r>
    </w:p>
    <w:p w:rsidR="0047076A" w:rsidRPr="0047076A" w:rsidRDefault="00CF0275" w:rsidP="00CF0275">
      <w:pPr>
        <w:spacing w:after="0" w:line="240" w:lineRule="auto"/>
        <w:ind w:firstLine="300"/>
        <w:jc w:val="both"/>
        <w:rPr>
          <w:rFonts w:ascii="Times New Roman" w:hAnsi="Times New Roman" w:cs="Times New Roman"/>
          <w:sz w:val="28"/>
          <w:szCs w:val="28"/>
        </w:rPr>
      </w:pPr>
      <w:r>
        <w:rPr>
          <w:rFonts w:ascii="Times New Roman" w:eastAsia="Times New Roman" w:hAnsi="Times New Roman" w:cs="Times New Roman"/>
          <w:sz w:val="28"/>
          <w:szCs w:val="28"/>
        </w:rPr>
        <w:t xml:space="preserve"> В </w:t>
      </w:r>
      <w:r w:rsidR="0047076A" w:rsidRPr="0047076A">
        <w:rPr>
          <w:rFonts w:ascii="Times New Roman" w:eastAsia="Times New Roman" w:hAnsi="Times New Roman" w:cs="Times New Roman"/>
          <w:sz w:val="28"/>
          <w:szCs w:val="28"/>
        </w:rPr>
        <w:t>колледже разработана единая система повышения квалификации, предусматривающая участие педагогических работников в научн</w:t>
      </w:r>
      <w:proofErr w:type="gramStart"/>
      <w:r w:rsidR="0047076A" w:rsidRPr="0047076A">
        <w:rPr>
          <w:rFonts w:ascii="Times New Roman" w:eastAsia="Times New Roman" w:hAnsi="Times New Roman" w:cs="Times New Roman"/>
          <w:sz w:val="28"/>
          <w:szCs w:val="28"/>
        </w:rPr>
        <w:t>о-</w:t>
      </w:r>
      <w:proofErr w:type="gramEnd"/>
      <w:r w:rsidR="0047076A" w:rsidRPr="0047076A">
        <w:rPr>
          <w:rFonts w:ascii="Times New Roman" w:eastAsia="Times New Roman" w:hAnsi="Times New Roman" w:cs="Times New Roman"/>
          <w:sz w:val="28"/>
          <w:szCs w:val="28"/>
        </w:rPr>
        <w:t xml:space="preserve"> практических семинарах, конференциях, учитывается работа в методических объединениях, </w:t>
      </w:r>
      <w:r w:rsidR="0047076A" w:rsidRPr="0047076A">
        <w:rPr>
          <w:rFonts w:ascii="Times New Roman" w:eastAsia="Times New Roman" w:hAnsi="Times New Roman" w:cs="Times New Roman"/>
          <w:sz w:val="28"/>
          <w:szCs w:val="28"/>
        </w:rPr>
        <w:lastRenderedPageBreak/>
        <w:t xml:space="preserve">школах </w:t>
      </w:r>
      <w:proofErr w:type="spellStart"/>
      <w:r w:rsidR="0047076A" w:rsidRPr="0047076A">
        <w:rPr>
          <w:rFonts w:ascii="Times New Roman" w:eastAsia="Times New Roman" w:hAnsi="Times New Roman" w:cs="Times New Roman"/>
          <w:sz w:val="28"/>
          <w:szCs w:val="28"/>
        </w:rPr>
        <w:t>педмастерства</w:t>
      </w:r>
      <w:proofErr w:type="spellEnd"/>
      <w:r w:rsidR="0047076A" w:rsidRPr="0047076A">
        <w:rPr>
          <w:rFonts w:ascii="Times New Roman" w:eastAsia="Times New Roman" w:hAnsi="Times New Roman" w:cs="Times New Roman"/>
          <w:sz w:val="28"/>
          <w:szCs w:val="28"/>
        </w:rPr>
        <w:t>, обучение на курсах повышения квалификации, участие в педагогических чтениях, аттестация.</w:t>
      </w:r>
    </w:p>
    <w:p w:rsidR="0047076A" w:rsidRPr="0047076A" w:rsidRDefault="00916827" w:rsidP="00916827">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0275">
        <w:rPr>
          <w:rFonts w:ascii="Times New Roman" w:eastAsia="Times New Roman" w:hAnsi="Times New Roman" w:cs="Times New Roman"/>
          <w:sz w:val="28"/>
          <w:szCs w:val="28"/>
        </w:rPr>
        <w:t xml:space="preserve">В </w:t>
      </w:r>
      <w:r w:rsidR="0047076A" w:rsidRPr="0047076A">
        <w:rPr>
          <w:rFonts w:ascii="Times New Roman" w:eastAsia="Times New Roman" w:hAnsi="Times New Roman" w:cs="Times New Roman"/>
          <w:sz w:val="28"/>
          <w:szCs w:val="28"/>
        </w:rPr>
        <w:t xml:space="preserve">колледже имеются нормативные документы, профессиональные журналы, предметные журналы. Имеются </w:t>
      </w:r>
      <w:r w:rsidR="003D393D">
        <w:rPr>
          <w:rFonts w:ascii="Times New Roman" w:eastAsia="Times New Roman" w:hAnsi="Times New Roman" w:cs="Times New Roman"/>
          <w:sz w:val="28"/>
          <w:szCs w:val="28"/>
        </w:rPr>
        <w:t>компьютерный класс</w:t>
      </w:r>
      <w:r w:rsidR="0047076A" w:rsidRPr="0047076A">
        <w:rPr>
          <w:rFonts w:ascii="Times New Roman" w:eastAsia="Times New Roman" w:hAnsi="Times New Roman" w:cs="Times New Roman"/>
          <w:sz w:val="28"/>
          <w:szCs w:val="28"/>
        </w:rPr>
        <w:t>, методический кабинет</w:t>
      </w:r>
      <w:r w:rsidR="003D393D">
        <w:rPr>
          <w:rFonts w:ascii="Times New Roman" w:eastAsia="Times New Roman" w:hAnsi="Times New Roman" w:cs="Times New Roman"/>
          <w:sz w:val="28"/>
          <w:szCs w:val="28"/>
        </w:rPr>
        <w:t xml:space="preserve"> </w:t>
      </w:r>
      <w:r w:rsidR="0047076A" w:rsidRPr="0047076A">
        <w:rPr>
          <w:rFonts w:ascii="Times New Roman" w:eastAsia="Times New Roman" w:hAnsi="Times New Roman" w:cs="Times New Roman"/>
          <w:sz w:val="28"/>
          <w:szCs w:val="28"/>
        </w:rPr>
        <w:t xml:space="preserve"> для коллективных форм работы.</w:t>
      </w:r>
    </w:p>
    <w:p w:rsidR="0047076A" w:rsidRPr="0047076A" w:rsidRDefault="0047076A" w:rsidP="00CF0275">
      <w:pPr>
        <w:spacing w:after="0" w:line="240" w:lineRule="auto"/>
        <w:ind w:firstLine="30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Педагоги колледжа участвуют в различных семинарах, педсоветах, конференциях, вс</w:t>
      </w:r>
      <w:r w:rsidR="00A14DB3">
        <w:rPr>
          <w:rFonts w:ascii="Times New Roman" w:eastAsia="Times New Roman" w:hAnsi="Times New Roman" w:cs="Times New Roman"/>
          <w:sz w:val="28"/>
          <w:szCs w:val="28"/>
        </w:rPr>
        <w:t xml:space="preserve">тречах, </w:t>
      </w:r>
      <w:proofErr w:type="spellStart"/>
      <w:r w:rsidR="00A14DB3">
        <w:rPr>
          <w:rFonts w:ascii="Times New Roman" w:eastAsia="Times New Roman" w:hAnsi="Times New Roman" w:cs="Times New Roman"/>
          <w:sz w:val="28"/>
          <w:szCs w:val="28"/>
        </w:rPr>
        <w:t>педчтениях</w:t>
      </w:r>
      <w:proofErr w:type="spellEnd"/>
      <w:r w:rsidR="00A14DB3">
        <w:rPr>
          <w:rFonts w:ascii="Times New Roman" w:eastAsia="Times New Roman" w:hAnsi="Times New Roman" w:cs="Times New Roman"/>
          <w:sz w:val="28"/>
          <w:szCs w:val="28"/>
        </w:rPr>
        <w:t>, школах педагог</w:t>
      </w:r>
      <w:r w:rsidRPr="0047076A">
        <w:rPr>
          <w:rFonts w:ascii="Times New Roman" w:eastAsia="Times New Roman" w:hAnsi="Times New Roman" w:cs="Times New Roman"/>
          <w:sz w:val="28"/>
          <w:szCs w:val="28"/>
        </w:rPr>
        <w:t>ического мастерства.</w:t>
      </w:r>
    </w:p>
    <w:p w:rsidR="0047076A" w:rsidRPr="0047076A" w:rsidRDefault="0047076A" w:rsidP="00916827">
      <w:pPr>
        <w:spacing w:after="0" w:line="240" w:lineRule="auto"/>
        <w:ind w:firstLine="30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Методическая работа планируется на год, проводится коллективно и индивидуально в следующих формах:</w:t>
      </w:r>
    </w:p>
    <w:p w:rsidR="0047076A" w:rsidRPr="0047076A" w:rsidRDefault="0047076A" w:rsidP="00B67D20">
      <w:pPr>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педагогические советы;</w:t>
      </w:r>
    </w:p>
    <w:p w:rsidR="0047076A" w:rsidRPr="0047076A" w:rsidRDefault="0047076A" w:rsidP="00B67D20">
      <w:pPr>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семинары-практикумы;</w:t>
      </w:r>
    </w:p>
    <w:p w:rsidR="0047076A" w:rsidRPr="003C4740" w:rsidRDefault="0047076A" w:rsidP="00B67D20">
      <w:pPr>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открытые уроки;</w:t>
      </w:r>
    </w:p>
    <w:p w:rsidR="0047076A" w:rsidRPr="0047076A" w:rsidRDefault="0047076A" w:rsidP="00B67D20">
      <w:pPr>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предметные недели;</w:t>
      </w:r>
    </w:p>
    <w:p w:rsidR="00916827" w:rsidRDefault="003F7130" w:rsidP="00B67D20">
      <w:pPr>
        <w:pStyle w:val="a5"/>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0849E7">
        <w:rPr>
          <w:rFonts w:ascii="Times New Roman" w:eastAsia="Times New Roman" w:hAnsi="Times New Roman" w:cs="Times New Roman"/>
          <w:sz w:val="28"/>
          <w:szCs w:val="28"/>
        </w:rPr>
        <w:t>школа молодого педагога</w:t>
      </w:r>
      <w:r w:rsidR="00916827">
        <w:rPr>
          <w:rFonts w:ascii="Times New Roman" w:eastAsia="Times New Roman" w:hAnsi="Times New Roman" w:cs="Times New Roman"/>
          <w:sz w:val="28"/>
          <w:szCs w:val="28"/>
        </w:rPr>
        <w:t>;</w:t>
      </w:r>
    </w:p>
    <w:p w:rsidR="00916827" w:rsidRDefault="0047076A" w:rsidP="00B67D20">
      <w:pPr>
        <w:pStyle w:val="a5"/>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916827">
        <w:rPr>
          <w:rFonts w:ascii="Times New Roman" w:eastAsia="Times New Roman" w:hAnsi="Times New Roman" w:cs="Times New Roman"/>
          <w:sz w:val="28"/>
          <w:szCs w:val="28"/>
        </w:rPr>
        <w:t>школа</w:t>
      </w:r>
      <w:r w:rsidR="00A14DB3" w:rsidRPr="00916827">
        <w:rPr>
          <w:rFonts w:ascii="Times New Roman" w:eastAsia="Times New Roman" w:hAnsi="Times New Roman" w:cs="Times New Roman"/>
          <w:sz w:val="28"/>
          <w:szCs w:val="28"/>
        </w:rPr>
        <w:t xml:space="preserve"> педагогического мастерства</w:t>
      </w:r>
      <w:r w:rsidRPr="00916827">
        <w:rPr>
          <w:rFonts w:ascii="Times New Roman" w:eastAsia="Times New Roman" w:hAnsi="Times New Roman" w:cs="Times New Roman"/>
          <w:sz w:val="28"/>
          <w:szCs w:val="28"/>
        </w:rPr>
        <w:t xml:space="preserve">, изучение, обобщение и внедрение </w:t>
      </w:r>
      <w:r w:rsidR="000849E7" w:rsidRPr="00916827">
        <w:rPr>
          <w:rFonts w:ascii="Times New Roman" w:eastAsia="Times New Roman" w:hAnsi="Times New Roman" w:cs="Times New Roman"/>
          <w:sz w:val="28"/>
          <w:szCs w:val="28"/>
        </w:rPr>
        <w:t xml:space="preserve">  </w:t>
      </w:r>
      <w:r w:rsidRPr="00916827">
        <w:rPr>
          <w:rFonts w:ascii="Times New Roman" w:eastAsia="Times New Roman" w:hAnsi="Times New Roman" w:cs="Times New Roman"/>
          <w:sz w:val="28"/>
          <w:szCs w:val="28"/>
        </w:rPr>
        <w:t>педагогического опыта;</w:t>
      </w:r>
    </w:p>
    <w:p w:rsidR="00916827" w:rsidRDefault="0047076A" w:rsidP="00B67D20">
      <w:pPr>
        <w:pStyle w:val="a5"/>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916827">
        <w:rPr>
          <w:rFonts w:ascii="Times New Roman" w:eastAsia="Times New Roman" w:hAnsi="Times New Roman" w:cs="Times New Roman"/>
          <w:sz w:val="28"/>
          <w:szCs w:val="28"/>
        </w:rPr>
        <w:t>разработка частных методик и педагогических концепций;</w:t>
      </w:r>
    </w:p>
    <w:p w:rsidR="00916827" w:rsidRDefault="0047076A" w:rsidP="00B67D20">
      <w:pPr>
        <w:pStyle w:val="a5"/>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916827">
        <w:rPr>
          <w:rFonts w:ascii="Times New Roman" w:eastAsia="Times New Roman" w:hAnsi="Times New Roman" w:cs="Times New Roman"/>
          <w:sz w:val="28"/>
          <w:szCs w:val="28"/>
        </w:rPr>
        <w:t>индивидуальная методическая помощь;</w:t>
      </w:r>
    </w:p>
    <w:p w:rsidR="00916827" w:rsidRDefault="0047076A" w:rsidP="00B67D20">
      <w:pPr>
        <w:pStyle w:val="a5"/>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916827">
        <w:rPr>
          <w:rFonts w:ascii="Times New Roman" w:eastAsia="Times New Roman" w:hAnsi="Times New Roman" w:cs="Times New Roman"/>
          <w:sz w:val="28"/>
          <w:szCs w:val="28"/>
        </w:rPr>
        <w:t>обзор научно-технической, педагогической, учебной и методической литературы;</w:t>
      </w:r>
    </w:p>
    <w:p w:rsidR="0047076A" w:rsidRPr="00916827" w:rsidRDefault="0047076A" w:rsidP="00B67D20">
      <w:pPr>
        <w:pStyle w:val="a5"/>
        <w:numPr>
          <w:ilvl w:val="0"/>
          <w:numId w:val="44"/>
        </w:numPr>
        <w:tabs>
          <w:tab w:val="left" w:pos="567"/>
        </w:tabs>
        <w:spacing w:after="0" w:line="240" w:lineRule="auto"/>
        <w:ind w:left="284"/>
        <w:jc w:val="both"/>
        <w:rPr>
          <w:rFonts w:ascii="Times New Roman" w:eastAsia="Times New Roman" w:hAnsi="Times New Roman" w:cs="Times New Roman"/>
          <w:sz w:val="28"/>
          <w:szCs w:val="28"/>
        </w:rPr>
      </w:pPr>
      <w:r w:rsidRPr="00916827">
        <w:rPr>
          <w:rFonts w:ascii="Times New Roman" w:eastAsia="Times New Roman" w:hAnsi="Times New Roman" w:cs="Times New Roman"/>
          <w:sz w:val="28"/>
          <w:szCs w:val="28"/>
        </w:rPr>
        <w:t>конкурсы методических идей;</w:t>
      </w:r>
    </w:p>
    <w:p w:rsidR="0047076A" w:rsidRPr="0047076A" w:rsidRDefault="0047076A" w:rsidP="00916827">
      <w:pPr>
        <w:spacing w:after="0" w:line="240" w:lineRule="auto"/>
        <w:ind w:firstLine="284"/>
        <w:jc w:val="both"/>
        <w:rPr>
          <w:rFonts w:ascii="Times New Roman" w:hAnsi="Times New Roman" w:cs="Times New Roman"/>
          <w:sz w:val="28"/>
          <w:szCs w:val="28"/>
        </w:rPr>
      </w:pPr>
      <w:r w:rsidRPr="0047076A">
        <w:rPr>
          <w:rFonts w:ascii="Times New Roman" w:eastAsia="Times New Roman" w:hAnsi="Times New Roman" w:cs="Times New Roman"/>
          <w:sz w:val="28"/>
          <w:szCs w:val="28"/>
        </w:rPr>
        <w:t>Методическая работа является одним из определяющих факторов развития учебного заведения. В колледже она реализуется и через работу методического кабинета. В методическом кабинете накапливается и систематизируется материал, подготовленный педагогами по следующим направлениям:</w:t>
      </w:r>
    </w:p>
    <w:p w:rsidR="0047076A" w:rsidRPr="0047076A" w:rsidRDefault="0047076A" w:rsidP="00B67D20">
      <w:pPr>
        <w:numPr>
          <w:ilvl w:val="0"/>
          <w:numId w:val="26"/>
        </w:numPr>
        <w:tabs>
          <w:tab w:val="left" w:pos="980"/>
        </w:tabs>
        <w:spacing w:after="0" w:line="240" w:lineRule="auto"/>
        <w:ind w:left="980" w:hanging="35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методические разработки;</w:t>
      </w:r>
    </w:p>
    <w:p w:rsidR="0047076A" w:rsidRPr="0047076A" w:rsidRDefault="0047076A" w:rsidP="00B67D20">
      <w:pPr>
        <w:numPr>
          <w:ilvl w:val="0"/>
          <w:numId w:val="26"/>
        </w:numPr>
        <w:tabs>
          <w:tab w:val="left" w:pos="980"/>
        </w:tabs>
        <w:spacing w:after="0" w:line="240" w:lineRule="auto"/>
        <w:ind w:left="980" w:hanging="35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методические доклады;</w:t>
      </w:r>
    </w:p>
    <w:p w:rsidR="0047076A" w:rsidRPr="0047076A" w:rsidRDefault="0047076A" w:rsidP="00B67D20">
      <w:pPr>
        <w:numPr>
          <w:ilvl w:val="0"/>
          <w:numId w:val="26"/>
        </w:numPr>
        <w:tabs>
          <w:tab w:val="left" w:pos="980"/>
        </w:tabs>
        <w:spacing w:after="0" w:line="240" w:lineRule="auto"/>
        <w:ind w:left="980" w:hanging="35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средства обучения;</w:t>
      </w:r>
    </w:p>
    <w:p w:rsidR="0047076A" w:rsidRPr="0047076A" w:rsidRDefault="0047076A" w:rsidP="00B67D20">
      <w:pPr>
        <w:numPr>
          <w:ilvl w:val="0"/>
          <w:numId w:val="26"/>
        </w:numPr>
        <w:tabs>
          <w:tab w:val="left" w:pos="980"/>
        </w:tabs>
        <w:spacing w:after="0" w:line="240" w:lineRule="auto"/>
        <w:ind w:left="980" w:hanging="35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передовой опыт;</w:t>
      </w:r>
    </w:p>
    <w:p w:rsidR="0047076A" w:rsidRPr="004D2F3C" w:rsidRDefault="0047076A" w:rsidP="00B67D20">
      <w:pPr>
        <w:numPr>
          <w:ilvl w:val="0"/>
          <w:numId w:val="26"/>
        </w:numPr>
        <w:tabs>
          <w:tab w:val="left" w:pos="980"/>
        </w:tabs>
        <w:spacing w:after="0" w:line="240" w:lineRule="auto"/>
        <w:ind w:left="980" w:hanging="35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из опыта воспитательной работы</w:t>
      </w:r>
    </w:p>
    <w:p w:rsidR="0047076A" w:rsidRPr="004D2F3C" w:rsidRDefault="0047076A" w:rsidP="00B67D20">
      <w:pPr>
        <w:numPr>
          <w:ilvl w:val="0"/>
          <w:numId w:val="26"/>
        </w:numPr>
        <w:tabs>
          <w:tab w:val="left" w:pos="980"/>
        </w:tabs>
        <w:spacing w:after="0" w:line="240" w:lineRule="auto"/>
        <w:ind w:left="980" w:hanging="35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методические рекомендации;</w:t>
      </w:r>
    </w:p>
    <w:p w:rsidR="0047076A" w:rsidRPr="0047076A" w:rsidRDefault="0047076A" w:rsidP="00B67D20">
      <w:pPr>
        <w:numPr>
          <w:ilvl w:val="0"/>
          <w:numId w:val="26"/>
        </w:numPr>
        <w:tabs>
          <w:tab w:val="left" w:pos="980"/>
        </w:tabs>
        <w:spacing w:after="0" w:line="240" w:lineRule="auto"/>
        <w:ind w:left="980" w:hanging="35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работа методических комиссий;</w:t>
      </w:r>
    </w:p>
    <w:p w:rsidR="0047076A" w:rsidRPr="0047076A" w:rsidRDefault="0047076A" w:rsidP="00B67D20">
      <w:pPr>
        <w:numPr>
          <w:ilvl w:val="0"/>
          <w:numId w:val="26"/>
        </w:numPr>
        <w:tabs>
          <w:tab w:val="left" w:pos="980"/>
        </w:tabs>
        <w:spacing w:after="0" w:line="240" w:lineRule="auto"/>
        <w:ind w:left="980" w:hanging="358"/>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открытые уроки;</w:t>
      </w:r>
    </w:p>
    <w:p w:rsidR="0047076A" w:rsidRPr="0047076A" w:rsidRDefault="000849E7" w:rsidP="0051469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9</w:t>
      </w:r>
      <w:r w:rsidR="0047076A" w:rsidRPr="0047076A">
        <w:rPr>
          <w:rFonts w:ascii="Times New Roman" w:eastAsia="Times New Roman" w:hAnsi="Times New Roman" w:cs="Times New Roman"/>
          <w:sz w:val="28"/>
          <w:szCs w:val="28"/>
        </w:rPr>
        <w:t>.материалы по аттестации;</w:t>
      </w:r>
    </w:p>
    <w:p w:rsidR="0047076A" w:rsidRPr="0047076A" w:rsidRDefault="000849E7" w:rsidP="0051469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10</w:t>
      </w:r>
      <w:r w:rsidR="0047076A" w:rsidRPr="0047076A">
        <w:rPr>
          <w:rFonts w:ascii="Times New Roman" w:eastAsia="Times New Roman" w:hAnsi="Times New Roman" w:cs="Times New Roman"/>
          <w:sz w:val="28"/>
          <w:szCs w:val="28"/>
        </w:rPr>
        <w:t>.обобщение опыта педагогических работников.</w:t>
      </w:r>
    </w:p>
    <w:p w:rsidR="0047076A" w:rsidRPr="0047076A" w:rsidRDefault="0047076A" w:rsidP="00B67D20">
      <w:pPr>
        <w:numPr>
          <w:ilvl w:val="0"/>
          <w:numId w:val="27"/>
        </w:numPr>
        <w:tabs>
          <w:tab w:val="left" w:pos="1275"/>
        </w:tabs>
        <w:spacing w:after="0" w:line="240" w:lineRule="auto"/>
        <w:ind w:left="260" w:firstLine="71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 xml:space="preserve">методическом </w:t>
      </w:r>
      <w:proofErr w:type="gramStart"/>
      <w:r w:rsidRPr="0047076A">
        <w:rPr>
          <w:rFonts w:ascii="Times New Roman" w:eastAsia="Times New Roman" w:hAnsi="Times New Roman" w:cs="Times New Roman"/>
          <w:sz w:val="28"/>
          <w:szCs w:val="28"/>
        </w:rPr>
        <w:t>кабинете</w:t>
      </w:r>
      <w:proofErr w:type="gramEnd"/>
      <w:r w:rsidRPr="0047076A">
        <w:rPr>
          <w:rFonts w:ascii="Times New Roman" w:eastAsia="Times New Roman" w:hAnsi="Times New Roman" w:cs="Times New Roman"/>
          <w:sz w:val="28"/>
          <w:szCs w:val="28"/>
        </w:rPr>
        <w:t xml:space="preserve"> имеются методические рекомендации для всех категорий педагогических работников.</w:t>
      </w:r>
    </w:p>
    <w:p w:rsidR="0047076A" w:rsidRPr="0047076A" w:rsidRDefault="0047076A" w:rsidP="00B67D20">
      <w:pPr>
        <w:numPr>
          <w:ilvl w:val="0"/>
          <w:numId w:val="27"/>
        </w:numPr>
        <w:tabs>
          <w:tab w:val="left" w:pos="1462"/>
        </w:tabs>
        <w:spacing w:after="0" w:line="240" w:lineRule="auto"/>
        <w:ind w:left="260" w:firstLine="710"/>
        <w:jc w:val="both"/>
        <w:rPr>
          <w:rFonts w:ascii="Times New Roman" w:eastAsia="Times New Roman" w:hAnsi="Times New Roman" w:cs="Times New Roman"/>
          <w:sz w:val="28"/>
          <w:szCs w:val="28"/>
        </w:rPr>
      </w:pPr>
      <w:r w:rsidRPr="0047076A">
        <w:rPr>
          <w:rFonts w:ascii="Times New Roman" w:eastAsia="Times New Roman" w:hAnsi="Times New Roman" w:cs="Times New Roman"/>
          <w:sz w:val="28"/>
          <w:szCs w:val="28"/>
        </w:rPr>
        <w:t>помощь молодому преподавателю имеются рекомендации: структур</w:t>
      </w:r>
      <w:r w:rsidR="003F7130">
        <w:rPr>
          <w:rFonts w:ascii="Times New Roman" w:eastAsia="Times New Roman" w:hAnsi="Times New Roman" w:cs="Times New Roman"/>
          <w:sz w:val="28"/>
          <w:szCs w:val="28"/>
        </w:rPr>
        <w:t>а</w:t>
      </w:r>
      <w:r w:rsidRPr="0047076A">
        <w:rPr>
          <w:rFonts w:ascii="Times New Roman" w:eastAsia="Times New Roman" w:hAnsi="Times New Roman" w:cs="Times New Roman"/>
          <w:sz w:val="28"/>
          <w:szCs w:val="28"/>
        </w:rPr>
        <w:t xml:space="preserve"> уроков, формы и методы организации и обучения, педагогическая техника, обобщенная схема поурочного плана, варианты структурного построения основных типов уроков и др.</w:t>
      </w:r>
    </w:p>
    <w:p w:rsidR="00F75D94" w:rsidRPr="00F75D94" w:rsidRDefault="00F75D94" w:rsidP="00514696">
      <w:pPr>
        <w:spacing w:after="0" w:line="240" w:lineRule="auto"/>
        <w:jc w:val="both"/>
        <w:rPr>
          <w:rFonts w:ascii="yandex-sans" w:eastAsia="Times New Roman" w:hAnsi="yandex-sans" w:cs="Times New Roman"/>
          <w:color w:val="000000"/>
          <w:sz w:val="30"/>
          <w:szCs w:val="30"/>
          <w:u w:val="single"/>
        </w:rPr>
      </w:pPr>
      <w:r w:rsidRPr="00F75D94">
        <w:rPr>
          <w:rFonts w:ascii="yandex-sans" w:eastAsia="Times New Roman" w:hAnsi="yandex-sans" w:cs="Times New Roman"/>
          <w:color w:val="000000"/>
          <w:sz w:val="30"/>
          <w:szCs w:val="30"/>
          <w:u w:val="single"/>
        </w:rPr>
        <w:t xml:space="preserve">Предметные недели </w:t>
      </w:r>
    </w:p>
    <w:p w:rsidR="00947948" w:rsidRPr="00947948" w:rsidRDefault="00947948" w:rsidP="00916827">
      <w:pPr>
        <w:spacing w:after="0" w:line="240" w:lineRule="auto"/>
        <w:ind w:firstLine="708"/>
        <w:jc w:val="both"/>
        <w:rPr>
          <w:rFonts w:ascii="yandex-sans" w:eastAsia="Times New Roman" w:hAnsi="yandex-sans" w:cs="Times New Roman"/>
          <w:color w:val="000000"/>
          <w:sz w:val="30"/>
          <w:szCs w:val="30"/>
        </w:rPr>
      </w:pPr>
      <w:r w:rsidRPr="00947948">
        <w:rPr>
          <w:rFonts w:ascii="yandex-sans" w:eastAsia="Times New Roman" w:hAnsi="yandex-sans" w:cs="Times New Roman"/>
          <w:color w:val="000000"/>
          <w:sz w:val="30"/>
          <w:szCs w:val="30"/>
        </w:rPr>
        <w:lastRenderedPageBreak/>
        <w:t>Традиционным видом методической работы является проведение предметных</w:t>
      </w:r>
      <w:r>
        <w:rPr>
          <w:rFonts w:ascii="yandex-sans" w:eastAsia="Times New Roman" w:hAnsi="yandex-sans" w:cs="Times New Roman"/>
          <w:color w:val="000000"/>
          <w:sz w:val="30"/>
          <w:szCs w:val="30"/>
        </w:rPr>
        <w:t xml:space="preserve"> </w:t>
      </w:r>
      <w:r w:rsidRPr="00947948">
        <w:rPr>
          <w:rFonts w:ascii="yandex-sans" w:eastAsia="Times New Roman" w:hAnsi="yandex-sans" w:cs="Times New Roman"/>
          <w:color w:val="000000"/>
          <w:sz w:val="30"/>
          <w:szCs w:val="30"/>
        </w:rPr>
        <w:t xml:space="preserve">недель. В </w:t>
      </w:r>
      <w:r>
        <w:rPr>
          <w:rFonts w:ascii="yandex-sans" w:eastAsia="Times New Roman" w:hAnsi="yandex-sans" w:cs="Times New Roman"/>
          <w:color w:val="000000"/>
          <w:sz w:val="30"/>
          <w:szCs w:val="30"/>
        </w:rPr>
        <w:t>колледже согласно графику и  планам методической работы цикловых методических комиссий проводятся  предметные недели.</w:t>
      </w:r>
    </w:p>
    <w:p w:rsidR="00947948" w:rsidRPr="00947948" w:rsidRDefault="00947948" w:rsidP="00514696">
      <w:pPr>
        <w:spacing w:after="0" w:line="240" w:lineRule="auto"/>
        <w:jc w:val="both"/>
        <w:rPr>
          <w:rFonts w:ascii="yandex-sans" w:eastAsia="Times New Roman" w:hAnsi="yandex-sans" w:cs="Times New Roman"/>
          <w:color w:val="000000"/>
          <w:sz w:val="30"/>
          <w:szCs w:val="30"/>
        </w:rPr>
      </w:pPr>
      <w:r w:rsidRPr="00947948">
        <w:rPr>
          <w:rFonts w:ascii="yandex-sans" w:eastAsia="Times New Roman" w:hAnsi="yandex-sans" w:cs="Times New Roman"/>
          <w:color w:val="000000"/>
          <w:sz w:val="30"/>
          <w:szCs w:val="30"/>
        </w:rPr>
        <w:t>Наиболее интересно проходят недели е</w:t>
      </w:r>
      <w:r>
        <w:rPr>
          <w:rFonts w:ascii="yandex-sans" w:eastAsia="Times New Roman" w:hAnsi="yandex-sans" w:cs="Times New Roman"/>
          <w:color w:val="000000"/>
          <w:sz w:val="30"/>
          <w:szCs w:val="30"/>
        </w:rPr>
        <w:t>стественнонаучного цикла и гума</w:t>
      </w:r>
      <w:r w:rsidRPr="00947948">
        <w:rPr>
          <w:rFonts w:ascii="yandex-sans" w:eastAsia="Times New Roman" w:hAnsi="yandex-sans" w:cs="Times New Roman"/>
          <w:color w:val="000000"/>
          <w:sz w:val="30"/>
          <w:szCs w:val="30"/>
        </w:rPr>
        <w:t>нитарных дисциплин. Эти предметные недели четко спланированы. Все намеченные мероприятия проводились в установленные сроки и были проведены на</w:t>
      </w:r>
      <w:r>
        <w:rPr>
          <w:rFonts w:ascii="yandex-sans" w:eastAsia="Times New Roman" w:hAnsi="yandex-sans" w:cs="Times New Roman"/>
          <w:color w:val="000000"/>
          <w:sz w:val="30"/>
          <w:szCs w:val="30"/>
        </w:rPr>
        <w:t xml:space="preserve"> </w:t>
      </w:r>
      <w:r w:rsidRPr="00947948">
        <w:rPr>
          <w:rFonts w:ascii="yandex-sans" w:eastAsia="Times New Roman" w:hAnsi="yandex-sans" w:cs="Times New Roman"/>
          <w:color w:val="000000"/>
          <w:sz w:val="30"/>
          <w:szCs w:val="30"/>
        </w:rPr>
        <w:t xml:space="preserve">высоком уровне. Опыт проведения предметных недель оформлен в методическом кабинете техникума. </w:t>
      </w:r>
      <w:proofErr w:type="gramStart"/>
      <w:r w:rsidRPr="00947948">
        <w:rPr>
          <w:rFonts w:ascii="yandex-sans" w:eastAsia="Times New Roman" w:hAnsi="yandex-sans" w:cs="Times New Roman"/>
          <w:color w:val="000000"/>
          <w:sz w:val="30"/>
          <w:szCs w:val="30"/>
        </w:rPr>
        <w:t>При проведении предметных недель используются</w:t>
      </w:r>
      <w:r>
        <w:rPr>
          <w:rFonts w:ascii="yandex-sans" w:eastAsia="Times New Roman" w:hAnsi="yandex-sans" w:cs="Times New Roman"/>
          <w:color w:val="000000"/>
          <w:sz w:val="30"/>
          <w:szCs w:val="30"/>
        </w:rPr>
        <w:t xml:space="preserve"> </w:t>
      </w:r>
      <w:r w:rsidRPr="00947948">
        <w:rPr>
          <w:rFonts w:ascii="yandex-sans" w:eastAsia="Times New Roman" w:hAnsi="yandex-sans" w:cs="Times New Roman"/>
          <w:color w:val="000000"/>
          <w:sz w:val="30"/>
          <w:szCs w:val="30"/>
        </w:rPr>
        <w:t xml:space="preserve">разнообразные формы работы с обучающимися: творческие конкурсы сочинений, </w:t>
      </w:r>
      <w:r>
        <w:rPr>
          <w:rFonts w:ascii="yandex-sans" w:eastAsia="Times New Roman" w:hAnsi="yandex-sans" w:cs="Times New Roman"/>
          <w:color w:val="000000"/>
          <w:sz w:val="30"/>
          <w:szCs w:val="30"/>
        </w:rPr>
        <w:t xml:space="preserve">рефератов, рисунков, </w:t>
      </w:r>
      <w:r w:rsidRPr="00947948">
        <w:rPr>
          <w:rFonts w:ascii="yandex-sans" w:eastAsia="Times New Roman" w:hAnsi="yandex-sans" w:cs="Times New Roman"/>
          <w:color w:val="000000"/>
          <w:sz w:val="30"/>
          <w:szCs w:val="30"/>
        </w:rPr>
        <w:t>поделок, кроссвордов, ребусов; викторины, выставки, открытые уроки.</w:t>
      </w:r>
      <w:proofErr w:type="gramEnd"/>
      <w:r>
        <w:rPr>
          <w:rFonts w:ascii="yandex-sans" w:eastAsia="Times New Roman" w:hAnsi="yandex-sans" w:cs="Times New Roman"/>
          <w:color w:val="000000"/>
          <w:sz w:val="30"/>
          <w:szCs w:val="30"/>
        </w:rPr>
        <w:t xml:space="preserve"> П</w:t>
      </w:r>
      <w:r w:rsidRPr="00947948">
        <w:rPr>
          <w:rFonts w:ascii="yandex-sans" w:eastAsia="Times New Roman" w:hAnsi="yandex-sans" w:cs="Times New Roman"/>
          <w:color w:val="000000"/>
          <w:sz w:val="30"/>
          <w:szCs w:val="30"/>
        </w:rPr>
        <w:t>реподаватели и мастера производственного обучения в ходе</w:t>
      </w:r>
      <w:r w:rsidR="00916827">
        <w:rPr>
          <w:rFonts w:ascii="yandex-sans" w:eastAsia="Times New Roman" w:hAnsi="yandex-sans" w:cs="Times New Roman"/>
          <w:color w:val="000000"/>
          <w:sz w:val="30"/>
          <w:szCs w:val="30"/>
        </w:rPr>
        <w:t xml:space="preserve"> </w:t>
      </w:r>
      <w:r>
        <w:rPr>
          <w:rFonts w:ascii="yandex-sans" w:eastAsia="Times New Roman" w:hAnsi="yandex-sans" w:cs="Times New Roman"/>
          <w:color w:val="000000"/>
          <w:sz w:val="30"/>
          <w:szCs w:val="30"/>
        </w:rPr>
        <w:t>предметных недель проявляют</w:t>
      </w:r>
      <w:r w:rsidRPr="00947948">
        <w:rPr>
          <w:rFonts w:ascii="yandex-sans" w:eastAsia="Times New Roman" w:hAnsi="yandex-sans" w:cs="Times New Roman"/>
          <w:color w:val="000000"/>
          <w:sz w:val="30"/>
          <w:szCs w:val="30"/>
        </w:rPr>
        <w:t xml:space="preserve"> хорошие организаторские способности и умение</w:t>
      </w:r>
      <w:r>
        <w:rPr>
          <w:rFonts w:ascii="yandex-sans" w:eastAsia="Times New Roman" w:hAnsi="yandex-sans" w:cs="Times New Roman"/>
          <w:color w:val="000000"/>
          <w:sz w:val="30"/>
          <w:szCs w:val="30"/>
        </w:rPr>
        <w:t xml:space="preserve"> </w:t>
      </w:r>
      <w:r w:rsidRPr="00947948">
        <w:rPr>
          <w:rFonts w:ascii="yandex-sans" w:eastAsia="Times New Roman" w:hAnsi="yandex-sans" w:cs="Times New Roman"/>
          <w:color w:val="000000"/>
          <w:sz w:val="30"/>
          <w:szCs w:val="30"/>
        </w:rPr>
        <w:t>создавать праздничную атмосферу.</w:t>
      </w:r>
    </w:p>
    <w:p w:rsidR="00947948" w:rsidRPr="00947948" w:rsidRDefault="00947948" w:rsidP="00916827">
      <w:pPr>
        <w:spacing w:after="0" w:line="240" w:lineRule="auto"/>
        <w:ind w:firstLine="708"/>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Обучающиеся показывают </w:t>
      </w:r>
      <w:r w:rsidRPr="00947948">
        <w:rPr>
          <w:rFonts w:ascii="yandex-sans" w:eastAsia="Times New Roman" w:hAnsi="yandex-sans" w:cs="Times New Roman"/>
          <w:color w:val="000000"/>
          <w:sz w:val="30"/>
          <w:szCs w:val="30"/>
        </w:rPr>
        <w:t>хорошие зна</w:t>
      </w:r>
      <w:r w:rsidR="00916827">
        <w:rPr>
          <w:rFonts w:ascii="yandex-sans" w:eastAsia="Times New Roman" w:hAnsi="yandex-sans" w:cs="Times New Roman"/>
          <w:color w:val="000000"/>
          <w:sz w:val="30"/>
          <w:szCs w:val="30"/>
        </w:rPr>
        <w:t>ния и умение применять их в раз</w:t>
      </w:r>
      <w:r w:rsidRPr="00947948">
        <w:rPr>
          <w:rFonts w:ascii="yandex-sans" w:eastAsia="Times New Roman" w:hAnsi="yandex-sans" w:cs="Times New Roman"/>
          <w:color w:val="000000"/>
          <w:sz w:val="30"/>
          <w:szCs w:val="30"/>
        </w:rPr>
        <w:t>личных ситуациях, взаимовыручку, неординарные решения вопросов.</w:t>
      </w:r>
    </w:p>
    <w:p w:rsidR="00947948" w:rsidRDefault="00947948" w:rsidP="00514696">
      <w:pPr>
        <w:spacing w:after="0" w:line="240" w:lineRule="auto"/>
        <w:jc w:val="both"/>
        <w:rPr>
          <w:rStyle w:val="extended-textshort"/>
          <w:rFonts w:ascii="Times New Roman" w:hAnsi="Times New Roman" w:cs="Times New Roman"/>
          <w:sz w:val="28"/>
          <w:szCs w:val="28"/>
        </w:rPr>
      </w:pPr>
      <w:r w:rsidRPr="00947948">
        <w:rPr>
          <w:rFonts w:ascii="yandex-sans" w:eastAsia="Times New Roman" w:hAnsi="yandex-sans" w:cs="Times New Roman"/>
          <w:color w:val="000000"/>
          <w:sz w:val="30"/>
          <w:szCs w:val="30"/>
        </w:rPr>
        <w:t>Интересные разнообразные формы проведения предметных недель в</w:t>
      </w:r>
      <w:r>
        <w:rPr>
          <w:rFonts w:ascii="yandex-sans" w:eastAsia="Times New Roman" w:hAnsi="yandex-sans" w:cs="Times New Roman"/>
          <w:color w:val="000000"/>
          <w:sz w:val="30"/>
          <w:szCs w:val="30"/>
        </w:rPr>
        <w:t>ы</w:t>
      </w:r>
      <w:r w:rsidRPr="00947948">
        <w:rPr>
          <w:rFonts w:ascii="yandex-sans" w:eastAsia="Times New Roman" w:hAnsi="yandex-sans" w:cs="Times New Roman"/>
          <w:color w:val="000000"/>
          <w:sz w:val="30"/>
          <w:szCs w:val="30"/>
        </w:rPr>
        <w:t>зывают</w:t>
      </w:r>
      <w:r>
        <w:rPr>
          <w:rFonts w:ascii="yandex-sans" w:eastAsia="Times New Roman" w:hAnsi="yandex-sans" w:cs="Times New Roman"/>
          <w:color w:val="000000"/>
          <w:sz w:val="30"/>
          <w:szCs w:val="30"/>
        </w:rPr>
        <w:t xml:space="preserve"> </w:t>
      </w:r>
      <w:r w:rsidRPr="00947948">
        <w:rPr>
          <w:rFonts w:ascii="yandex-sans" w:eastAsia="Times New Roman" w:hAnsi="yandex-sans" w:cs="Times New Roman"/>
          <w:color w:val="000000"/>
          <w:sz w:val="30"/>
          <w:szCs w:val="30"/>
        </w:rPr>
        <w:t xml:space="preserve">большой интерес </w:t>
      </w:r>
      <w:proofErr w:type="gramStart"/>
      <w:r w:rsidRPr="00947948">
        <w:rPr>
          <w:rFonts w:ascii="yandex-sans" w:eastAsia="Times New Roman" w:hAnsi="yandex-sans" w:cs="Times New Roman"/>
          <w:color w:val="000000"/>
          <w:sz w:val="30"/>
          <w:szCs w:val="30"/>
        </w:rPr>
        <w:t>у</w:t>
      </w:r>
      <w:proofErr w:type="gramEnd"/>
      <w:r w:rsidRPr="00947948">
        <w:rPr>
          <w:rFonts w:ascii="yandex-sans" w:eastAsia="Times New Roman" w:hAnsi="yandex-sans" w:cs="Times New Roman"/>
          <w:color w:val="000000"/>
          <w:sz w:val="30"/>
          <w:szCs w:val="30"/>
        </w:rPr>
        <w:t xml:space="preserve"> обучающихся.</w:t>
      </w:r>
      <w:r w:rsidR="00455F35" w:rsidRPr="00455F35">
        <w:rPr>
          <w:rStyle w:val="extended-textshort"/>
          <w:rFonts w:ascii="Times New Roman" w:hAnsi="Times New Roman" w:cs="Times New Roman"/>
          <w:sz w:val="28"/>
          <w:szCs w:val="28"/>
        </w:rPr>
        <w:t xml:space="preserve"> </w:t>
      </w:r>
    </w:p>
    <w:p w:rsidR="00041289" w:rsidRDefault="00041289" w:rsidP="00514696">
      <w:pPr>
        <w:pStyle w:val="31"/>
        <w:shd w:val="clear" w:color="auto" w:fill="auto"/>
        <w:spacing w:line="336" w:lineRule="exact"/>
        <w:ind w:firstLine="500"/>
        <w:jc w:val="both"/>
        <w:rPr>
          <w:rStyle w:val="30"/>
          <w:rFonts w:ascii="Times New Roman" w:hAnsi="Times New Roman" w:cs="Times New Roman"/>
          <w:color w:val="000000"/>
        </w:rPr>
      </w:pPr>
      <w:r w:rsidRPr="00455F35">
        <w:rPr>
          <w:rStyle w:val="30"/>
          <w:rFonts w:ascii="Times New Roman" w:hAnsi="Times New Roman" w:cs="Times New Roman"/>
          <w:color w:val="000000"/>
        </w:rPr>
        <w:t>П</w:t>
      </w:r>
      <w:r w:rsidR="00455F35" w:rsidRPr="00455F35">
        <w:rPr>
          <w:rStyle w:val="30"/>
          <w:rFonts w:ascii="Times New Roman" w:hAnsi="Times New Roman" w:cs="Times New Roman"/>
          <w:color w:val="000000"/>
        </w:rPr>
        <w:t>роведение</w:t>
      </w:r>
      <w:r>
        <w:rPr>
          <w:rStyle w:val="30"/>
          <w:rFonts w:ascii="Times New Roman" w:hAnsi="Times New Roman" w:cs="Times New Roman"/>
          <w:color w:val="000000"/>
        </w:rPr>
        <w:t xml:space="preserve"> </w:t>
      </w:r>
      <w:r w:rsidR="00455F35" w:rsidRPr="00455F35">
        <w:rPr>
          <w:rStyle w:val="30"/>
          <w:rFonts w:ascii="Times New Roman" w:hAnsi="Times New Roman" w:cs="Times New Roman"/>
          <w:color w:val="000000"/>
        </w:rPr>
        <w:t xml:space="preserve"> предметных недель</w:t>
      </w:r>
      <w:r w:rsidRPr="00041289">
        <w:rPr>
          <w:rStyle w:val="30"/>
          <w:rFonts w:ascii="Times New Roman" w:hAnsi="Times New Roman" w:cs="Times New Roman"/>
          <w:color w:val="000000"/>
        </w:rPr>
        <w:t xml:space="preserve"> </w:t>
      </w:r>
      <w:r w:rsidRPr="00455F35">
        <w:rPr>
          <w:rStyle w:val="30"/>
          <w:rFonts w:ascii="Times New Roman" w:hAnsi="Times New Roman" w:cs="Times New Roman"/>
          <w:color w:val="000000"/>
        </w:rPr>
        <w:t>способствует</w:t>
      </w:r>
      <w:r>
        <w:rPr>
          <w:rStyle w:val="30"/>
          <w:rFonts w:ascii="Times New Roman" w:hAnsi="Times New Roman" w:cs="Times New Roman"/>
          <w:color w:val="000000"/>
        </w:rPr>
        <w:t xml:space="preserve"> р</w:t>
      </w:r>
      <w:r w:rsidR="00455F35" w:rsidRPr="00455F35">
        <w:rPr>
          <w:rStyle w:val="30"/>
          <w:rFonts w:ascii="Times New Roman" w:hAnsi="Times New Roman" w:cs="Times New Roman"/>
          <w:color w:val="000000"/>
        </w:rPr>
        <w:t>аскрытию потенциала преподавателей и студентов</w:t>
      </w:r>
      <w:r w:rsidR="001A1C6B">
        <w:rPr>
          <w:rStyle w:val="30"/>
          <w:rFonts w:ascii="Times New Roman" w:hAnsi="Times New Roman" w:cs="Times New Roman"/>
          <w:color w:val="000000"/>
        </w:rPr>
        <w:t>.</w:t>
      </w:r>
      <w:r w:rsidR="00455F35" w:rsidRPr="00455F35">
        <w:rPr>
          <w:rStyle w:val="30"/>
          <w:rFonts w:ascii="Times New Roman" w:hAnsi="Times New Roman" w:cs="Times New Roman"/>
          <w:color w:val="000000"/>
        </w:rPr>
        <w:t xml:space="preserve"> </w:t>
      </w:r>
      <w:r>
        <w:rPr>
          <w:rStyle w:val="30"/>
          <w:rFonts w:ascii="Times New Roman" w:hAnsi="Times New Roman" w:cs="Times New Roman"/>
          <w:color w:val="000000"/>
        </w:rPr>
        <w:t xml:space="preserve"> </w:t>
      </w:r>
    </w:p>
    <w:p w:rsidR="00455F35" w:rsidRPr="00455F35" w:rsidRDefault="00455F35" w:rsidP="00514696">
      <w:pPr>
        <w:pStyle w:val="31"/>
        <w:shd w:val="clear" w:color="auto" w:fill="auto"/>
        <w:spacing w:line="336" w:lineRule="exact"/>
        <w:ind w:firstLine="500"/>
        <w:jc w:val="both"/>
        <w:rPr>
          <w:rFonts w:ascii="Times New Roman" w:hAnsi="Times New Roman" w:cs="Times New Roman"/>
          <w:b w:val="0"/>
        </w:rPr>
      </w:pPr>
      <w:r w:rsidRPr="00455F35">
        <w:rPr>
          <w:rStyle w:val="30"/>
          <w:rFonts w:ascii="Times New Roman" w:hAnsi="Times New Roman" w:cs="Times New Roman"/>
          <w:color w:val="000000"/>
        </w:rPr>
        <w:t xml:space="preserve">В течение </w:t>
      </w:r>
      <w:r w:rsidR="00041289">
        <w:rPr>
          <w:rStyle w:val="30"/>
          <w:rFonts w:ascii="Times New Roman" w:hAnsi="Times New Roman" w:cs="Times New Roman"/>
          <w:color w:val="000000"/>
        </w:rPr>
        <w:t xml:space="preserve">каждого </w:t>
      </w:r>
      <w:r w:rsidRPr="00455F35">
        <w:rPr>
          <w:rStyle w:val="30"/>
          <w:rFonts w:ascii="Times New Roman" w:hAnsi="Times New Roman" w:cs="Times New Roman"/>
          <w:color w:val="000000"/>
        </w:rPr>
        <w:t>учебного года по</w:t>
      </w:r>
      <w:r w:rsidR="00041289">
        <w:rPr>
          <w:rStyle w:val="30"/>
          <w:rFonts w:ascii="Times New Roman" w:hAnsi="Times New Roman" w:cs="Times New Roman"/>
          <w:color w:val="000000"/>
        </w:rPr>
        <w:t xml:space="preserve"> о</w:t>
      </w:r>
      <w:r w:rsidR="00916827">
        <w:rPr>
          <w:rStyle w:val="30"/>
          <w:rFonts w:ascii="Times New Roman" w:hAnsi="Times New Roman" w:cs="Times New Roman"/>
          <w:color w:val="000000"/>
        </w:rPr>
        <w:t>б</w:t>
      </w:r>
      <w:r w:rsidR="00041289">
        <w:rPr>
          <w:rStyle w:val="30"/>
          <w:rFonts w:ascii="Times New Roman" w:hAnsi="Times New Roman" w:cs="Times New Roman"/>
          <w:color w:val="000000"/>
        </w:rPr>
        <w:t xml:space="preserve">щеобразовательным и </w:t>
      </w:r>
      <w:r w:rsidRPr="00455F35">
        <w:rPr>
          <w:rStyle w:val="30"/>
          <w:rFonts w:ascii="Times New Roman" w:hAnsi="Times New Roman" w:cs="Times New Roman"/>
          <w:color w:val="000000"/>
        </w:rPr>
        <w:t xml:space="preserve"> специальным </w:t>
      </w:r>
      <w:r w:rsidR="00041289">
        <w:rPr>
          <w:rStyle w:val="30"/>
          <w:rFonts w:ascii="Times New Roman" w:hAnsi="Times New Roman" w:cs="Times New Roman"/>
          <w:color w:val="000000"/>
        </w:rPr>
        <w:t xml:space="preserve"> согласно п</w:t>
      </w:r>
      <w:r w:rsidRPr="00455F35">
        <w:rPr>
          <w:rStyle w:val="30"/>
          <w:rFonts w:ascii="Times New Roman" w:hAnsi="Times New Roman" w:cs="Times New Roman"/>
          <w:color w:val="000000"/>
        </w:rPr>
        <w:t xml:space="preserve">ланам </w:t>
      </w:r>
      <w:r w:rsidR="00041289">
        <w:rPr>
          <w:rStyle w:val="30"/>
          <w:rFonts w:ascii="Times New Roman" w:hAnsi="Times New Roman" w:cs="Times New Roman"/>
          <w:color w:val="000000"/>
        </w:rPr>
        <w:t>проводятся  предметные недели</w:t>
      </w:r>
      <w:r w:rsidRPr="00455F35">
        <w:rPr>
          <w:rStyle w:val="30"/>
          <w:rFonts w:ascii="Times New Roman" w:hAnsi="Times New Roman" w:cs="Times New Roman"/>
          <w:color w:val="000000"/>
        </w:rPr>
        <w:t>.</w:t>
      </w:r>
    </w:p>
    <w:p w:rsidR="00041289" w:rsidRDefault="00455F35" w:rsidP="00916827">
      <w:pPr>
        <w:pStyle w:val="31"/>
        <w:shd w:val="clear" w:color="auto" w:fill="auto"/>
        <w:spacing w:line="240" w:lineRule="auto"/>
        <w:ind w:firstLine="500"/>
        <w:jc w:val="both"/>
        <w:rPr>
          <w:rStyle w:val="21"/>
          <w:rFonts w:ascii="Times New Roman" w:hAnsi="Times New Roman" w:cs="Times New Roman"/>
          <w:b w:val="0"/>
          <w:color w:val="000000"/>
        </w:rPr>
      </w:pPr>
      <w:r w:rsidRPr="00455F35">
        <w:rPr>
          <w:rStyle w:val="30"/>
          <w:rFonts w:ascii="Times New Roman" w:hAnsi="Times New Roman" w:cs="Times New Roman"/>
          <w:color w:val="000000"/>
        </w:rPr>
        <w:t>Технологии, применяемые преподавателями на занятиях:</w:t>
      </w:r>
      <w:r w:rsidR="00041289">
        <w:rPr>
          <w:rStyle w:val="30"/>
          <w:rFonts w:ascii="Times New Roman" w:hAnsi="Times New Roman" w:cs="Times New Roman"/>
          <w:color w:val="000000"/>
        </w:rPr>
        <w:t xml:space="preserve"> </w:t>
      </w:r>
      <w:r w:rsidRPr="00455F35">
        <w:rPr>
          <w:rStyle w:val="21"/>
          <w:rFonts w:ascii="Times New Roman" w:hAnsi="Times New Roman" w:cs="Times New Roman"/>
          <w:b w:val="0"/>
          <w:color w:val="000000"/>
        </w:rPr>
        <w:t xml:space="preserve">Для подготовки специалистов СПО к продуктивной профессиональной деятельности преподаватели целенаправленно внедряют в процесс обучения образовательные технологии: информационно - коммуникационные, развивающие, </w:t>
      </w:r>
      <w:proofErr w:type="spellStart"/>
      <w:r w:rsidRPr="00455F35">
        <w:rPr>
          <w:rStyle w:val="21"/>
          <w:rFonts w:ascii="Times New Roman" w:hAnsi="Times New Roman" w:cs="Times New Roman"/>
          <w:b w:val="0"/>
          <w:color w:val="000000"/>
        </w:rPr>
        <w:t>деятельностные</w:t>
      </w:r>
      <w:proofErr w:type="spellEnd"/>
      <w:r w:rsidRPr="00455F35">
        <w:rPr>
          <w:rStyle w:val="21"/>
          <w:rFonts w:ascii="Times New Roman" w:hAnsi="Times New Roman" w:cs="Times New Roman"/>
          <w:b w:val="0"/>
          <w:color w:val="000000"/>
        </w:rPr>
        <w:t xml:space="preserve">, личностно - ориентированные, проблемного, дифференцированного обучения, </w:t>
      </w:r>
      <w:proofErr w:type="spellStart"/>
      <w:r w:rsidRPr="00455F35">
        <w:rPr>
          <w:rStyle w:val="21"/>
          <w:rFonts w:ascii="Times New Roman" w:hAnsi="Times New Roman" w:cs="Times New Roman"/>
          <w:b w:val="0"/>
          <w:color w:val="000000"/>
        </w:rPr>
        <w:t>м</w:t>
      </w:r>
      <w:r w:rsidR="00041289">
        <w:rPr>
          <w:rStyle w:val="21"/>
          <w:rFonts w:ascii="Times New Roman" w:hAnsi="Times New Roman" w:cs="Times New Roman"/>
          <w:b w:val="0"/>
          <w:color w:val="000000"/>
        </w:rPr>
        <w:t>етод</w:t>
      </w:r>
      <w:r w:rsidRPr="00455F35">
        <w:rPr>
          <w:rStyle w:val="21"/>
          <w:rFonts w:ascii="Times New Roman" w:hAnsi="Times New Roman" w:cs="Times New Roman"/>
          <w:b w:val="0"/>
          <w:color w:val="000000"/>
        </w:rPr>
        <w:t>проектов</w:t>
      </w:r>
      <w:proofErr w:type="spellEnd"/>
      <w:r w:rsidRPr="00455F35">
        <w:rPr>
          <w:rStyle w:val="21"/>
          <w:rFonts w:ascii="Times New Roman" w:hAnsi="Times New Roman" w:cs="Times New Roman"/>
          <w:b w:val="0"/>
          <w:color w:val="000000"/>
        </w:rPr>
        <w:t xml:space="preserve"> и другие.</w:t>
      </w:r>
    </w:p>
    <w:p w:rsidR="001A1C6B" w:rsidRDefault="001A1C6B" w:rsidP="00514696">
      <w:pPr>
        <w:pStyle w:val="31"/>
        <w:shd w:val="clear" w:color="auto" w:fill="auto"/>
        <w:spacing w:line="240" w:lineRule="auto"/>
        <w:jc w:val="both"/>
        <w:rPr>
          <w:rStyle w:val="21"/>
          <w:rFonts w:ascii="Times New Roman" w:hAnsi="Times New Roman" w:cs="Times New Roman"/>
          <w:b w:val="0"/>
          <w:color w:val="000000"/>
        </w:rPr>
      </w:pPr>
      <w:r w:rsidRPr="003132FF">
        <w:rPr>
          <w:rStyle w:val="21"/>
          <w:rFonts w:ascii="Times New Roman" w:hAnsi="Times New Roman" w:cs="Times New Roman"/>
          <w:b w:val="0"/>
          <w:color w:val="000000"/>
          <w:u w:val="single"/>
        </w:rPr>
        <w:t>201</w:t>
      </w:r>
      <w:r w:rsidR="00916827">
        <w:rPr>
          <w:rStyle w:val="21"/>
          <w:rFonts w:ascii="Times New Roman" w:hAnsi="Times New Roman" w:cs="Times New Roman"/>
          <w:b w:val="0"/>
          <w:color w:val="000000"/>
          <w:u w:val="single"/>
        </w:rPr>
        <w:t>7</w:t>
      </w:r>
      <w:r w:rsidRPr="003132FF">
        <w:rPr>
          <w:rStyle w:val="21"/>
          <w:rFonts w:ascii="Times New Roman" w:hAnsi="Times New Roman" w:cs="Times New Roman"/>
          <w:b w:val="0"/>
          <w:color w:val="000000"/>
          <w:u w:val="single"/>
        </w:rPr>
        <w:t>-201</w:t>
      </w:r>
      <w:r w:rsidR="00916827">
        <w:rPr>
          <w:rStyle w:val="21"/>
          <w:rFonts w:ascii="Times New Roman" w:hAnsi="Times New Roman" w:cs="Times New Roman"/>
          <w:b w:val="0"/>
          <w:color w:val="000000"/>
          <w:u w:val="single"/>
        </w:rPr>
        <w:t>8</w:t>
      </w:r>
      <w:r w:rsidRPr="003132FF">
        <w:rPr>
          <w:rStyle w:val="21"/>
          <w:rFonts w:ascii="Times New Roman" w:hAnsi="Times New Roman" w:cs="Times New Roman"/>
          <w:b w:val="0"/>
          <w:color w:val="000000"/>
          <w:u w:val="single"/>
        </w:rPr>
        <w:t>-</w:t>
      </w:r>
      <w:r>
        <w:rPr>
          <w:rStyle w:val="21"/>
          <w:rFonts w:ascii="Times New Roman" w:hAnsi="Times New Roman" w:cs="Times New Roman"/>
          <w:b w:val="0"/>
          <w:color w:val="000000"/>
        </w:rPr>
        <w:t xml:space="preserve"> проведены предметные недели по биологии (</w:t>
      </w:r>
      <w:proofErr w:type="spellStart"/>
      <w:r>
        <w:rPr>
          <w:rStyle w:val="21"/>
          <w:rFonts w:ascii="Times New Roman" w:hAnsi="Times New Roman" w:cs="Times New Roman"/>
          <w:b w:val="0"/>
          <w:color w:val="000000"/>
        </w:rPr>
        <w:t>Лампежева</w:t>
      </w:r>
      <w:proofErr w:type="spellEnd"/>
      <w:r>
        <w:rPr>
          <w:rStyle w:val="21"/>
          <w:rFonts w:ascii="Times New Roman" w:hAnsi="Times New Roman" w:cs="Times New Roman"/>
          <w:b w:val="0"/>
          <w:color w:val="000000"/>
        </w:rPr>
        <w:t xml:space="preserve"> Т.Б.), физике (Газаева Л.М.).</w:t>
      </w:r>
    </w:p>
    <w:p w:rsidR="001A1C6B" w:rsidRPr="00041289" w:rsidRDefault="001A1C6B" w:rsidP="00514696">
      <w:pPr>
        <w:pStyle w:val="31"/>
        <w:shd w:val="clear" w:color="auto" w:fill="auto"/>
        <w:spacing w:line="240" w:lineRule="auto"/>
        <w:jc w:val="both"/>
        <w:rPr>
          <w:rFonts w:ascii="Times New Roman" w:hAnsi="Times New Roman" w:cs="Times New Roman"/>
          <w:b w:val="0"/>
        </w:rPr>
      </w:pPr>
      <w:r w:rsidRPr="003132FF">
        <w:rPr>
          <w:rFonts w:ascii="yandex-sans" w:eastAsia="Times New Roman" w:hAnsi="yandex-sans" w:cs="Times New Roman" w:hint="eastAsia"/>
          <w:b w:val="0"/>
          <w:color w:val="000000"/>
          <w:sz w:val="30"/>
          <w:szCs w:val="30"/>
          <w:u w:val="single"/>
        </w:rPr>
        <w:t>В</w:t>
      </w:r>
      <w:r w:rsidRPr="003132FF">
        <w:rPr>
          <w:rFonts w:ascii="yandex-sans" w:eastAsia="Times New Roman" w:hAnsi="yandex-sans" w:cs="Times New Roman"/>
          <w:b w:val="0"/>
          <w:color w:val="000000"/>
          <w:sz w:val="30"/>
          <w:szCs w:val="30"/>
          <w:u w:val="single"/>
        </w:rPr>
        <w:t xml:space="preserve"> 201</w:t>
      </w:r>
      <w:r w:rsidR="00916827">
        <w:rPr>
          <w:rFonts w:ascii="yandex-sans" w:eastAsia="Times New Roman" w:hAnsi="yandex-sans" w:cs="Times New Roman"/>
          <w:b w:val="0"/>
          <w:color w:val="000000"/>
          <w:sz w:val="30"/>
          <w:szCs w:val="30"/>
          <w:u w:val="single"/>
        </w:rPr>
        <w:t>8</w:t>
      </w:r>
      <w:r w:rsidRPr="003132FF">
        <w:rPr>
          <w:rFonts w:ascii="yandex-sans" w:eastAsia="Times New Roman" w:hAnsi="yandex-sans" w:cs="Times New Roman"/>
          <w:b w:val="0"/>
          <w:color w:val="000000"/>
          <w:sz w:val="30"/>
          <w:szCs w:val="30"/>
          <w:u w:val="single"/>
        </w:rPr>
        <w:t xml:space="preserve"> -201</w:t>
      </w:r>
      <w:r w:rsidR="00916827">
        <w:rPr>
          <w:rFonts w:ascii="yandex-sans" w:eastAsia="Times New Roman" w:hAnsi="yandex-sans" w:cs="Times New Roman"/>
          <w:b w:val="0"/>
          <w:color w:val="000000"/>
          <w:sz w:val="30"/>
          <w:szCs w:val="30"/>
          <w:u w:val="single"/>
        </w:rPr>
        <w:t>9</w:t>
      </w:r>
      <w:r w:rsidRPr="00041289">
        <w:rPr>
          <w:rFonts w:ascii="yandex-sans" w:eastAsia="Times New Roman" w:hAnsi="yandex-sans" w:cs="Times New Roman"/>
          <w:b w:val="0"/>
          <w:color w:val="000000"/>
          <w:sz w:val="30"/>
          <w:szCs w:val="30"/>
        </w:rPr>
        <w:t xml:space="preserve"> учебном году в колледже  проведены предметные недели </w:t>
      </w:r>
      <w:proofErr w:type="gramStart"/>
      <w:r w:rsidRPr="00041289">
        <w:rPr>
          <w:rFonts w:ascii="yandex-sans" w:eastAsia="Times New Roman" w:hAnsi="yandex-sans" w:cs="Times New Roman"/>
          <w:b w:val="0"/>
          <w:color w:val="000000"/>
          <w:sz w:val="30"/>
          <w:szCs w:val="30"/>
        </w:rPr>
        <w:t>по</w:t>
      </w:r>
      <w:proofErr w:type="gramEnd"/>
      <w:r w:rsidRPr="00041289">
        <w:rPr>
          <w:rFonts w:ascii="yandex-sans" w:eastAsia="Times New Roman" w:hAnsi="yandex-sans" w:cs="Times New Roman"/>
          <w:b w:val="0"/>
          <w:color w:val="000000"/>
          <w:sz w:val="30"/>
          <w:szCs w:val="30"/>
        </w:rPr>
        <w:t xml:space="preserve"> </w:t>
      </w:r>
    </w:p>
    <w:p w:rsidR="001A1C6B" w:rsidRDefault="001A1C6B" w:rsidP="0051469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0849E7">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сциплинам: Естествознание, Английский язык, Родной язык и литература, по ПМ.01 профессии «Автомеханик». Провели их преподаватели  </w:t>
      </w:r>
      <w:proofErr w:type="spellStart"/>
      <w:r>
        <w:rPr>
          <w:rFonts w:ascii="Times New Roman" w:hAnsi="Times New Roman" w:cs="Times New Roman"/>
          <w:color w:val="000000" w:themeColor="text1"/>
          <w:sz w:val="28"/>
          <w:szCs w:val="28"/>
        </w:rPr>
        <w:t>Маремкулова</w:t>
      </w:r>
      <w:proofErr w:type="spellEnd"/>
      <w:r>
        <w:rPr>
          <w:rFonts w:ascii="Times New Roman" w:hAnsi="Times New Roman" w:cs="Times New Roman"/>
          <w:color w:val="000000" w:themeColor="text1"/>
          <w:sz w:val="28"/>
          <w:szCs w:val="28"/>
        </w:rPr>
        <w:t xml:space="preserve"> С., </w:t>
      </w:r>
      <w:proofErr w:type="spellStart"/>
      <w:r>
        <w:rPr>
          <w:rFonts w:ascii="Times New Roman" w:hAnsi="Times New Roman" w:cs="Times New Roman"/>
          <w:color w:val="000000" w:themeColor="text1"/>
          <w:sz w:val="28"/>
          <w:szCs w:val="28"/>
        </w:rPr>
        <w:t>Теуважукова</w:t>
      </w:r>
      <w:proofErr w:type="spellEnd"/>
      <w:r>
        <w:rPr>
          <w:rFonts w:ascii="Times New Roman" w:hAnsi="Times New Roman" w:cs="Times New Roman"/>
          <w:color w:val="000000" w:themeColor="text1"/>
          <w:sz w:val="28"/>
          <w:szCs w:val="28"/>
        </w:rPr>
        <w:t xml:space="preserve"> Э., Машукова М., </w:t>
      </w:r>
      <w:proofErr w:type="spellStart"/>
      <w:r>
        <w:rPr>
          <w:rFonts w:ascii="Times New Roman" w:hAnsi="Times New Roman" w:cs="Times New Roman"/>
          <w:color w:val="000000" w:themeColor="text1"/>
          <w:sz w:val="28"/>
          <w:szCs w:val="28"/>
        </w:rPr>
        <w:t>Жемухов</w:t>
      </w:r>
      <w:proofErr w:type="spellEnd"/>
      <w:r>
        <w:rPr>
          <w:rFonts w:ascii="Times New Roman" w:hAnsi="Times New Roman" w:cs="Times New Roman"/>
          <w:color w:val="000000" w:themeColor="text1"/>
          <w:sz w:val="28"/>
          <w:szCs w:val="28"/>
        </w:rPr>
        <w:t xml:space="preserve"> Б, Ахметов М.</w:t>
      </w:r>
    </w:p>
    <w:p w:rsidR="00F75D94" w:rsidRPr="00F75D94" w:rsidRDefault="00F75D94" w:rsidP="00514696">
      <w:pPr>
        <w:pStyle w:val="31"/>
        <w:shd w:val="clear" w:color="auto" w:fill="auto"/>
        <w:spacing w:line="240" w:lineRule="auto"/>
        <w:jc w:val="both"/>
        <w:rPr>
          <w:rStyle w:val="21"/>
          <w:rFonts w:ascii="Times New Roman" w:hAnsi="Times New Roman" w:cs="Times New Roman"/>
          <w:b w:val="0"/>
          <w:color w:val="000000"/>
          <w:u w:val="single"/>
        </w:rPr>
      </w:pPr>
      <w:r w:rsidRPr="00F75D94">
        <w:rPr>
          <w:rStyle w:val="21"/>
          <w:rFonts w:ascii="Times New Roman" w:hAnsi="Times New Roman" w:cs="Times New Roman"/>
          <w:b w:val="0"/>
          <w:color w:val="000000"/>
          <w:u w:val="single"/>
        </w:rPr>
        <w:t xml:space="preserve">Семинары </w:t>
      </w:r>
    </w:p>
    <w:p w:rsidR="003D2664" w:rsidRPr="003D2664" w:rsidRDefault="003D2664" w:rsidP="00514696">
      <w:pPr>
        <w:spacing w:after="0"/>
        <w:jc w:val="both"/>
        <w:rPr>
          <w:rStyle w:val="21"/>
          <w:rFonts w:ascii="Times New Roman" w:hAnsi="Times New Roman" w:cs="Times New Roman"/>
          <w:color w:val="000000"/>
        </w:rPr>
      </w:pPr>
      <w:r w:rsidRPr="003132FF">
        <w:rPr>
          <w:rStyle w:val="21"/>
          <w:rFonts w:ascii="Times New Roman" w:hAnsi="Times New Roman" w:cs="Times New Roman"/>
          <w:color w:val="000000"/>
          <w:u w:val="single"/>
        </w:rPr>
        <w:t>В 2017-2018</w:t>
      </w:r>
      <w:r w:rsidRPr="003D2664">
        <w:rPr>
          <w:rStyle w:val="21"/>
          <w:rFonts w:ascii="Times New Roman" w:hAnsi="Times New Roman" w:cs="Times New Roman"/>
          <w:color w:val="000000"/>
        </w:rPr>
        <w:t xml:space="preserve"> году:</w:t>
      </w:r>
    </w:p>
    <w:p w:rsidR="003D2664" w:rsidRPr="005F2FA4" w:rsidRDefault="003D2664" w:rsidP="00514696">
      <w:pPr>
        <w:spacing w:after="0"/>
        <w:jc w:val="both"/>
        <w:rPr>
          <w:rFonts w:ascii="Times New Roman" w:hAnsi="Times New Roman" w:cs="Times New Roman"/>
          <w:sz w:val="28"/>
          <w:szCs w:val="28"/>
        </w:rPr>
      </w:pPr>
      <w:r>
        <w:rPr>
          <w:rFonts w:ascii="Times New Roman" w:hAnsi="Times New Roman" w:cs="Times New Roman"/>
          <w:color w:val="0F0F0F"/>
          <w:sz w:val="28"/>
          <w:szCs w:val="28"/>
        </w:rPr>
        <w:t>-«</w:t>
      </w:r>
      <w:r w:rsidRPr="005F2FA4">
        <w:rPr>
          <w:rFonts w:ascii="Times New Roman" w:hAnsi="Times New Roman" w:cs="Times New Roman"/>
          <w:color w:val="0F0F0F"/>
          <w:sz w:val="28"/>
          <w:szCs w:val="28"/>
        </w:rPr>
        <w:t>Бесконфликтная образовате</w:t>
      </w:r>
      <w:r w:rsidRPr="005F2FA4">
        <w:rPr>
          <w:rFonts w:ascii="Times New Roman" w:eastAsia="Times New Roman" w:hAnsi="Times New Roman" w:cs="Times New Roman"/>
          <w:color w:val="0F0F0F"/>
          <w:sz w:val="28"/>
          <w:szCs w:val="28"/>
        </w:rPr>
        <w:t>льная среда. Как этого достичь?</w:t>
      </w:r>
      <w:r>
        <w:rPr>
          <w:rFonts w:ascii="Times New Roman" w:eastAsia="Times New Roman" w:hAnsi="Times New Roman" w:cs="Times New Roman"/>
          <w:color w:val="0F0F0F"/>
          <w:sz w:val="28"/>
          <w:szCs w:val="28"/>
        </w:rPr>
        <w:t>»</w:t>
      </w:r>
    </w:p>
    <w:p w:rsidR="003D2664" w:rsidRPr="00B00DB1" w:rsidRDefault="003D2664" w:rsidP="00514696">
      <w:pPr>
        <w:spacing w:after="0"/>
        <w:jc w:val="both"/>
        <w:rPr>
          <w:rFonts w:ascii="Times New Roman" w:hAnsi="Times New Roman" w:cs="Times New Roman"/>
          <w:color w:val="444444"/>
          <w:sz w:val="28"/>
          <w:szCs w:val="28"/>
        </w:rPr>
      </w:pPr>
      <w:r>
        <w:rPr>
          <w:rStyle w:val="c6"/>
          <w:rFonts w:ascii="Times New Roman" w:hAnsi="Times New Roman" w:cs="Times New Roman"/>
          <w:color w:val="444444"/>
          <w:sz w:val="28"/>
          <w:szCs w:val="28"/>
        </w:rPr>
        <w:t>-</w:t>
      </w:r>
      <w:r w:rsidRPr="005F2FA4">
        <w:rPr>
          <w:rStyle w:val="c6"/>
          <w:rFonts w:ascii="Times New Roman" w:hAnsi="Times New Roman" w:cs="Times New Roman"/>
          <w:color w:val="444444"/>
          <w:sz w:val="28"/>
          <w:szCs w:val="28"/>
        </w:rPr>
        <w:t>«</w:t>
      </w:r>
      <w:r w:rsidRPr="005C26AF">
        <w:rPr>
          <w:rStyle w:val="c6"/>
          <w:rFonts w:ascii="Times New Roman" w:hAnsi="Times New Roman" w:cs="Times New Roman"/>
          <w:color w:val="444444"/>
          <w:sz w:val="28"/>
          <w:szCs w:val="28"/>
        </w:rPr>
        <w:t>М</w:t>
      </w:r>
      <w:r>
        <w:rPr>
          <w:rStyle w:val="c6"/>
          <w:rFonts w:ascii="Times New Roman" w:hAnsi="Times New Roman" w:cs="Times New Roman"/>
          <w:color w:val="444444"/>
          <w:sz w:val="28"/>
          <w:szCs w:val="28"/>
        </w:rPr>
        <w:t>одель современного урока в контексте ФГОС СПО».</w:t>
      </w:r>
    </w:p>
    <w:p w:rsidR="003D2664" w:rsidRPr="005F2FA4" w:rsidRDefault="003D2664" w:rsidP="00514696">
      <w:pPr>
        <w:spacing w:after="0"/>
        <w:jc w:val="both"/>
        <w:rPr>
          <w:rFonts w:ascii="Times New Roman" w:hAnsi="Times New Roman" w:cs="Times New Roman"/>
          <w:color w:val="444444"/>
          <w:sz w:val="28"/>
          <w:szCs w:val="28"/>
        </w:rPr>
      </w:pPr>
      <w:r>
        <w:rPr>
          <w:rFonts w:ascii="Georgia" w:hAnsi="Georgia" w:cs="Arial"/>
          <w:b/>
          <w:bCs/>
          <w:color w:val="000000"/>
        </w:rPr>
        <w:t>-«</w:t>
      </w:r>
      <w:r w:rsidRPr="005F2FA4">
        <w:rPr>
          <w:rFonts w:ascii="Times New Roman" w:hAnsi="Times New Roman" w:cs="Times New Roman"/>
          <w:bCs/>
          <w:iCs/>
          <w:color w:val="000000"/>
          <w:sz w:val="28"/>
          <w:szCs w:val="28"/>
        </w:rPr>
        <w:t>Об эффективности формирования ОК и ПК студенто</w:t>
      </w:r>
      <w:r>
        <w:rPr>
          <w:rFonts w:ascii="Times New Roman" w:hAnsi="Times New Roman" w:cs="Times New Roman"/>
          <w:bCs/>
          <w:iCs/>
          <w:color w:val="000000"/>
          <w:sz w:val="28"/>
          <w:szCs w:val="28"/>
        </w:rPr>
        <w:t>в в условиях внедрения ФГОС СПО»</w:t>
      </w:r>
      <w:r w:rsidRPr="005F2FA4">
        <w:rPr>
          <w:rFonts w:ascii="Times New Roman" w:hAnsi="Times New Roman" w:cs="Times New Roman"/>
          <w:bCs/>
          <w:color w:val="000000"/>
          <w:sz w:val="28"/>
          <w:szCs w:val="28"/>
        </w:rPr>
        <w:t>.</w:t>
      </w:r>
    </w:p>
    <w:p w:rsidR="003D2664" w:rsidRDefault="003132FF" w:rsidP="00514696">
      <w:pPr>
        <w:spacing w:after="0"/>
        <w:jc w:val="both"/>
        <w:rPr>
          <w:rFonts w:ascii="Georgia" w:hAnsi="Georgia" w:cs="Arial"/>
          <w:b/>
          <w:bCs/>
          <w:color w:val="000000"/>
        </w:rPr>
      </w:pPr>
      <w:r>
        <w:rPr>
          <w:rFonts w:ascii="Times New Roman" w:hAnsi="Times New Roman"/>
          <w:sz w:val="28"/>
          <w:szCs w:val="28"/>
        </w:rPr>
        <w:t>-</w:t>
      </w:r>
      <w:r w:rsidR="003D2664">
        <w:rPr>
          <w:rFonts w:ascii="Times New Roman" w:hAnsi="Times New Roman"/>
          <w:sz w:val="28"/>
          <w:szCs w:val="28"/>
        </w:rPr>
        <w:t>«</w:t>
      </w:r>
      <w:r w:rsidR="003D2664" w:rsidRPr="00856B37">
        <w:rPr>
          <w:rFonts w:ascii="Times New Roman" w:eastAsia="Times New Roman" w:hAnsi="Times New Roman" w:cs="Times New Roman"/>
          <w:sz w:val="28"/>
          <w:szCs w:val="28"/>
        </w:rPr>
        <w:t xml:space="preserve">Основные направления организации сотрудничества </w:t>
      </w:r>
      <w:r w:rsidR="003D2664">
        <w:rPr>
          <w:rFonts w:ascii="Times New Roman" w:hAnsi="Times New Roman"/>
          <w:sz w:val="28"/>
          <w:szCs w:val="28"/>
        </w:rPr>
        <w:t xml:space="preserve">мастера </w:t>
      </w:r>
      <w:proofErr w:type="spellStart"/>
      <w:proofErr w:type="gramStart"/>
      <w:r w:rsidR="003D2664">
        <w:rPr>
          <w:rFonts w:ascii="Times New Roman" w:hAnsi="Times New Roman"/>
          <w:sz w:val="28"/>
          <w:szCs w:val="28"/>
        </w:rPr>
        <w:t>п</w:t>
      </w:r>
      <w:proofErr w:type="spellEnd"/>
      <w:proofErr w:type="gramEnd"/>
      <w:r w:rsidR="003D2664">
        <w:rPr>
          <w:rFonts w:ascii="Times New Roman" w:hAnsi="Times New Roman"/>
          <w:sz w:val="28"/>
          <w:szCs w:val="28"/>
        </w:rPr>
        <w:t xml:space="preserve">/о </w:t>
      </w:r>
      <w:r w:rsidR="003D2664" w:rsidRPr="00856B37">
        <w:rPr>
          <w:rFonts w:ascii="Times New Roman" w:eastAsia="Times New Roman" w:hAnsi="Times New Roman" w:cs="Times New Roman"/>
          <w:sz w:val="28"/>
          <w:szCs w:val="28"/>
        </w:rPr>
        <w:t>с родителями, роль классного часа в системе воспитания</w:t>
      </w:r>
      <w:r w:rsidR="003D2664">
        <w:rPr>
          <w:rFonts w:ascii="Times New Roman" w:hAnsi="Times New Roman"/>
          <w:sz w:val="28"/>
          <w:szCs w:val="28"/>
        </w:rPr>
        <w:t>»</w:t>
      </w:r>
      <w:r w:rsidR="003D2664" w:rsidRPr="00856B37">
        <w:rPr>
          <w:rFonts w:ascii="Times New Roman" w:eastAsia="Times New Roman" w:hAnsi="Times New Roman" w:cs="Times New Roman"/>
          <w:sz w:val="28"/>
          <w:szCs w:val="28"/>
        </w:rPr>
        <w:t>.</w:t>
      </w:r>
    </w:p>
    <w:p w:rsidR="003D2664" w:rsidRPr="003D2664" w:rsidRDefault="003132FF" w:rsidP="00514696">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F0F0F"/>
          <w:sz w:val="28"/>
          <w:szCs w:val="28"/>
        </w:rPr>
        <w:lastRenderedPageBreak/>
        <w:t>-</w:t>
      </w:r>
      <w:r w:rsidR="003D2664" w:rsidRPr="005F2FA4">
        <w:rPr>
          <w:rFonts w:ascii="Times New Roman" w:eastAsia="Times New Roman" w:hAnsi="Times New Roman" w:cs="Times New Roman"/>
          <w:color w:val="0F0F0F"/>
          <w:sz w:val="28"/>
          <w:szCs w:val="28"/>
        </w:rPr>
        <w:t>Повышение качества образования - главная задача образовательного учреждения. Анализ и перспективы развития</w:t>
      </w:r>
    </w:p>
    <w:p w:rsidR="003D2664" w:rsidRDefault="003132FF" w:rsidP="00514696">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3D2664">
        <w:rPr>
          <w:rFonts w:ascii="Times New Roman" w:hAnsi="Times New Roman" w:cs="Times New Roman"/>
          <w:bCs/>
          <w:sz w:val="28"/>
          <w:szCs w:val="28"/>
        </w:rPr>
        <w:t>«</w:t>
      </w:r>
      <w:r w:rsidR="003D2664" w:rsidRPr="002101BF">
        <w:rPr>
          <w:rFonts w:ascii="Times New Roman" w:eastAsia="Times New Roman" w:hAnsi="Times New Roman" w:cs="Times New Roman"/>
          <w:bCs/>
          <w:sz w:val="28"/>
          <w:szCs w:val="28"/>
        </w:rPr>
        <w:t xml:space="preserve">Ресурсы современного урока, обеспечивающие освоение новых образовательных стандартов. Совершенствование аналитической культуры </w:t>
      </w:r>
      <w:r w:rsidR="003D2664">
        <w:rPr>
          <w:rFonts w:ascii="Times New Roman" w:eastAsia="Times New Roman" w:hAnsi="Times New Roman" w:cs="Times New Roman"/>
          <w:bCs/>
          <w:sz w:val="28"/>
          <w:szCs w:val="28"/>
        </w:rPr>
        <w:t>преподават</w:t>
      </w:r>
      <w:r w:rsidR="003D2664" w:rsidRPr="002101BF">
        <w:rPr>
          <w:rFonts w:ascii="Times New Roman" w:eastAsia="Times New Roman" w:hAnsi="Times New Roman" w:cs="Times New Roman"/>
          <w:bCs/>
          <w:sz w:val="28"/>
          <w:szCs w:val="28"/>
        </w:rPr>
        <w:t>еля</w:t>
      </w:r>
      <w:r w:rsidR="003D2664">
        <w:rPr>
          <w:rFonts w:ascii="Times New Roman" w:eastAsia="Times New Roman" w:hAnsi="Times New Roman" w:cs="Times New Roman"/>
          <w:bCs/>
          <w:sz w:val="28"/>
          <w:szCs w:val="28"/>
        </w:rPr>
        <w:t xml:space="preserve">  специальных дисциплин</w:t>
      </w:r>
      <w:r w:rsidR="003D2664">
        <w:rPr>
          <w:rFonts w:ascii="Times New Roman" w:hAnsi="Times New Roman" w:cs="Times New Roman"/>
          <w:bCs/>
          <w:sz w:val="28"/>
          <w:szCs w:val="28"/>
        </w:rPr>
        <w:t>».</w:t>
      </w:r>
    </w:p>
    <w:p w:rsidR="00F75D94" w:rsidRDefault="00F75D94" w:rsidP="00514696">
      <w:pPr>
        <w:spacing w:after="0" w:line="240" w:lineRule="auto"/>
        <w:jc w:val="both"/>
        <w:rPr>
          <w:rFonts w:ascii="Times New Roman" w:hAnsi="Times New Roman" w:cs="Times New Roman"/>
          <w:color w:val="000000" w:themeColor="text1"/>
          <w:sz w:val="28"/>
          <w:szCs w:val="28"/>
          <w:u w:val="single"/>
        </w:rPr>
      </w:pPr>
      <w:r w:rsidRPr="00F75D94">
        <w:rPr>
          <w:rFonts w:ascii="Times New Roman" w:hAnsi="Times New Roman" w:cs="Times New Roman"/>
          <w:color w:val="000000" w:themeColor="text1"/>
          <w:sz w:val="28"/>
          <w:szCs w:val="28"/>
          <w:u w:val="single"/>
        </w:rPr>
        <w:t>Педагогические чтения</w:t>
      </w:r>
    </w:p>
    <w:p w:rsidR="00F75D94" w:rsidRDefault="009E62E1" w:rsidP="00514696">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уже сложившейся традиции ежегодно в январе, сразу после новогодних каникул,  в КБСХК проводятся педагогические чтения.</w:t>
      </w:r>
      <w:r w:rsidR="00F75D94" w:rsidRPr="00F75D94">
        <w:rPr>
          <w:rFonts w:ascii="Times New Roman" w:hAnsi="Times New Roman" w:cs="Times New Roman"/>
          <w:color w:val="000000" w:themeColor="text1"/>
          <w:sz w:val="28"/>
          <w:szCs w:val="28"/>
        </w:rPr>
        <w:t xml:space="preserve"> </w:t>
      </w:r>
    </w:p>
    <w:p w:rsidR="00F75D94" w:rsidRPr="00916827" w:rsidRDefault="00F75D94" w:rsidP="00514696">
      <w:pPr>
        <w:spacing w:after="0" w:line="240" w:lineRule="auto"/>
        <w:jc w:val="both"/>
        <w:rPr>
          <w:rFonts w:ascii="Times New Roman" w:hAnsi="Times New Roman" w:cs="Times New Roman"/>
          <w:sz w:val="28"/>
          <w:szCs w:val="28"/>
        </w:rPr>
      </w:pPr>
      <w:r w:rsidRPr="001A1C6B">
        <w:rPr>
          <w:rFonts w:ascii="Times New Roman" w:hAnsi="Times New Roman" w:cs="Times New Roman"/>
          <w:sz w:val="28"/>
          <w:szCs w:val="28"/>
        </w:rPr>
        <w:t>В 2016-2017 учебном году - на тему</w:t>
      </w:r>
      <w:r w:rsidRPr="001A1C6B">
        <w:rPr>
          <w:rFonts w:ascii="Georgia" w:hAnsi="Georgia"/>
          <w:color w:val="555555"/>
          <w:sz w:val="28"/>
          <w:szCs w:val="28"/>
        </w:rPr>
        <w:t xml:space="preserve"> </w:t>
      </w:r>
      <w:r w:rsidRPr="00916827">
        <w:rPr>
          <w:rFonts w:ascii="Times New Roman" w:hAnsi="Times New Roman" w:cs="Times New Roman"/>
          <w:sz w:val="28"/>
          <w:szCs w:val="28"/>
        </w:rPr>
        <w:t>«</w:t>
      </w:r>
      <w:r w:rsidR="00916827">
        <w:rPr>
          <w:rFonts w:ascii="Times New Roman" w:hAnsi="Times New Roman" w:cs="Times New Roman"/>
          <w:sz w:val="28"/>
          <w:szCs w:val="28"/>
        </w:rPr>
        <w:t>Психолого-</w:t>
      </w:r>
      <w:r w:rsidRPr="00916827">
        <w:rPr>
          <w:rFonts w:ascii="Times New Roman" w:hAnsi="Times New Roman" w:cs="Times New Roman"/>
          <w:sz w:val="28"/>
          <w:szCs w:val="28"/>
        </w:rPr>
        <w:t>педагогические   требования современного образовательного процесса»</w:t>
      </w:r>
    </w:p>
    <w:p w:rsidR="001A1C6B" w:rsidRDefault="00F75D94" w:rsidP="00514696">
      <w:pPr>
        <w:spacing w:after="0"/>
        <w:jc w:val="both"/>
        <w:rPr>
          <w:rFonts w:ascii="Times New Roman" w:hAnsi="Times New Roman" w:cs="Times New Roman"/>
          <w:sz w:val="28"/>
          <w:szCs w:val="28"/>
        </w:rPr>
      </w:pPr>
      <w:r w:rsidRPr="00F75D94">
        <w:rPr>
          <w:rFonts w:ascii="Times New Roman" w:hAnsi="Times New Roman" w:cs="Times New Roman"/>
          <w:color w:val="000000" w:themeColor="text1"/>
          <w:sz w:val="28"/>
          <w:szCs w:val="28"/>
        </w:rPr>
        <w:t xml:space="preserve">В 2017-2018 учебном году - на тему </w:t>
      </w:r>
      <w:r w:rsidRPr="00F75D94">
        <w:rPr>
          <w:rFonts w:ascii="Times New Roman" w:hAnsi="Times New Roman" w:cs="Times New Roman"/>
          <w:sz w:val="28"/>
          <w:szCs w:val="28"/>
        </w:rPr>
        <w:t>«Личность педагога в современном образовании»</w:t>
      </w:r>
      <w:r w:rsidR="001A1C6B">
        <w:rPr>
          <w:rFonts w:ascii="Times New Roman" w:hAnsi="Times New Roman" w:cs="Times New Roman"/>
          <w:sz w:val="28"/>
          <w:szCs w:val="28"/>
        </w:rPr>
        <w:t>,</w:t>
      </w:r>
    </w:p>
    <w:p w:rsidR="00F75D94" w:rsidRDefault="00F75D94" w:rsidP="00514696">
      <w:pPr>
        <w:spacing w:after="0"/>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Материалы педагогических чтений готовятся, согласно планам МК, педагогами колледжа.</w:t>
      </w:r>
    </w:p>
    <w:p w:rsidR="001A1C6B" w:rsidRDefault="00F75D94" w:rsidP="00514696">
      <w:pPr>
        <w:spacing w:after="0"/>
        <w:jc w:val="both"/>
        <w:rPr>
          <w:rStyle w:val="extended-textshort"/>
          <w:rFonts w:ascii="Times New Roman" w:hAnsi="Times New Roman" w:cs="Times New Roman"/>
          <w:sz w:val="28"/>
          <w:szCs w:val="28"/>
        </w:rPr>
      </w:pPr>
      <w:r w:rsidRPr="00F75D94">
        <w:rPr>
          <w:rFonts w:ascii="yandex-sans" w:hAnsi="yandex-sans"/>
          <w:color w:val="000000"/>
          <w:sz w:val="30"/>
          <w:szCs w:val="30"/>
        </w:rPr>
        <w:t xml:space="preserve"> </w:t>
      </w:r>
      <w:r w:rsidR="009E62E1">
        <w:rPr>
          <w:rFonts w:ascii="Times New Roman" w:hAnsi="Times New Roman" w:cs="Times New Roman"/>
          <w:color w:val="000000" w:themeColor="text1"/>
          <w:sz w:val="28"/>
          <w:szCs w:val="28"/>
        </w:rPr>
        <w:t xml:space="preserve"> </w:t>
      </w:r>
      <w:r w:rsidR="003132FF">
        <w:rPr>
          <w:rStyle w:val="extended-textshort"/>
          <w:rFonts w:ascii="Times New Roman" w:hAnsi="Times New Roman" w:cs="Times New Roman"/>
          <w:sz w:val="28"/>
          <w:szCs w:val="28"/>
        </w:rPr>
        <w:t xml:space="preserve">   </w:t>
      </w:r>
      <w:r w:rsidR="008C22E0">
        <w:rPr>
          <w:rStyle w:val="extended-textshort"/>
          <w:rFonts w:ascii="Times New Roman" w:hAnsi="Times New Roman" w:cs="Times New Roman"/>
          <w:sz w:val="28"/>
          <w:szCs w:val="28"/>
        </w:rPr>
        <w:t>По инициативе методической службы ежегодно проводятся психологические и проблемные семинары  с участием всех педагогических работников</w:t>
      </w:r>
      <w:r w:rsidR="00F45BEE">
        <w:rPr>
          <w:rStyle w:val="extended-textshort"/>
          <w:rFonts w:ascii="Times New Roman" w:hAnsi="Times New Roman" w:cs="Times New Roman"/>
          <w:sz w:val="28"/>
          <w:szCs w:val="28"/>
        </w:rPr>
        <w:t>.</w:t>
      </w:r>
    </w:p>
    <w:p w:rsidR="001A1C6B" w:rsidRDefault="008C22E0" w:rsidP="00514696">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В 2017-2018 учебном году - на тему</w:t>
      </w:r>
      <w:r w:rsidRPr="009E62E1">
        <w:rPr>
          <w:rFonts w:ascii="Times New Roman" w:hAnsi="Times New Roman" w:cs="Times New Roman"/>
          <w:color w:val="000000" w:themeColor="text1"/>
          <w:sz w:val="28"/>
          <w:szCs w:val="28"/>
        </w:rPr>
        <w:t xml:space="preserve"> </w:t>
      </w:r>
      <w:r>
        <w:rPr>
          <w:rFonts w:ascii="Times New Roman" w:hAnsi="Times New Roman" w:cs="Times New Roman"/>
          <w:color w:val="0F0F0F"/>
          <w:sz w:val="28"/>
          <w:szCs w:val="28"/>
        </w:rPr>
        <w:t>«</w:t>
      </w:r>
      <w:r w:rsidRPr="005F2FA4">
        <w:rPr>
          <w:rFonts w:ascii="Times New Roman" w:hAnsi="Times New Roman" w:cs="Times New Roman"/>
          <w:color w:val="0F0F0F"/>
          <w:sz w:val="28"/>
          <w:szCs w:val="28"/>
        </w:rPr>
        <w:t>Бесконфликтная образовате</w:t>
      </w:r>
      <w:r w:rsidRPr="005F2FA4">
        <w:rPr>
          <w:rFonts w:ascii="Times New Roman" w:eastAsia="Times New Roman" w:hAnsi="Times New Roman" w:cs="Times New Roman"/>
          <w:color w:val="0F0F0F"/>
          <w:sz w:val="28"/>
          <w:szCs w:val="28"/>
        </w:rPr>
        <w:t>льная среда. Как этого достичь?</w:t>
      </w:r>
      <w:r>
        <w:rPr>
          <w:rFonts w:ascii="Times New Roman" w:eastAsia="Times New Roman" w:hAnsi="Times New Roman" w:cs="Times New Roman"/>
          <w:color w:val="0F0F0F"/>
          <w:sz w:val="28"/>
          <w:szCs w:val="28"/>
        </w:rPr>
        <w:t>»</w:t>
      </w:r>
      <w:r w:rsidR="001A1C6B">
        <w:rPr>
          <w:rFonts w:ascii="Times New Roman" w:hAnsi="Times New Roman" w:cs="Times New Roman"/>
          <w:sz w:val="28"/>
          <w:szCs w:val="28"/>
        </w:rPr>
        <w:t>.</w:t>
      </w:r>
    </w:p>
    <w:p w:rsidR="00B61488" w:rsidRDefault="00B61488" w:rsidP="00514696">
      <w:pPr>
        <w:spacing w:after="0" w:line="240" w:lineRule="auto"/>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 xml:space="preserve"> Также, согласно планам и графику открытых мероприятий</w:t>
      </w:r>
      <w:r w:rsidR="003C4740" w:rsidRPr="003C4740">
        <w:rPr>
          <w:rStyle w:val="extended-textshort"/>
          <w:rFonts w:ascii="Times New Roman" w:hAnsi="Times New Roman" w:cs="Times New Roman"/>
          <w:sz w:val="28"/>
          <w:szCs w:val="28"/>
        </w:rPr>
        <w:t xml:space="preserve"> </w:t>
      </w:r>
      <w:r w:rsidR="003C4740">
        <w:rPr>
          <w:rStyle w:val="extended-textshort"/>
          <w:rFonts w:ascii="Times New Roman" w:hAnsi="Times New Roman" w:cs="Times New Roman"/>
          <w:sz w:val="28"/>
          <w:szCs w:val="28"/>
        </w:rPr>
        <w:t>ежегодно</w:t>
      </w:r>
      <w:r>
        <w:rPr>
          <w:rStyle w:val="extended-textshort"/>
          <w:rFonts w:ascii="Times New Roman" w:hAnsi="Times New Roman" w:cs="Times New Roman"/>
          <w:sz w:val="28"/>
          <w:szCs w:val="28"/>
        </w:rPr>
        <w:t xml:space="preserve"> проводится 6-7 открытых  урок</w:t>
      </w:r>
      <w:r w:rsidR="004D2F3C">
        <w:rPr>
          <w:rStyle w:val="extended-textshort"/>
          <w:rFonts w:ascii="Times New Roman" w:hAnsi="Times New Roman" w:cs="Times New Roman"/>
          <w:sz w:val="28"/>
          <w:szCs w:val="28"/>
        </w:rPr>
        <w:t>ов.</w:t>
      </w:r>
    </w:p>
    <w:p w:rsidR="004D2F3C" w:rsidRDefault="004D2F3C" w:rsidP="00916827">
      <w:pPr>
        <w:spacing w:after="0" w:line="240" w:lineRule="auto"/>
        <w:ind w:firstLine="708"/>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Оформлены и находятся в методическом кабинете колледжа методические паспорта педагогов, которые содержат сведения об образовании, дополнительном образовании, повышении квалификации, аттестации педагогов.  В паспортах фиксируется методическая работа каждого педагога: разработки УМК по УД и ПМ, проводимые педагогом открытые уроки, предметные недели</w:t>
      </w:r>
      <w:r w:rsidR="005B4A01">
        <w:rPr>
          <w:rStyle w:val="extended-textshort"/>
          <w:rFonts w:ascii="Times New Roman" w:hAnsi="Times New Roman" w:cs="Times New Roman"/>
          <w:sz w:val="28"/>
          <w:szCs w:val="28"/>
        </w:rPr>
        <w:t>, внеклассные мероприятия, у</w:t>
      </w:r>
      <w:r>
        <w:rPr>
          <w:rStyle w:val="extended-textshort"/>
          <w:rFonts w:ascii="Times New Roman" w:hAnsi="Times New Roman" w:cs="Times New Roman"/>
          <w:sz w:val="28"/>
          <w:szCs w:val="28"/>
        </w:rPr>
        <w:t>частие в работе школы молодого педагога и школы педагогического мастерства, в работе семинаров, проводимых методическими комиссиями</w:t>
      </w:r>
      <w:r w:rsidR="005B4A01">
        <w:rPr>
          <w:rStyle w:val="extended-textshort"/>
          <w:rFonts w:ascii="Times New Roman" w:hAnsi="Times New Roman" w:cs="Times New Roman"/>
          <w:sz w:val="28"/>
          <w:szCs w:val="28"/>
        </w:rPr>
        <w:t>, педагогических чтениях, в общественной жизни колледжа.</w:t>
      </w:r>
    </w:p>
    <w:p w:rsidR="007F6DBF" w:rsidRDefault="001A1C6B" w:rsidP="00514696">
      <w:pPr>
        <w:spacing w:after="0" w:line="240" w:lineRule="auto"/>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Созданы и находятся в методическом кабинете персональные карты педагогов, где фиксируются посещенные администрацией уроки преподавателей и выставляются оценки по 5-бал</w:t>
      </w:r>
      <w:r w:rsidR="007F6DBF">
        <w:rPr>
          <w:rStyle w:val="extended-textshort"/>
          <w:rFonts w:ascii="Times New Roman" w:hAnsi="Times New Roman" w:cs="Times New Roman"/>
          <w:sz w:val="28"/>
          <w:szCs w:val="28"/>
        </w:rPr>
        <w:t>л</w:t>
      </w:r>
      <w:r>
        <w:rPr>
          <w:rStyle w:val="extended-textshort"/>
          <w:rFonts w:ascii="Times New Roman" w:hAnsi="Times New Roman" w:cs="Times New Roman"/>
          <w:sz w:val="28"/>
          <w:szCs w:val="28"/>
        </w:rPr>
        <w:t>ьной системе в соответствии с</w:t>
      </w:r>
      <w:r w:rsidR="007F6DBF">
        <w:rPr>
          <w:rStyle w:val="extended-textshort"/>
          <w:rFonts w:ascii="Times New Roman" w:hAnsi="Times New Roman" w:cs="Times New Roman"/>
          <w:sz w:val="28"/>
          <w:szCs w:val="28"/>
        </w:rPr>
        <w:t xml:space="preserve"> 16 –</w:t>
      </w:r>
      <w:proofErr w:type="spellStart"/>
      <w:r w:rsidR="007F6DBF">
        <w:rPr>
          <w:rStyle w:val="extended-textshort"/>
          <w:rFonts w:ascii="Times New Roman" w:hAnsi="Times New Roman" w:cs="Times New Roman"/>
          <w:sz w:val="28"/>
          <w:szCs w:val="28"/>
        </w:rPr>
        <w:t>ю</w:t>
      </w:r>
      <w:proofErr w:type="spellEnd"/>
      <w:r w:rsidR="007F6DBF">
        <w:rPr>
          <w:rStyle w:val="extended-textshort"/>
          <w:rFonts w:ascii="Times New Roman" w:hAnsi="Times New Roman" w:cs="Times New Roman"/>
          <w:sz w:val="28"/>
          <w:szCs w:val="28"/>
        </w:rPr>
        <w:t xml:space="preserve"> показателями и критериями оценивания занятия.</w:t>
      </w:r>
    </w:p>
    <w:p w:rsidR="005B4A01" w:rsidRDefault="001A1C6B" w:rsidP="00514696">
      <w:pPr>
        <w:spacing w:after="0" w:line="240" w:lineRule="auto"/>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 xml:space="preserve">  </w:t>
      </w:r>
      <w:r w:rsidR="00916827">
        <w:rPr>
          <w:rStyle w:val="extended-textshort"/>
          <w:rFonts w:ascii="Times New Roman" w:hAnsi="Times New Roman" w:cs="Times New Roman"/>
          <w:sz w:val="28"/>
          <w:szCs w:val="28"/>
        </w:rPr>
        <w:tab/>
      </w:r>
      <w:r w:rsidR="005B4A01">
        <w:rPr>
          <w:rStyle w:val="extended-textshort"/>
          <w:rFonts w:ascii="Times New Roman" w:hAnsi="Times New Roman" w:cs="Times New Roman"/>
          <w:sz w:val="28"/>
          <w:szCs w:val="28"/>
        </w:rPr>
        <w:t>Материалы о проводимой в колледже методической работе размещаются на сайте.</w:t>
      </w:r>
    </w:p>
    <w:p w:rsidR="009A1211" w:rsidRDefault="009A1211"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hint="eastAsia"/>
          <w:color w:val="000000"/>
          <w:sz w:val="30"/>
          <w:szCs w:val="30"/>
        </w:rPr>
        <w:t>Е</w:t>
      </w:r>
      <w:r>
        <w:rPr>
          <w:rFonts w:ascii="yandex-sans" w:eastAsia="Times New Roman" w:hAnsi="yandex-sans" w:cs="Times New Roman"/>
          <w:color w:val="000000"/>
          <w:sz w:val="30"/>
          <w:szCs w:val="30"/>
        </w:rPr>
        <w:t xml:space="preserve">жегодно разрабатываются </w:t>
      </w:r>
      <w:r w:rsidRPr="009A1211">
        <w:rPr>
          <w:rFonts w:ascii="yandex-sans" w:eastAsia="Times New Roman" w:hAnsi="yandex-sans" w:cs="Times New Roman"/>
          <w:color w:val="000000"/>
          <w:sz w:val="30"/>
          <w:szCs w:val="30"/>
        </w:rPr>
        <w:t xml:space="preserve"> новые и пересм</w:t>
      </w:r>
      <w:r>
        <w:rPr>
          <w:rFonts w:ascii="yandex-sans" w:eastAsia="Times New Roman" w:hAnsi="yandex-sans" w:cs="Times New Roman"/>
          <w:color w:val="000000"/>
          <w:sz w:val="30"/>
          <w:szCs w:val="30"/>
        </w:rPr>
        <w:t xml:space="preserve">атриваются </w:t>
      </w:r>
      <w:r w:rsidRPr="009A1211">
        <w:rPr>
          <w:rFonts w:ascii="yandex-sans" w:eastAsia="Times New Roman" w:hAnsi="yandex-sans" w:cs="Times New Roman"/>
          <w:color w:val="000000"/>
          <w:sz w:val="30"/>
          <w:szCs w:val="30"/>
        </w:rPr>
        <w:t xml:space="preserve">на актуальность </w:t>
      </w:r>
      <w:r>
        <w:rPr>
          <w:rFonts w:ascii="yandex-sans" w:eastAsia="Times New Roman" w:hAnsi="yandex-sans" w:cs="Times New Roman"/>
          <w:color w:val="000000"/>
          <w:sz w:val="30"/>
          <w:szCs w:val="30"/>
        </w:rPr>
        <w:t xml:space="preserve">УМК по учебным дисциплинам и модулям: </w:t>
      </w:r>
      <w:r w:rsidRPr="009A1211">
        <w:rPr>
          <w:rFonts w:ascii="yandex-sans" w:eastAsia="Times New Roman" w:hAnsi="yandex-sans" w:cs="Times New Roman"/>
          <w:color w:val="000000"/>
          <w:sz w:val="30"/>
          <w:szCs w:val="30"/>
        </w:rPr>
        <w:t>рабочие программы по действующим стандарта</w:t>
      </w:r>
      <w:r>
        <w:rPr>
          <w:rFonts w:ascii="yandex-sans" w:eastAsia="Times New Roman" w:hAnsi="yandex-sans" w:cs="Times New Roman"/>
          <w:color w:val="000000"/>
          <w:sz w:val="30"/>
          <w:szCs w:val="30"/>
        </w:rPr>
        <w:t>м по всем учебным дисциплинам, р</w:t>
      </w:r>
      <w:r w:rsidRPr="009A1211">
        <w:rPr>
          <w:rFonts w:ascii="yandex-sans" w:eastAsia="Times New Roman" w:hAnsi="yandex-sans" w:cs="Times New Roman"/>
          <w:color w:val="000000"/>
          <w:sz w:val="30"/>
          <w:szCs w:val="30"/>
        </w:rPr>
        <w:t>азрабатывались новые профессиональные модули, контрольно-оценочные средства,</w:t>
      </w:r>
      <w:r>
        <w:rPr>
          <w:rFonts w:ascii="yandex-sans" w:eastAsia="Times New Roman" w:hAnsi="yandex-sans" w:cs="Times New Roman"/>
          <w:color w:val="000000"/>
          <w:sz w:val="30"/>
          <w:szCs w:val="30"/>
        </w:rPr>
        <w:t xml:space="preserve"> календарно-тематические планы, </w:t>
      </w:r>
      <w:r w:rsidRPr="009A1211">
        <w:rPr>
          <w:rFonts w:ascii="yandex-sans" w:eastAsia="Times New Roman" w:hAnsi="yandex-sans" w:cs="Times New Roman"/>
          <w:color w:val="000000"/>
          <w:sz w:val="30"/>
          <w:szCs w:val="30"/>
        </w:rPr>
        <w:t>методич</w:t>
      </w:r>
      <w:r>
        <w:rPr>
          <w:rFonts w:ascii="yandex-sans" w:eastAsia="Times New Roman" w:hAnsi="yandex-sans" w:cs="Times New Roman"/>
          <w:color w:val="000000"/>
          <w:sz w:val="30"/>
          <w:szCs w:val="30"/>
        </w:rPr>
        <w:t xml:space="preserve">еские указания к внеаудиторной </w:t>
      </w:r>
      <w:r w:rsidRPr="009A1211">
        <w:rPr>
          <w:rFonts w:ascii="yandex-sans" w:eastAsia="Times New Roman" w:hAnsi="yandex-sans" w:cs="Times New Roman"/>
          <w:color w:val="000000"/>
          <w:sz w:val="30"/>
          <w:szCs w:val="30"/>
        </w:rPr>
        <w:t>са</w:t>
      </w:r>
      <w:r>
        <w:rPr>
          <w:rFonts w:ascii="yandex-sans" w:eastAsia="Times New Roman" w:hAnsi="yandex-sans" w:cs="Times New Roman"/>
          <w:color w:val="000000"/>
          <w:sz w:val="30"/>
          <w:szCs w:val="30"/>
        </w:rPr>
        <w:t>мостоятельной работе и к лабораторно-практическим заданиям и др.</w:t>
      </w:r>
    </w:p>
    <w:p w:rsidR="003132FF" w:rsidRDefault="007F6DBF" w:rsidP="00916827">
      <w:pPr>
        <w:spacing w:after="0" w:line="240" w:lineRule="auto"/>
        <w:ind w:firstLine="708"/>
        <w:jc w:val="both"/>
        <w:rPr>
          <w:rFonts w:ascii="yandex-sans" w:eastAsia="Times New Roman" w:hAnsi="yandex-sans" w:cs="Times New Roman"/>
          <w:color w:val="000000"/>
          <w:sz w:val="30"/>
          <w:szCs w:val="30"/>
        </w:rPr>
      </w:pPr>
      <w:r>
        <w:rPr>
          <w:rFonts w:ascii="yandex-sans" w:eastAsia="Times New Roman" w:hAnsi="yandex-sans" w:cs="Times New Roman" w:hint="eastAsia"/>
          <w:color w:val="000000"/>
          <w:sz w:val="30"/>
          <w:szCs w:val="30"/>
        </w:rPr>
        <w:t>В</w:t>
      </w:r>
      <w:r>
        <w:rPr>
          <w:rFonts w:ascii="yandex-sans" w:eastAsia="Times New Roman" w:hAnsi="yandex-sans" w:cs="Times New Roman"/>
          <w:color w:val="000000"/>
          <w:sz w:val="30"/>
          <w:szCs w:val="30"/>
        </w:rPr>
        <w:t xml:space="preserve"> сентябре 2018-2019 учебного года разработаны УМК по профессии </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Закройщик</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 xml:space="preserve">, специальности </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Экономика и бухгалтерский учет</w:t>
      </w:r>
      <w:r>
        <w:rPr>
          <w:rFonts w:ascii="yandex-sans" w:eastAsia="Times New Roman" w:hAnsi="yandex-sans" w:cs="Times New Roman" w:hint="eastAsia"/>
          <w:color w:val="000000"/>
          <w:sz w:val="30"/>
          <w:szCs w:val="30"/>
        </w:rPr>
        <w:t>»</w:t>
      </w:r>
      <w:r w:rsidR="00916827">
        <w:rPr>
          <w:rFonts w:ascii="yandex-sans" w:eastAsia="Times New Roman" w:hAnsi="yandex-sans" w:cs="Times New Roman"/>
          <w:color w:val="000000"/>
          <w:sz w:val="30"/>
          <w:szCs w:val="30"/>
        </w:rPr>
        <w:t xml:space="preserve"> </w:t>
      </w:r>
      <w:r>
        <w:rPr>
          <w:rFonts w:ascii="yandex-sans" w:eastAsia="Times New Roman" w:hAnsi="yandex-sans" w:cs="Times New Roman"/>
          <w:color w:val="000000"/>
          <w:sz w:val="30"/>
          <w:szCs w:val="30"/>
        </w:rPr>
        <w:t>в соответствии со стандартами 2018</w:t>
      </w:r>
      <w:r w:rsidR="00916827">
        <w:rPr>
          <w:rFonts w:ascii="yandex-sans" w:eastAsia="Times New Roman" w:hAnsi="yandex-sans" w:cs="Times New Roman"/>
          <w:color w:val="000000"/>
          <w:sz w:val="30"/>
          <w:szCs w:val="30"/>
        </w:rPr>
        <w:t xml:space="preserve"> </w:t>
      </w:r>
      <w:r>
        <w:rPr>
          <w:rFonts w:ascii="yandex-sans" w:eastAsia="Times New Roman" w:hAnsi="yandex-sans" w:cs="Times New Roman"/>
          <w:color w:val="000000"/>
          <w:sz w:val="30"/>
          <w:szCs w:val="30"/>
        </w:rPr>
        <w:t>г.</w:t>
      </w:r>
    </w:p>
    <w:p w:rsidR="007F6DBF" w:rsidRDefault="007F6DBF" w:rsidP="00514696">
      <w:pPr>
        <w:spacing w:after="0" w:line="240" w:lineRule="auto"/>
        <w:jc w:val="both"/>
        <w:rPr>
          <w:rFonts w:ascii="yandex-sans" w:eastAsia="Times New Roman" w:hAnsi="yandex-sans" w:cs="Times New Roman"/>
          <w:color w:val="000000"/>
          <w:sz w:val="30"/>
          <w:szCs w:val="30"/>
        </w:rPr>
      </w:pPr>
    </w:p>
    <w:p w:rsidR="009139EE" w:rsidRDefault="009139EE"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  </w:t>
      </w:r>
      <w:r w:rsidR="00916827">
        <w:rPr>
          <w:rFonts w:ascii="yandex-sans" w:eastAsia="Times New Roman" w:hAnsi="yandex-sans" w:cs="Times New Roman"/>
          <w:color w:val="000000"/>
          <w:sz w:val="30"/>
          <w:szCs w:val="30"/>
        </w:rPr>
        <w:t xml:space="preserve"> </w:t>
      </w:r>
      <w:r>
        <w:rPr>
          <w:rFonts w:ascii="yandex-sans" w:eastAsia="Times New Roman" w:hAnsi="yandex-sans" w:cs="Times New Roman" w:hint="eastAsia"/>
          <w:color w:val="000000"/>
          <w:sz w:val="30"/>
          <w:szCs w:val="30"/>
        </w:rPr>
        <w:t>В</w:t>
      </w:r>
      <w:r>
        <w:rPr>
          <w:rFonts w:ascii="yandex-sans" w:eastAsia="Times New Roman" w:hAnsi="yandex-sans" w:cs="Times New Roman"/>
          <w:color w:val="000000"/>
          <w:sz w:val="30"/>
          <w:szCs w:val="30"/>
        </w:rPr>
        <w:t xml:space="preserve"> 2017-201</w:t>
      </w:r>
      <w:r w:rsidR="00B2462E">
        <w:rPr>
          <w:rFonts w:ascii="yandex-sans" w:eastAsia="Times New Roman" w:hAnsi="yandex-sans" w:cs="Times New Roman"/>
          <w:color w:val="000000"/>
          <w:sz w:val="30"/>
          <w:szCs w:val="30"/>
        </w:rPr>
        <w:t>8</w:t>
      </w:r>
      <w:r>
        <w:rPr>
          <w:rFonts w:ascii="yandex-sans" w:eastAsia="Times New Roman" w:hAnsi="yandex-sans" w:cs="Times New Roman"/>
          <w:color w:val="000000"/>
          <w:sz w:val="30"/>
          <w:szCs w:val="30"/>
        </w:rPr>
        <w:t xml:space="preserve"> учебном году в колледже действовало 5 методических комиссий: предметов гуманитарного цикла, естественно-математического цикла, общетехнических дисциплин, профессии </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Закройщик</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 xml:space="preserve"> и специальности </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Экономика и бухгалтерский учет</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 xml:space="preserve">. </w:t>
      </w:r>
    </w:p>
    <w:p w:rsidR="007F6DBF" w:rsidRDefault="009139EE" w:rsidP="00916827">
      <w:pPr>
        <w:spacing w:after="0" w:line="240" w:lineRule="auto"/>
        <w:ind w:firstLine="708"/>
        <w:jc w:val="both"/>
        <w:rPr>
          <w:rFonts w:ascii="yandex-sans" w:eastAsia="Times New Roman" w:hAnsi="yandex-sans" w:cs="Times New Roman"/>
          <w:color w:val="000000"/>
          <w:sz w:val="30"/>
          <w:szCs w:val="30"/>
        </w:rPr>
      </w:pPr>
      <w:r>
        <w:rPr>
          <w:rFonts w:ascii="yandex-sans" w:eastAsia="Times New Roman" w:hAnsi="yandex-sans" w:cs="Times New Roman" w:hint="eastAsia"/>
          <w:color w:val="000000"/>
          <w:sz w:val="30"/>
          <w:szCs w:val="30"/>
        </w:rPr>
        <w:t>В</w:t>
      </w:r>
      <w:r>
        <w:rPr>
          <w:rFonts w:ascii="yandex-sans" w:eastAsia="Times New Roman" w:hAnsi="yandex-sans" w:cs="Times New Roman"/>
          <w:color w:val="000000"/>
          <w:sz w:val="30"/>
          <w:szCs w:val="30"/>
        </w:rPr>
        <w:t xml:space="preserve"> начале 2018-2019 учебного года </w:t>
      </w:r>
      <w:r w:rsidR="00C21960">
        <w:rPr>
          <w:rFonts w:ascii="yandex-sans" w:eastAsia="Times New Roman" w:hAnsi="yandex-sans" w:cs="Times New Roman"/>
          <w:color w:val="000000"/>
          <w:sz w:val="30"/>
          <w:szCs w:val="30"/>
        </w:rPr>
        <w:t xml:space="preserve">в соответствии с Положением КБСХК о методических комиссиях </w:t>
      </w:r>
      <w:r>
        <w:rPr>
          <w:rFonts w:ascii="yandex-sans" w:eastAsia="Times New Roman" w:hAnsi="yandex-sans" w:cs="Times New Roman"/>
          <w:color w:val="000000"/>
          <w:sz w:val="30"/>
          <w:szCs w:val="30"/>
        </w:rPr>
        <w:t>руководством колледжа было принято решение о сокращении количества комиссий, и с сентября 2018 г.</w:t>
      </w:r>
      <w:r w:rsidR="00C21960">
        <w:rPr>
          <w:rFonts w:ascii="yandex-sans" w:eastAsia="Times New Roman" w:hAnsi="yandex-sans" w:cs="Times New Roman"/>
          <w:color w:val="000000"/>
          <w:sz w:val="30"/>
          <w:szCs w:val="30"/>
        </w:rPr>
        <w:t xml:space="preserve"> </w:t>
      </w:r>
      <w:r>
        <w:rPr>
          <w:rFonts w:ascii="yandex-sans" w:eastAsia="Times New Roman" w:hAnsi="yandex-sans" w:cs="Times New Roman"/>
          <w:color w:val="000000"/>
          <w:sz w:val="30"/>
          <w:szCs w:val="30"/>
        </w:rPr>
        <w:t>в колледже функциониру</w:t>
      </w:r>
      <w:r w:rsidR="007F6DBF">
        <w:rPr>
          <w:rFonts w:ascii="yandex-sans" w:eastAsia="Times New Roman" w:hAnsi="yandex-sans" w:cs="Times New Roman"/>
          <w:color w:val="000000"/>
          <w:sz w:val="30"/>
          <w:szCs w:val="30"/>
        </w:rPr>
        <w:t>ет три методические  комиссии:</w:t>
      </w:r>
    </w:p>
    <w:p w:rsidR="007F6DBF" w:rsidRDefault="007F6DBF"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1. </w:t>
      </w:r>
      <w:r w:rsidR="00C21960">
        <w:rPr>
          <w:rFonts w:ascii="yandex-sans" w:eastAsia="Times New Roman" w:hAnsi="yandex-sans" w:cs="Times New Roman"/>
          <w:color w:val="000000"/>
          <w:sz w:val="30"/>
          <w:szCs w:val="30"/>
        </w:rPr>
        <w:t xml:space="preserve">МК </w:t>
      </w:r>
      <w:r w:rsidR="009139EE">
        <w:rPr>
          <w:rFonts w:ascii="yandex-sans" w:eastAsia="Times New Roman" w:hAnsi="yandex-sans" w:cs="Times New Roman"/>
          <w:color w:val="000000"/>
          <w:sz w:val="30"/>
          <w:szCs w:val="30"/>
        </w:rPr>
        <w:t>общеобразовательных и ОГСЭ дисциплин</w:t>
      </w:r>
      <w:r w:rsidR="00C21960">
        <w:rPr>
          <w:rFonts w:ascii="yandex-sans" w:eastAsia="Times New Roman" w:hAnsi="yandex-sans" w:cs="Times New Roman"/>
          <w:color w:val="000000"/>
          <w:sz w:val="30"/>
          <w:szCs w:val="30"/>
        </w:rPr>
        <w:t xml:space="preserve">, </w:t>
      </w:r>
    </w:p>
    <w:p w:rsidR="007F6DBF" w:rsidRDefault="007F6DBF"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2. </w:t>
      </w:r>
      <w:r w:rsidR="00C21960">
        <w:rPr>
          <w:rFonts w:ascii="yandex-sans" w:eastAsia="Times New Roman" w:hAnsi="yandex-sans" w:cs="Times New Roman"/>
          <w:color w:val="000000"/>
          <w:sz w:val="30"/>
          <w:szCs w:val="30"/>
        </w:rPr>
        <w:t xml:space="preserve">МК профессионально-технических дисциплин и </w:t>
      </w:r>
      <w:proofErr w:type="gramStart"/>
      <w:r w:rsidR="00C21960">
        <w:rPr>
          <w:rFonts w:ascii="yandex-sans" w:eastAsia="Times New Roman" w:hAnsi="yandex-sans" w:cs="Times New Roman"/>
          <w:color w:val="000000"/>
          <w:sz w:val="30"/>
          <w:szCs w:val="30"/>
        </w:rPr>
        <w:t>объединенной</w:t>
      </w:r>
      <w:proofErr w:type="gramEnd"/>
      <w:r w:rsidR="00C21960">
        <w:rPr>
          <w:rFonts w:ascii="yandex-sans" w:eastAsia="Times New Roman" w:hAnsi="yandex-sans" w:cs="Times New Roman"/>
          <w:color w:val="000000"/>
          <w:sz w:val="30"/>
          <w:szCs w:val="30"/>
        </w:rPr>
        <w:t xml:space="preserve"> </w:t>
      </w:r>
    </w:p>
    <w:p w:rsidR="007F6DBF" w:rsidRDefault="007F6DBF"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3. </w:t>
      </w:r>
      <w:r w:rsidR="00C21960">
        <w:rPr>
          <w:rFonts w:ascii="yandex-sans" w:eastAsia="Times New Roman" w:hAnsi="yandex-sans" w:cs="Times New Roman"/>
          <w:color w:val="000000"/>
          <w:sz w:val="30"/>
          <w:szCs w:val="30"/>
        </w:rPr>
        <w:t>МК</w:t>
      </w:r>
      <w:r w:rsidR="00C21960" w:rsidRPr="00C21960">
        <w:rPr>
          <w:rFonts w:ascii="yandex-sans" w:eastAsia="Times New Roman" w:hAnsi="yandex-sans" w:cs="Times New Roman"/>
          <w:color w:val="000000"/>
          <w:sz w:val="30"/>
          <w:szCs w:val="30"/>
        </w:rPr>
        <w:t xml:space="preserve"> </w:t>
      </w:r>
      <w:r w:rsidR="00C21960">
        <w:rPr>
          <w:rFonts w:ascii="yandex-sans" w:eastAsia="Times New Roman" w:hAnsi="yandex-sans" w:cs="Times New Roman"/>
          <w:color w:val="000000"/>
          <w:sz w:val="30"/>
          <w:szCs w:val="30"/>
        </w:rPr>
        <w:t xml:space="preserve">профессии </w:t>
      </w:r>
      <w:r w:rsidR="00C21960">
        <w:rPr>
          <w:rFonts w:ascii="yandex-sans" w:eastAsia="Times New Roman" w:hAnsi="yandex-sans" w:cs="Times New Roman" w:hint="eastAsia"/>
          <w:color w:val="000000"/>
          <w:sz w:val="30"/>
          <w:szCs w:val="30"/>
        </w:rPr>
        <w:t>«</w:t>
      </w:r>
      <w:r w:rsidR="00C21960">
        <w:rPr>
          <w:rFonts w:ascii="yandex-sans" w:eastAsia="Times New Roman" w:hAnsi="yandex-sans" w:cs="Times New Roman"/>
          <w:color w:val="000000"/>
          <w:sz w:val="30"/>
          <w:szCs w:val="30"/>
        </w:rPr>
        <w:t>Закройщик</w:t>
      </w:r>
      <w:r w:rsidR="00C21960">
        <w:rPr>
          <w:rFonts w:ascii="yandex-sans" w:eastAsia="Times New Roman" w:hAnsi="yandex-sans" w:cs="Times New Roman" w:hint="eastAsia"/>
          <w:color w:val="000000"/>
          <w:sz w:val="30"/>
          <w:szCs w:val="30"/>
        </w:rPr>
        <w:t>»</w:t>
      </w:r>
      <w:r w:rsidR="00C21960">
        <w:rPr>
          <w:rFonts w:ascii="yandex-sans" w:eastAsia="Times New Roman" w:hAnsi="yandex-sans" w:cs="Times New Roman"/>
          <w:color w:val="000000"/>
          <w:sz w:val="30"/>
          <w:szCs w:val="30"/>
        </w:rPr>
        <w:t xml:space="preserve"> и специальности </w:t>
      </w:r>
      <w:r w:rsidR="00C21960">
        <w:rPr>
          <w:rFonts w:ascii="yandex-sans" w:eastAsia="Times New Roman" w:hAnsi="yandex-sans" w:cs="Times New Roman" w:hint="eastAsia"/>
          <w:color w:val="000000"/>
          <w:sz w:val="30"/>
          <w:szCs w:val="30"/>
        </w:rPr>
        <w:t>«</w:t>
      </w:r>
      <w:r w:rsidR="00C21960">
        <w:rPr>
          <w:rFonts w:ascii="yandex-sans" w:eastAsia="Times New Roman" w:hAnsi="yandex-sans" w:cs="Times New Roman"/>
          <w:color w:val="000000"/>
          <w:sz w:val="30"/>
          <w:szCs w:val="30"/>
        </w:rPr>
        <w:t xml:space="preserve">Экономика и </w:t>
      </w:r>
    </w:p>
    <w:p w:rsidR="009139EE" w:rsidRDefault="007F6DBF"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    </w:t>
      </w:r>
      <w:r w:rsidR="00C21960">
        <w:rPr>
          <w:rFonts w:ascii="yandex-sans" w:eastAsia="Times New Roman" w:hAnsi="yandex-sans" w:cs="Times New Roman"/>
          <w:color w:val="000000"/>
          <w:sz w:val="30"/>
          <w:szCs w:val="30"/>
        </w:rPr>
        <w:t>бухгалтерский учет</w:t>
      </w:r>
      <w:r w:rsidR="00C21960">
        <w:rPr>
          <w:rFonts w:ascii="yandex-sans" w:eastAsia="Times New Roman" w:hAnsi="yandex-sans" w:cs="Times New Roman" w:hint="eastAsia"/>
          <w:color w:val="000000"/>
          <w:sz w:val="30"/>
          <w:szCs w:val="30"/>
        </w:rPr>
        <w:t>»</w:t>
      </w:r>
      <w:r w:rsidR="00C21960">
        <w:rPr>
          <w:rFonts w:ascii="yandex-sans" w:eastAsia="Times New Roman" w:hAnsi="yandex-sans" w:cs="Times New Roman"/>
          <w:color w:val="000000"/>
          <w:sz w:val="30"/>
          <w:szCs w:val="30"/>
        </w:rPr>
        <w:t>.</w:t>
      </w:r>
    </w:p>
    <w:p w:rsidR="009139EE" w:rsidRPr="009139EE" w:rsidRDefault="009139EE" w:rsidP="00916827">
      <w:pPr>
        <w:spacing w:after="0" w:line="240" w:lineRule="auto"/>
        <w:ind w:firstLine="708"/>
        <w:jc w:val="both"/>
        <w:rPr>
          <w:rFonts w:ascii="yandex-sans" w:eastAsia="Times New Roman" w:hAnsi="yandex-sans" w:cs="Times New Roman"/>
          <w:color w:val="000000"/>
          <w:sz w:val="30"/>
          <w:szCs w:val="30"/>
        </w:rPr>
      </w:pPr>
      <w:r w:rsidRPr="009139EE">
        <w:rPr>
          <w:rFonts w:ascii="yandex-sans" w:eastAsia="Times New Roman" w:hAnsi="yandex-sans" w:cs="Times New Roman"/>
          <w:color w:val="000000"/>
          <w:sz w:val="30"/>
          <w:szCs w:val="30"/>
        </w:rPr>
        <w:t>Методическая работа комиссий обеспечивает соответствие содержания</w:t>
      </w:r>
    </w:p>
    <w:p w:rsidR="007F6DBF" w:rsidRDefault="009139EE" w:rsidP="00514696">
      <w:pPr>
        <w:spacing w:after="0" w:line="240" w:lineRule="auto"/>
        <w:jc w:val="both"/>
        <w:rPr>
          <w:rFonts w:ascii="yandex-sans" w:eastAsia="Times New Roman" w:hAnsi="yandex-sans" w:cs="Times New Roman"/>
          <w:color w:val="000000"/>
          <w:sz w:val="30"/>
          <w:szCs w:val="30"/>
        </w:rPr>
      </w:pPr>
      <w:r w:rsidRPr="009139EE">
        <w:rPr>
          <w:rFonts w:ascii="yandex-sans" w:eastAsia="Times New Roman" w:hAnsi="yandex-sans" w:cs="Times New Roman"/>
          <w:color w:val="000000"/>
          <w:sz w:val="30"/>
          <w:szCs w:val="30"/>
        </w:rPr>
        <w:t>формам преподавания и направленности каждой дисциплины требованиям</w:t>
      </w:r>
      <w:r w:rsidR="00916827">
        <w:rPr>
          <w:rFonts w:ascii="yandex-sans" w:eastAsia="Times New Roman" w:hAnsi="yandex-sans" w:cs="Times New Roman"/>
          <w:color w:val="000000"/>
          <w:sz w:val="30"/>
          <w:szCs w:val="30"/>
        </w:rPr>
        <w:t xml:space="preserve"> </w:t>
      </w:r>
      <w:r w:rsidRPr="009139EE">
        <w:rPr>
          <w:rFonts w:ascii="yandex-sans" w:eastAsia="Times New Roman" w:hAnsi="yandex-sans" w:cs="Times New Roman"/>
          <w:color w:val="000000"/>
          <w:sz w:val="30"/>
          <w:szCs w:val="30"/>
        </w:rPr>
        <w:t xml:space="preserve">ФГОС СПО и учебных планов. Методические комиссии </w:t>
      </w:r>
      <w:r>
        <w:rPr>
          <w:rFonts w:ascii="yandex-sans" w:eastAsia="Times New Roman" w:hAnsi="yandex-sans" w:cs="Times New Roman"/>
          <w:color w:val="000000"/>
          <w:sz w:val="30"/>
          <w:szCs w:val="30"/>
        </w:rPr>
        <w:t xml:space="preserve">колледжа </w:t>
      </w:r>
      <w:r w:rsidRPr="009139EE">
        <w:rPr>
          <w:rFonts w:ascii="yandex-sans" w:eastAsia="Times New Roman" w:hAnsi="yandex-sans" w:cs="Times New Roman"/>
          <w:color w:val="000000"/>
          <w:sz w:val="30"/>
          <w:szCs w:val="30"/>
        </w:rPr>
        <w:t>строят свою работу на принципах научности, гласности, с учетом интересов педагогического</w:t>
      </w:r>
      <w:r>
        <w:rPr>
          <w:rFonts w:ascii="yandex-sans" w:eastAsia="Times New Roman" w:hAnsi="yandex-sans" w:cs="Times New Roman"/>
          <w:color w:val="000000"/>
          <w:sz w:val="30"/>
          <w:szCs w:val="30"/>
        </w:rPr>
        <w:t xml:space="preserve"> </w:t>
      </w:r>
      <w:r w:rsidRPr="009139EE">
        <w:rPr>
          <w:rFonts w:ascii="yandex-sans" w:eastAsia="Times New Roman" w:hAnsi="yandex-sans" w:cs="Times New Roman"/>
          <w:color w:val="000000"/>
          <w:sz w:val="30"/>
          <w:szCs w:val="30"/>
        </w:rPr>
        <w:t xml:space="preserve">коллектива и коллектива обучающихся. </w:t>
      </w:r>
    </w:p>
    <w:p w:rsidR="009139EE" w:rsidRPr="009139EE" w:rsidRDefault="009139EE" w:rsidP="00916827">
      <w:pPr>
        <w:spacing w:after="0" w:line="240" w:lineRule="auto"/>
        <w:ind w:firstLine="708"/>
        <w:jc w:val="both"/>
        <w:rPr>
          <w:rFonts w:ascii="yandex-sans" w:eastAsia="Times New Roman" w:hAnsi="yandex-sans" w:cs="Times New Roman"/>
          <w:color w:val="000000"/>
          <w:sz w:val="30"/>
          <w:szCs w:val="30"/>
        </w:rPr>
      </w:pPr>
      <w:r w:rsidRPr="009139EE">
        <w:rPr>
          <w:rFonts w:ascii="yandex-sans" w:eastAsia="Times New Roman" w:hAnsi="yandex-sans" w:cs="Times New Roman"/>
          <w:color w:val="000000"/>
          <w:sz w:val="30"/>
          <w:szCs w:val="30"/>
        </w:rPr>
        <w:t>Методические комиссии проводят систематическую работу по повышению качества образования в соответствии с</w:t>
      </w:r>
      <w:r>
        <w:rPr>
          <w:rFonts w:ascii="yandex-sans" w:eastAsia="Times New Roman" w:hAnsi="yandex-sans" w:cs="Times New Roman"/>
          <w:color w:val="000000"/>
          <w:sz w:val="30"/>
          <w:szCs w:val="30"/>
        </w:rPr>
        <w:t xml:space="preserve"> </w:t>
      </w:r>
      <w:r w:rsidRPr="009139EE">
        <w:rPr>
          <w:rFonts w:ascii="yandex-sans" w:eastAsia="Times New Roman" w:hAnsi="yandex-sans" w:cs="Times New Roman"/>
          <w:color w:val="000000"/>
          <w:sz w:val="30"/>
          <w:szCs w:val="30"/>
        </w:rPr>
        <w:t>учетом требований ФГОС СПО. На заседаниях МК обсуждаются следующие</w:t>
      </w:r>
      <w:r>
        <w:rPr>
          <w:rFonts w:ascii="yandex-sans" w:eastAsia="Times New Roman" w:hAnsi="yandex-sans" w:cs="Times New Roman"/>
          <w:color w:val="000000"/>
          <w:sz w:val="30"/>
          <w:szCs w:val="30"/>
        </w:rPr>
        <w:t xml:space="preserve"> </w:t>
      </w:r>
      <w:r w:rsidRPr="009139EE">
        <w:rPr>
          <w:rFonts w:ascii="yandex-sans" w:eastAsia="Times New Roman" w:hAnsi="yandex-sans" w:cs="Times New Roman"/>
          <w:color w:val="000000"/>
          <w:sz w:val="30"/>
          <w:szCs w:val="30"/>
        </w:rPr>
        <w:t>вопросы:</w:t>
      </w:r>
    </w:p>
    <w:p w:rsidR="009139EE" w:rsidRPr="00916827" w:rsidRDefault="009139EE" w:rsidP="00B67D20">
      <w:pPr>
        <w:pStyle w:val="a5"/>
        <w:numPr>
          <w:ilvl w:val="0"/>
          <w:numId w:val="45"/>
        </w:numPr>
        <w:spacing w:after="0" w:line="240" w:lineRule="auto"/>
        <w:ind w:left="426"/>
        <w:jc w:val="both"/>
        <w:rPr>
          <w:rFonts w:ascii="yandex-sans" w:eastAsia="Times New Roman" w:hAnsi="yandex-sans" w:cs="Times New Roman"/>
          <w:color w:val="000000"/>
          <w:sz w:val="30"/>
          <w:szCs w:val="30"/>
        </w:rPr>
      </w:pPr>
      <w:r w:rsidRPr="00916827">
        <w:rPr>
          <w:rFonts w:ascii="yandex-sans" w:eastAsia="Times New Roman" w:hAnsi="yandex-sans" w:cs="Times New Roman"/>
          <w:color w:val="000000"/>
          <w:sz w:val="30"/>
          <w:szCs w:val="30"/>
        </w:rPr>
        <w:t xml:space="preserve">Разработка, внедрение, апробация и корректировка рабочих программ дисциплин, профессиональных модулей, КОС, </w:t>
      </w:r>
      <w:proofErr w:type="gramStart"/>
      <w:r w:rsidRPr="00916827">
        <w:rPr>
          <w:rFonts w:ascii="yandex-sans" w:eastAsia="Times New Roman" w:hAnsi="yandex-sans" w:cs="Times New Roman"/>
          <w:color w:val="000000"/>
          <w:sz w:val="30"/>
          <w:szCs w:val="30"/>
        </w:rPr>
        <w:t>перспективно-тематического</w:t>
      </w:r>
      <w:proofErr w:type="gramEnd"/>
    </w:p>
    <w:p w:rsidR="009139EE" w:rsidRPr="00916827" w:rsidRDefault="009139EE" w:rsidP="00B67D20">
      <w:pPr>
        <w:pStyle w:val="a5"/>
        <w:numPr>
          <w:ilvl w:val="0"/>
          <w:numId w:val="45"/>
        </w:numPr>
        <w:spacing w:after="0" w:line="240" w:lineRule="auto"/>
        <w:ind w:left="426"/>
        <w:jc w:val="both"/>
        <w:rPr>
          <w:rFonts w:ascii="yandex-sans" w:eastAsia="Times New Roman" w:hAnsi="yandex-sans" w:cs="Times New Roman"/>
          <w:color w:val="000000"/>
          <w:sz w:val="30"/>
          <w:szCs w:val="30"/>
        </w:rPr>
      </w:pPr>
      <w:r w:rsidRPr="00916827">
        <w:rPr>
          <w:rFonts w:ascii="yandex-sans" w:eastAsia="Times New Roman" w:hAnsi="yandex-sans" w:cs="Times New Roman"/>
          <w:color w:val="000000"/>
          <w:sz w:val="30"/>
          <w:szCs w:val="30"/>
        </w:rPr>
        <w:t>планирования по всем профессиям, реализуемым в училище;</w:t>
      </w:r>
    </w:p>
    <w:p w:rsidR="009139EE" w:rsidRPr="00916827" w:rsidRDefault="009139EE" w:rsidP="00B67D20">
      <w:pPr>
        <w:pStyle w:val="a5"/>
        <w:numPr>
          <w:ilvl w:val="0"/>
          <w:numId w:val="45"/>
        </w:numPr>
        <w:spacing w:after="0" w:line="240" w:lineRule="auto"/>
        <w:ind w:left="426"/>
        <w:jc w:val="both"/>
        <w:rPr>
          <w:rFonts w:ascii="yandex-sans" w:eastAsia="Times New Roman" w:hAnsi="yandex-sans" w:cs="Times New Roman"/>
          <w:color w:val="000000"/>
          <w:sz w:val="30"/>
          <w:szCs w:val="30"/>
        </w:rPr>
      </w:pPr>
      <w:r w:rsidRPr="00916827">
        <w:rPr>
          <w:rFonts w:ascii="yandex-sans" w:eastAsia="Times New Roman" w:hAnsi="yandex-sans" w:cs="Times New Roman"/>
          <w:color w:val="000000"/>
          <w:sz w:val="30"/>
          <w:szCs w:val="30"/>
        </w:rPr>
        <w:t>Совершенствование учебно-методического обеспечения кабинетов, лабораторий;</w:t>
      </w:r>
    </w:p>
    <w:p w:rsidR="009139EE" w:rsidRPr="00916827" w:rsidRDefault="009139EE" w:rsidP="00B67D20">
      <w:pPr>
        <w:pStyle w:val="a5"/>
        <w:numPr>
          <w:ilvl w:val="0"/>
          <w:numId w:val="45"/>
        </w:numPr>
        <w:spacing w:after="0" w:line="240" w:lineRule="auto"/>
        <w:ind w:left="426"/>
        <w:jc w:val="both"/>
        <w:rPr>
          <w:rFonts w:ascii="yandex-sans" w:eastAsia="Times New Roman" w:hAnsi="yandex-sans" w:cs="Times New Roman"/>
          <w:color w:val="000000"/>
          <w:sz w:val="30"/>
          <w:szCs w:val="30"/>
        </w:rPr>
      </w:pPr>
      <w:r w:rsidRPr="00916827">
        <w:rPr>
          <w:rFonts w:ascii="yandex-sans" w:eastAsia="Times New Roman" w:hAnsi="yandex-sans" w:cs="Times New Roman"/>
          <w:color w:val="000000"/>
          <w:sz w:val="30"/>
          <w:szCs w:val="30"/>
        </w:rPr>
        <w:t xml:space="preserve">Обмен опытом в виде открытых уроков, мероприятий, </w:t>
      </w:r>
      <w:proofErr w:type="spellStart"/>
      <w:r w:rsidRPr="00916827">
        <w:rPr>
          <w:rFonts w:ascii="yandex-sans" w:eastAsia="Times New Roman" w:hAnsi="yandex-sans" w:cs="Times New Roman"/>
          <w:color w:val="000000"/>
          <w:sz w:val="30"/>
          <w:szCs w:val="30"/>
        </w:rPr>
        <w:t>взаимопосещений</w:t>
      </w:r>
      <w:proofErr w:type="spellEnd"/>
      <w:r w:rsidRPr="00916827">
        <w:rPr>
          <w:rFonts w:ascii="yandex-sans" w:eastAsia="Times New Roman" w:hAnsi="yandex-sans" w:cs="Times New Roman"/>
          <w:color w:val="000000"/>
          <w:sz w:val="30"/>
          <w:szCs w:val="30"/>
        </w:rPr>
        <w:t>;</w:t>
      </w:r>
    </w:p>
    <w:p w:rsidR="009139EE" w:rsidRPr="00916827" w:rsidRDefault="009139EE" w:rsidP="00B67D20">
      <w:pPr>
        <w:pStyle w:val="a5"/>
        <w:numPr>
          <w:ilvl w:val="0"/>
          <w:numId w:val="45"/>
        </w:numPr>
        <w:spacing w:after="0" w:line="240" w:lineRule="auto"/>
        <w:ind w:left="426"/>
        <w:jc w:val="both"/>
        <w:rPr>
          <w:rFonts w:ascii="yandex-sans" w:eastAsia="Times New Roman" w:hAnsi="yandex-sans" w:cs="Times New Roman"/>
          <w:color w:val="000000"/>
          <w:sz w:val="30"/>
          <w:szCs w:val="30"/>
        </w:rPr>
      </w:pPr>
      <w:r w:rsidRPr="00916827">
        <w:rPr>
          <w:rFonts w:ascii="yandex-sans" w:eastAsia="Times New Roman" w:hAnsi="yandex-sans" w:cs="Times New Roman"/>
          <w:color w:val="000000"/>
          <w:sz w:val="30"/>
          <w:szCs w:val="30"/>
        </w:rPr>
        <w:t>Организация и проведение конкурсов, викторин, олимпиад в рамках предметных недель;</w:t>
      </w:r>
    </w:p>
    <w:p w:rsidR="009139EE" w:rsidRPr="009139EE" w:rsidRDefault="009139EE" w:rsidP="00916827">
      <w:pPr>
        <w:spacing w:after="0" w:line="240" w:lineRule="auto"/>
        <w:ind w:firstLine="426"/>
        <w:jc w:val="both"/>
        <w:rPr>
          <w:rFonts w:ascii="yandex-sans" w:eastAsia="Times New Roman" w:hAnsi="yandex-sans" w:cs="Times New Roman"/>
          <w:color w:val="000000"/>
          <w:sz w:val="30"/>
          <w:szCs w:val="30"/>
        </w:rPr>
      </w:pPr>
      <w:r w:rsidRPr="009139EE">
        <w:rPr>
          <w:rFonts w:ascii="yandex-sans" w:eastAsia="Times New Roman" w:hAnsi="yandex-sans" w:cs="Times New Roman"/>
          <w:color w:val="000000"/>
          <w:sz w:val="30"/>
          <w:szCs w:val="30"/>
        </w:rPr>
        <w:t>Методическая работа МК обеспечивает соответствие содержания формам</w:t>
      </w:r>
    </w:p>
    <w:p w:rsidR="009139EE" w:rsidRPr="009139EE" w:rsidRDefault="009139EE" w:rsidP="00514696">
      <w:pPr>
        <w:spacing w:after="0" w:line="240" w:lineRule="auto"/>
        <w:jc w:val="both"/>
        <w:rPr>
          <w:rFonts w:ascii="yandex-sans" w:eastAsia="Times New Roman" w:hAnsi="yandex-sans" w:cs="Times New Roman"/>
          <w:color w:val="000000"/>
          <w:sz w:val="30"/>
          <w:szCs w:val="30"/>
        </w:rPr>
      </w:pPr>
      <w:r w:rsidRPr="009139EE">
        <w:rPr>
          <w:rFonts w:ascii="yandex-sans" w:eastAsia="Times New Roman" w:hAnsi="yandex-sans" w:cs="Times New Roman"/>
          <w:color w:val="000000"/>
          <w:sz w:val="30"/>
          <w:szCs w:val="30"/>
        </w:rPr>
        <w:t>преподавания и направленности каждой дисциплины требованиям ФГОС СПО</w:t>
      </w:r>
      <w:r>
        <w:rPr>
          <w:rFonts w:ascii="yandex-sans" w:eastAsia="Times New Roman" w:hAnsi="yandex-sans" w:cs="Times New Roman"/>
          <w:color w:val="000000"/>
          <w:sz w:val="30"/>
          <w:szCs w:val="30"/>
        </w:rPr>
        <w:t xml:space="preserve"> </w:t>
      </w:r>
      <w:r w:rsidRPr="009139EE">
        <w:rPr>
          <w:rFonts w:ascii="yandex-sans" w:eastAsia="Times New Roman" w:hAnsi="yandex-sans" w:cs="Times New Roman"/>
          <w:color w:val="000000"/>
          <w:sz w:val="30"/>
          <w:szCs w:val="30"/>
        </w:rPr>
        <w:t>и учебных планов.</w:t>
      </w:r>
    </w:p>
    <w:p w:rsidR="004A4F79" w:rsidRPr="004A4F79" w:rsidRDefault="004A4F79" w:rsidP="00514696">
      <w:pPr>
        <w:spacing w:after="0" w:line="240" w:lineRule="auto"/>
        <w:jc w:val="both"/>
        <w:rPr>
          <w:rFonts w:ascii="yandex-sans" w:eastAsia="Times New Roman" w:hAnsi="yandex-sans" w:cs="Times New Roman"/>
          <w:color w:val="000000"/>
          <w:sz w:val="30"/>
          <w:szCs w:val="30"/>
          <w:u w:val="single"/>
        </w:rPr>
      </w:pPr>
      <w:r w:rsidRPr="004A4F79">
        <w:rPr>
          <w:rFonts w:ascii="yandex-sans" w:eastAsia="Times New Roman" w:hAnsi="yandex-sans" w:cs="Times New Roman"/>
          <w:color w:val="000000"/>
          <w:sz w:val="30"/>
          <w:szCs w:val="30"/>
          <w:u w:val="single"/>
        </w:rPr>
        <w:t>Система повышения квалификации.</w:t>
      </w:r>
    </w:p>
    <w:p w:rsidR="004A4F79" w:rsidRPr="004A4F79" w:rsidRDefault="004A4F79" w:rsidP="00916827">
      <w:pPr>
        <w:spacing w:after="0" w:line="240" w:lineRule="auto"/>
        <w:ind w:firstLine="708"/>
        <w:jc w:val="both"/>
        <w:rPr>
          <w:rFonts w:ascii="yandex-sans" w:eastAsia="Times New Roman" w:hAnsi="yandex-sans" w:cs="Times New Roman"/>
          <w:color w:val="000000"/>
          <w:sz w:val="30"/>
          <w:szCs w:val="30"/>
        </w:rPr>
      </w:pPr>
      <w:r w:rsidRPr="004A4F79">
        <w:rPr>
          <w:rFonts w:ascii="yandex-sans" w:eastAsia="Times New Roman" w:hAnsi="yandex-sans" w:cs="Times New Roman"/>
          <w:color w:val="000000"/>
          <w:sz w:val="30"/>
          <w:szCs w:val="30"/>
        </w:rPr>
        <w:t xml:space="preserve">В </w:t>
      </w:r>
      <w:r>
        <w:rPr>
          <w:rFonts w:ascii="yandex-sans" w:eastAsia="Times New Roman" w:hAnsi="yandex-sans" w:cs="Times New Roman"/>
          <w:color w:val="000000"/>
          <w:sz w:val="30"/>
          <w:szCs w:val="30"/>
        </w:rPr>
        <w:t>колледж</w:t>
      </w:r>
      <w:r w:rsidRPr="004A4F79">
        <w:rPr>
          <w:rFonts w:ascii="yandex-sans" w:eastAsia="Times New Roman" w:hAnsi="yandex-sans" w:cs="Times New Roman"/>
          <w:color w:val="000000"/>
          <w:sz w:val="30"/>
          <w:szCs w:val="30"/>
        </w:rPr>
        <w:t>е сложилась гибкая сист</w:t>
      </w:r>
      <w:r>
        <w:rPr>
          <w:rFonts w:ascii="yandex-sans" w:eastAsia="Times New Roman" w:hAnsi="yandex-sans" w:cs="Times New Roman"/>
          <w:color w:val="000000"/>
          <w:sz w:val="30"/>
          <w:szCs w:val="30"/>
        </w:rPr>
        <w:t>ема повышения квалификации педа</w:t>
      </w:r>
      <w:r w:rsidRPr="004A4F79">
        <w:rPr>
          <w:rFonts w:ascii="yandex-sans" w:eastAsia="Times New Roman" w:hAnsi="yandex-sans" w:cs="Times New Roman"/>
          <w:color w:val="000000"/>
          <w:sz w:val="30"/>
          <w:szCs w:val="30"/>
        </w:rPr>
        <w:t>гогических кадров, которая направлена на</w:t>
      </w:r>
      <w:r>
        <w:rPr>
          <w:rFonts w:ascii="yandex-sans" w:eastAsia="Times New Roman" w:hAnsi="yandex-sans" w:cs="Times New Roman"/>
          <w:color w:val="000000"/>
          <w:sz w:val="30"/>
          <w:szCs w:val="30"/>
        </w:rPr>
        <w:t xml:space="preserve"> овладение актуальными педагоги</w:t>
      </w:r>
      <w:r w:rsidRPr="004A4F79">
        <w:rPr>
          <w:rFonts w:ascii="yandex-sans" w:eastAsia="Times New Roman" w:hAnsi="yandex-sans" w:cs="Times New Roman"/>
          <w:color w:val="000000"/>
          <w:sz w:val="30"/>
          <w:szCs w:val="30"/>
        </w:rPr>
        <w:t>ческими технологиями, профессиональным</w:t>
      </w:r>
      <w:r>
        <w:rPr>
          <w:rFonts w:ascii="yandex-sans" w:eastAsia="Times New Roman" w:hAnsi="yandex-sans" w:cs="Times New Roman"/>
          <w:color w:val="000000"/>
          <w:sz w:val="30"/>
          <w:szCs w:val="30"/>
        </w:rPr>
        <w:t>и умениями в соответствии с тре</w:t>
      </w:r>
      <w:r w:rsidRPr="004A4F79">
        <w:rPr>
          <w:rFonts w:ascii="yandex-sans" w:eastAsia="Times New Roman" w:hAnsi="yandex-sans" w:cs="Times New Roman"/>
          <w:color w:val="000000"/>
          <w:sz w:val="30"/>
          <w:szCs w:val="30"/>
        </w:rPr>
        <w:t>бованиями новых стандартов образования и профессионально-личностного</w:t>
      </w:r>
      <w:r>
        <w:rPr>
          <w:rFonts w:ascii="yandex-sans" w:eastAsia="Times New Roman" w:hAnsi="yandex-sans" w:cs="Times New Roman"/>
          <w:color w:val="000000"/>
          <w:sz w:val="30"/>
          <w:szCs w:val="30"/>
        </w:rPr>
        <w:t xml:space="preserve"> </w:t>
      </w:r>
      <w:r w:rsidRPr="004A4F79">
        <w:rPr>
          <w:rFonts w:ascii="yandex-sans" w:eastAsia="Times New Roman" w:hAnsi="yandex-sans" w:cs="Times New Roman"/>
          <w:color w:val="000000"/>
          <w:sz w:val="30"/>
          <w:szCs w:val="30"/>
        </w:rPr>
        <w:t xml:space="preserve">развития педагогов. В её структуре 2 составляющие: внутренняя система подготовки кадров и внешняя </w:t>
      </w:r>
      <w:r w:rsidRPr="004A4F79">
        <w:rPr>
          <w:rFonts w:ascii="yandex-sans" w:eastAsia="Times New Roman" w:hAnsi="yandex-sans" w:cs="Times New Roman"/>
          <w:color w:val="000000"/>
          <w:sz w:val="30"/>
          <w:szCs w:val="30"/>
        </w:rPr>
        <w:lastRenderedPageBreak/>
        <w:t>деятельность п</w:t>
      </w:r>
      <w:r>
        <w:rPr>
          <w:rFonts w:ascii="yandex-sans" w:eastAsia="Times New Roman" w:hAnsi="yandex-sans" w:cs="Times New Roman"/>
          <w:color w:val="000000"/>
          <w:sz w:val="30"/>
          <w:szCs w:val="30"/>
        </w:rPr>
        <w:t>о повышению педагогического мастерс</w:t>
      </w:r>
      <w:r w:rsidRPr="004A4F79">
        <w:rPr>
          <w:rFonts w:ascii="yandex-sans" w:eastAsia="Times New Roman" w:hAnsi="yandex-sans" w:cs="Times New Roman"/>
          <w:color w:val="000000"/>
          <w:sz w:val="30"/>
          <w:szCs w:val="30"/>
        </w:rPr>
        <w:t xml:space="preserve">тва. Ежегодно </w:t>
      </w:r>
      <w:r>
        <w:rPr>
          <w:rFonts w:ascii="yandex-sans" w:eastAsia="Times New Roman" w:hAnsi="yandex-sans" w:cs="Times New Roman"/>
          <w:color w:val="000000"/>
          <w:sz w:val="30"/>
          <w:szCs w:val="30"/>
        </w:rPr>
        <w:t xml:space="preserve">педагогические работники </w:t>
      </w:r>
      <w:r w:rsidRPr="004A4F79">
        <w:rPr>
          <w:rFonts w:ascii="yandex-sans" w:eastAsia="Times New Roman" w:hAnsi="yandex-sans" w:cs="Times New Roman"/>
          <w:color w:val="000000"/>
          <w:sz w:val="30"/>
          <w:szCs w:val="30"/>
        </w:rPr>
        <w:t>используют данные формы для повышения уровня</w:t>
      </w:r>
    </w:p>
    <w:p w:rsidR="004A4F79" w:rsidRPr="004A4F79" w:rsidRDefault="004A4F79" w:rsidP="00514696">
      <w:pPr>
        <w:spacing w:after="0" w:line="240" w:lineRule="auto"/>
        <w:jc w:val="both"/>
        <w:rPr>
          <w:rFonts w:ascii="yandex-sans" w:eastAsia="Times New Roman" w:hAnsi="yandex-sans" w:cs="Times New Roman"/>
          <w:color w:val="000000"/>
          <w:sz w:val="30"/>
          <w:szCs w:val="30"/>
        </w:rPr>
      </w:pPr>
      <w:r w:rsidRPr="004A4F79">
        <w:rPr>
          <w:rFonts w:ascii="yandex-sans" w:eastAsia="Times New Roman" w:hAnsi="yandex-sans" w:cs="Times New Roman"/>
          <w:color w:val="000000"/>
          <w:sz w:val="30"/>
          <w:szCs w:val="30"/>
        </w:rPr>
        <w:t>своей профессиональной подготовки.</w:t>
      </w:r>
    </w:p>
    <w:p w:rsidR="004A4F79" w:rsidRPr="004A4F79" w:rsidRDefault="004A4F79" w:rsidP="00916827">
      <w:pPr>
        <w:spacing w:after="0" w:line="240" w:lineRule="auto"/>
        <w:ind w:firstLine="708"/>
        <w:jc w:val="both"/>
        <w:rPr>
          <w:rFonts w:ascii="yandex-sans" w:eastAsia="Times New Roman" w:hAnsi="yandex-sans" w:cs="Times New Roman"/>
          <w:color w:val="000000"/>
          <w:sz w:val="30"/>
          <w:szCs w:val="30"/>
        </w:rPr>
      </w:pPr>
      <w:r w:rsidRPr="004A4F79">
        <w:rPr>
          <w:rFonts w:ascii="yandex-sans" w:eastAsia="Times New Roman" w:hAnsi="yandex-sans" w:cs="Times New Roman"/>
          <w:color w:val="000000"/>
          <w:sz w:val="30"/>
          <w:szCs w:val="30"/>
        </w:rPr>
        <w:t>Под внешней деят</w:t>
      </w:r>
      <w:r>
        <w:rPr>
          <w:rFonts w:ascii="yandex-sans" w:eastAsia="Times New Roman" w:hAnsi="yandex-sans" w:cs="Times New Roman"/>
          <w:color w:val="000000"/>
          <w:sz w:val="30"/>
          <w:szCs w:val="30"/>
        </w:rPr>
        <w:t>ельностью понимаем - деятельнос</w:t>
      </w:r>
      <w:r w:rsidRPr="004A4F79">
        <w:rPr>
          <w:rFonts w:ascii="yandex-sans" w:eastAsia="Times New Roman" w:hAnsi="yandex-sans" w:cs="Times New Roman"/>
          <w:color w:val="000000"/>
          <w:sz w:val="30"/>
          <w:szCs w:val="30"/>
        </w:rPr>
        <w:t>ть, организованную</w:t>
      </w:r>
    </w:p>
    <w:p w:rsidR="004A4F79" w:rsidRPr="004A4F79" w:rsidRDefault="004A4F79"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с целью учас</w:t>
      </w:r>
      <w:r w:rsidRPr="004A4F79">
        <w:rPr>
          <w:rFonts w:ascii="yandex-sans" w:eastAsia="Times New Roman" w:hAnsi="yandex-sans" w:cs="Times New Roman"/>
          <w:color w:val="000000"/>
          <w:sz w:val="30"/>
          <w:szCs w:val="30"/>
        </w:rPr>
        <w:t>тия в обучении и повышении</w:t>
      </w:r>
      <w:r>
        <w:rPr>
          <w:rFonts w:ascii="yandex-sans" w:eastAsia="Times New Roman" w:hAnsi="yandex-sans" w:cs="Times New Roman"/>
          <w:color w:val="000000"/>
          <w:sz w:val="30"/>
          <w:szCs w:val="30"/>
        </w:rPr>
        <w:t xml:space="preserve"> квалификации педагогических ра</w:t>
      </w:r>
      <w:r w:rsidRPr="004A4F79">
        <w:rPr>
          <w:rFonts w:ascii="yandex-sans" w:eastAsia="Times New Roman" w:hAnsi="yandex-sans" w:cs="Times New Roman"/>
          <w:color w:val="000000"/>
          <w:sz w:val="30"/>
          <w:szCs w:val="30"/>
        </w:rPr>
        <w:t xml:space="preserve">ботников других учреждений, организацию участия педагогических работников </w:t>
      </w:r>
      <w:r>
        <w:rPr>
          <w:rFonts w:ascii="yandex-sans" w:eastAsia="Times New Roman" w:hAnsi="yandex-sans" w:cs="Times New Roman"/>
          <w:color w:val="000000"/>
          <w:sz w:val="30"/>
          <w:szCs w:val="30"/>
        </w:rPr>
        <w:t>колледж</w:t>
      </w:r>
      <w:r w:rsidRPr="004A4F79">
        <w:rPr>
          <w:rFonts w:ascii="yandex-sans" w:eastAsia="Times New Roman" w:hAnsi="yandex-sans" w:cs="Times New Roman"/>
          <w:color w:val="000000"/>
          <w:sz w:val="30"/>
          <w:szCs w:val="30"/>
        </w:rPr>
        <w:t>а в разнообразных формах обучения и повышения квалификации</w:t>
      </w:r>
      <w:r>
        <w:rPr>
          <w:rFonts w:ascii="yandex-sans" w:eastAsia="Times New Roman" w:hAnsi="yandex-sans" w:cs="Times New Roman"/>
          <w:color w:val="000000"/>
          <w:sz w:val="30"/>
          <w:szCs w:val="30"/>
        </w:rPr>
        <w:t xml:space="preserve"> </w:t>
      </w:r>
      <w:r w:rsidRPr="004A4F79">
        <w:rPr>
          <w:rFonts w:ascii="yandex-sans" w:eastAsia="Times New Roman" w:hAnsi="yandex-sans" w:cs="Times New Roman"/>
          <w:color w:val="000000"/>
          <w:sz w:val="30"/>
          <w:szCs w:val="30"/>
        </w:rPr>
        <w:t>за пределами образовательного учреждени</w:t>
      </w:r>
      <w:r>
        <w:rPr>
          <w:rFonts w:ascii="yandex-sans" w:eastAsia="Times New Roman" w:hAnsi="yandex-sans" w:cs="Times New Roman"/>
          <w:color w:val="000000"/>
          <w:sz w:val="30"/>
          <w:szCs w:val="30"/>
        </w:rPr>
        <w:t xml:space="preserve">я. Наличие </w:t>
      </w:r>
      <w:proofErr w:type="gramStart"/>
      <w:r>
        <w:rPr>
          <w:rFonts w:ascii="yandex-sans" w:eastAsia="Times New Roman" w:hAnsi="yandex-sans" w:cs="Times New Roman"/>
          <w:color w:val="000000"/>
          <w:sz w:val="30"/>
          <w:szCs w:val="30"/>
        </w:rPr>
        <w:t>многообразия форм со</w:t>
      </w:r>
      <w:r w:rsidRPr="004A4F79">
        <w:rPr>
          <w:rFonts w:ascii="yandex-sans" w:eastAsia="Times New Roman" w:hAnsi="yandex-sans" w:cs="Times New Roman"/>
          <w:color w:val="000000"/>
          <w:sz w:val="30"/>
          <w:szCs w:val="30"/>
        </w:rPr>
        <w:t>вершенствования квалификации педагогов</w:t>
      </w:r>
      <w:proofErr w:type="gramEnd"/>
      <w:r w:rsidRPr="004A4F79">
        <w:rPr>
          <w:rFonts w:ascii="yandex-sans" w:eastAsia="Times New Roman" w:hAnsi="yandex-sans" w:cs="Times New Roman"/>
          <w:color w:val="000000"/>
          <w:sz w:val="30"/>
          <w:szCs w:val="30"/>
        </w:rPr>
        <w:t xml:space="preserve"> д</w:t>
      </w:r>
      <w:r>
        <w:rPr>
          <w:rFonts w:ascii="yandex-sans" w:eastAsia="Times New Roman" w:hAnsi="yandex-sans" w:cs="Times New Roman"/>
          <w:color w:val="000000"/>
          <w:sz w:val="30"/>
          <w:szCs w:val="30"/>
        </w:rPr>
        <w:t>ает возможность для выбора усло</w:t>
      </w:r>
      <w:r w:rsidRPr="004A4F79">
        <w:rPr>
          <w:rFonts w:ascii="yandex-sans" w:eastAsia="Times New Roman" w:hAnsi="yandex-sans" w:cs="Times New Roman"/>
          <w:color w:val="000000"/>
          <w:sz w:val="30"/>
          <w:szCs w:val="30"/>
        </w:rPr>
        <w:t>вий, тематики, содержания, которые наиболее подходят конкретному педагогу,</w:t>
      </w:r>
      <w:r>
        <w:rPr>
          <w:rFonts w:ascii="yandex-sans" w:eastAsia="Times New Roman" w:hAnsi="yandex-sans" w:cs="Times New Roman"/>
          <w:color w:val="000000"/>
          <w:sz w:val="30"/>
          <w:szCs w:val="30"/>
        </w:rPr>
        <w:t xml:space="preserve"> </w:t>
      </w:r>
      <w:r w:rsidRPr="004A4F79">
        <w:rPr>
          <w:rFonts w:ascii="yandex-sans" w:eastAsia="Times New Roman" w:hAnsi="yandex-sans" w:cs="Times New Roman"/>
          <w:color w:val="000000"/>
          <w:sz w:val="30"/>
          <w:szCs w:val="30"/>
        </w:rPr>
        <w:t xml:space="preserve">то есть обеспечивают </w:t>
      </w:r>
      <w:r>
        <w:rPr>
          <w:rFonts w:ascii="yandex-sans" w:eastAsia="Times New Roman" w:hAnsi="yandex-sans" w:cs="Times New Roman"/>
          <w:color w:val="000000"/>
          <w:sz w:val="30"/>
          <w:szCs w:val="30"/>
        </w:rPr>
        <w:t>вариативность данной деятельнос</w:t>
      </w:r>
      <w:r w:rsidRPr="004A4F79">
        <w:rPr>
          <w:rFonts w:ascii="yandex-sans" w:eastAsia="Times New Roman" w:hAnsi="yandex-sans" w:cs="Times New Roman"/>
          <w:color w:val="000000"/>
          <w:sz w:val="30"/>
          <w:szCs w:val="30"/>
        </w:rPr>
        <w:t>ти.</w:t>
      </w:r>
    </w:p>
    <w:p w:rsidR="004A4F79" w:rsidRPr="004A4F79" w:rsidRDefault="004A4F79" w:rsidP="00916827">
      <w:pPr>
        <w:spacing w:after="0" w:line="240" w:lineRule="auto"/>
        <w:ind w:firstLine="708"/>
        <w:jc w:val="both"/>
        <w:rPr>
          <w:rFonts w:ascii="yandex-sans" w:eastAsia="Times New Roman" w:hAnsi="yandex-sans" w:cs="Times New Roman"/>
          <w:color w:val="000000"/>
          <w:sz w:val="30"/>
          <w:szCs w:val="30"/>
        </w:rPr>
      </w:pPr>
      <w:r w:rsidRPr="004A4F79">
        <w:rPr>
          <w:rFonts w:ascii="yandex-sans" w:eastAsia="Times New Roman" w:hAnsi="yandex-sans" w:cs="Times New Roman"/>
          <w:color w:val="000000"/>
          <w:sz w:val="30"/>
          <w:szCs w:val="30"/>
        </w:rPr>
        <w:t xml:space="preserve">Повышение квалификации вне </w:t>
      </w:r>
      <w:r>
        <w:rPr>
          <w:rFonts w:ascii="yandex-sans" w:eastAsia="Times New Roman" w:hAnsi="yandex-sans" w:cs="Times New Roman"/>
          <w:color w:val="000000"/>
          <w:sz w:val="30"/>
          <w:szCs w:val="30"/>
        </w:rPr>
        <w:t>колледжа осуществляется через курсы повышения квалификации</w:t>
      </w:r>
      <w:r w:rsidRPr="004A4F79">
        <w:rPr>
          <w:rFonts w:ascii="yandex-sans" w:eastAsia="Times New Roman" w:hAnsi="yandex-sans" w:cs="Times New Roman"/>
          <w:color w:val="000000"/>
          <w:sz w:val="30"/>
          <w:szCs w:val="30"/>
        </w:rPr>
        <w:t xml:space="preserve">, заочное обучение и </w:t>
      </w:r>
      <w:proofErr w:type="gramStart"/>
      <w:r w:rsidRPr="004A4F79">
        <w:rPr>
          <w:rFonts w:ascii="yandex-sans" w:eastAsia="Times New Roman" w:hAnsi="yandex-sans" w:cs="Times New Roman"/>
          <w:color w:val="000000"/>
          <w:sz w:val="30"/>
          <w:szCs w:val="30"/>
        </w:rPr>
        <w:t>профессиональную</w:t>
      </w:r>
      <w:proofErr w:type="gramEnd"/>
    </w:p>
    <w:p w:rsidR="004A4F79" w:rsidRPr="004A4F79" w:rsidRDefault="004A4F79" w:rsidP="00514696">
      <w:pPr>
        <w:spacing w:after="0" w:line="240" w:lineRule="auto"/>
        <w:jc w:val="both"/>
        <w:rPr>
          <w:rFonts w:ascii="yandex-sans" w:eastAsia="Times New Roman" w:hAnsi="yandex-sans" w:cs="Times New Roman"/>
          <w:color w:val="000000"/>
          <w:sz w:val="30"/>
          <w:szCs w:val="30"/>
        </w:rPr>
      </w:pPr>
      <w:r w:rsidRPr="004A4F79">
        <w:rPr>
          <w:rFonts w:ascii="yandex-sans" w:eastAsia="Times New Roman" w:hAnsi="yandex-sans" w:cs="Times New Roman"/>
          <w:color w:val="000000"/>
          <w:sz w:val="30"/>
          <w:szCs w:val="30"/>
        </w:rPr>
        <w:t xml:space="preserve">переподготовку (табл. 3), посещение семинаров, участие в </w:t>
      </w:r>
      <w:proofErr w:type="spellStart"/>
      <w:r w:rsidRPr="004A4F79">
        <w:rPr>
          <w:rFonts w:ascii="yandex-sans" w:eastAsia="Times New Roman" w:hAnsi="yandex-sans" w:cs="Times New Roman"/>
          <w:color w:val="000000"/>
          <w:sz w:val="30"/>
          <w:szCs w:val="30"/>
        </w:rPr>
        <w:t>вебинарах</w:t>
      </w:r>
      <w:proofErr w:type="spellEnd"/>
      <w:r w:rsidRPr="004A4F79">
        <w:rPr>
          <w:rFonts w:ascii="yandex-sans" w:eastAsia="Times New Roman" w:hAnsi="yandex-sans" w:cs="Times New Roman"/>
          <w:color w:val="000000"/>
          <w:sz w:val="30"/>
          <w:szCs w:val="30"/>
        </w:rPr>
        <w:t>, видео-</w:t>
      </w:r>
    </w:p>
    <w:p w:rsidR="004A4F79" w:rsidRPr="004A4F79" w:rsidRDefault="004A4F79" w:rsidP="00514696">
      <w:pPr>
        <w:spacing w:after="0" w:line="240" w:lineRule="auto"/>
        <w:jc w:val="both"/>
        <w:rPr>
          <w:rFonts w:ascii="yandex-sans" w:eastAsia="Times New Roman" w:hAnsi="yandex-sans" w:cs="Times New Roman"/>
          <w:color w:val="000000"/>
          <w:sz w:val="30"/>
          <w:szCs w:val="30"/>
        </w:rPr>
      </w:pPr>
      <w:proofErr w:type="gramStart"/>
      <w:r>
        <w:rPr>
          <w:rFonts w:ascii="yandex-sans" w:eastAsia="Times New Roman" w:hAnsi="yandex-sans" w:cs="Times New Roman"/>
          <w:color w:val="000000"/>
          <w:sz w:val="30"/>
          <w:szCs w:val="30"/>
        </w:rPr>
        <w:t>конференциях</w:t>
      </w:r>
      <w:proofErr w:type="gramEnd"/>
      <w:r>
        <w:rPr>
          <w:rFonts w:ascii="yandex-sans" w:eastAsia="Times New Roman" w:hAnsi="yandex-sans" w:cs="Times New Roman"/>
          <w:color w:val="000000"/>
          <w:sz w:val="30"/>
          <w:szCs w:val="30"/>
        </w:rPr>
        <w:t>.</w:t>
      </w:r>
    </w:p>
    <w:p w:rsidR="009A1211" w:rsidRDefault="002178B0" w:rsidP="009168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колледжа периодически согласно плану-графику  проходят курсы переподготовки и повышения квалификации, прохождение которых организуется методической службой</w:t>
      </w:r>
      <w:r w:rsidR="00162982">
        <w:rPr>
          <w:rFonts w:ascii="Times New Roman" w:hAnsi="Times New Roman" w:cs="Times New Roman"/>
          <w:sz w:val="28"/>
          <w:szCs w:val="28"/>
        </w:rPr>
        <w:t xml:space="preserve">. В 2017 году повысили квалификации   </w:t>
      </w:r>
      <w:r w:rsidR="00E77BC9">
        <w:rPr>
          <w:rFonts w:ascii="Times New Roman" w:hAnsi="Times New Roman" w:cs="Times New Roman"/>
          <w:sz w:val="28"/>
          <w:szCs w:val="28"/>
        </w:rPr>
        <w:t>7</w:t>
      </w:r>
      <w:r w:rsidR="00162982">
        <w:rPr>
          <w:rFonts w:ascii="Times New Roman" w:hAnsi="Times New Roman" w:cs="Times New Roman"/>
          <w:sz w:val="28"/>
          <w:szCs w:val="28"/>
        </w:rPr>
        <w:t>, в 2018 –</w:t>
      </w:r>
      <w:r w:rsidR="004954AA">
        <w:rPr>
          <w:rFonts w:ascii="Times New Roman" w:hAnsi="Times New Roman" w:cs="Times New Roman"/>
          <w:sz w:val="28"/>
          <w:szCs w:val="28"/>
        </w:rPr>
        <w:t xml:space="preserve"> 24, в 2019г.- </w:t>
      </w:r>
      <w:r w:rsidR="00E77BC9">
        <w:rPr>
          <w:rFonts w:ascii="Times New Roman" w:hAnsi="Times New Roman" w:cs="Times New Roman"/>
          <w:sz w:val="28"/>
          <w:szCs w:val="28"/>
        </w:rPr>
        <w:t xml:space="preserve">2 </w:t>
      </w:r>
      <w:r w:rsidR="00162982">
        <w:rPr>
          <w:rFonts w:ascii="Times New Roman" w:hAnsi="Times New Roman" w:cs="Times New Roman"/>
          <w:sz w:val="28"/>
          <w:szCs w:val="28"/>
        </w:rPr>
        <w:t>педа</w:t>
      </w:r>
      <w:r w:rsidR="00E77BC9">
        <w:rPr>
          <w:rFonts w:ascii="Times New Roman" w:hAnsi="Times New Roman" w:cs="Times New Roman"/>
          <w:sz w:val="28"/>
          <w:szCs w:val="28"/>
        </w:rPr>
        <w:t>гога</w:t>
      </w:r>
      <w:r w:rsidR="00162982">
        <w:rPr>
          <w:rFonts w:ascii="Times New Roman" w:hAnsi="Times New Roman" w:cs="Times New Roman"/>
          <w:sz w:val="28"/>
          <w:szCs w:val="28"/>
        </w:rPr>
        <w:t>.</w:t>
      </w:r>
      <w:r>
        <w:rPr>
          <w:rFonts w:ascii="Times New Roman" w:hAnsi="Times New Roman" w:cs="Times New Roman"/>
          <w:sz w:val="28"/>
          <w:szCs w:val="28"/>
        </w:rPr>
        <w:t xml:space="preserve"> </w:t>
      </w:r>
      <w:r w:rsidR="004954AA">
        <w:rPr>
          <w:rFonts w:ascii="Times New Roman" w:hAnsi="Times New Roman" w:cs="Times New Roman"/>
          <w:sz w:val="28"/>
          <w:szCs w:val="28"/>
        </w:rPr>
        <w:t xml:space="preserve"> На 01.01.2019г. высшую квалификационную категорию име</w:t>
      </w:r>
      <w:r w:rsidR="003C4740">
        <w:rPr>
          <w:rFonts w:ascii="Times New Roman" w:hAnsi="Times New Roman" w:cs="Times New Roman"/>
          <w:sz w:val="28"/>
          <w:szCs w:val="28"/>
        </w:rPr>
        <w:t>ют 17 педагогических работников. 1-первую категорию, соответствуют занимаемой должности  11 педагогов.</w:t>
      </w:r>
    </w:p>
    <w:p w:rsidR="004954AA" w:rsidRDefault="003C4740" w:rsidP="005146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827">
        <w:rPr>
          <w:rFonts w:ascii="Times New Roman" w:hAnsi="Times New Roman" w:cs="Times New Roman"/>
          <w:sz w:val="28"/>
          <w:szCs w:val="28"/>
        </w:rPr>
        <w:tab/>
      </w:r>
      <w:r w:rsidR="004954AA">
        <w:rPr>
          <w:rFonts w:ascii="Times New Roman" w:hAnsi="Times New Roman" w:cs="Times New Roman"/>
          <w:sz w:val="28"/>
          <w:szCs w:val="28"/>
        </w:rPr>
        <w:t>Многие педагоги колледжа имеют отраслевые и ведомственные награды:</w:t>
      </w:r>
    </w:p>
    <w:p w:rsidR="004954AA" w:rsidRDefault="004954AA" w:rsidP="00514696">
      <w:pPr>
        <w:spacing w:after="0" w:line="240" w:lineRule="auto"/>
        <w:jc w:val="both"/>
        <w:rPr>
          <w:rFonts w:ascii="Times New Roman" w:hAnsi="Times New Roman" w:cs="Times New Roman"/>
          <w:sz w:val="28"/>
          <w:szCs w:val="28"/>
        </w:rPr>
      </w:pPr>
      <w:r w:rsidRPr="004954AA">
        <w:rPr>
          <w:rFonts w:ascii="Times New Roman" w:hAnsi="Times New Roman" w:cs="Times New Roman"/>
          <w:sz w:val="28"/>
          <w:szCs w:val="28"/>
        </w:rPr>
        <w:t xml:space="preserve">16 – Почетный работник НПО и СПО, 11 – Почетную грамоту МОН РФ, 21 - </w:t>
      </w:r>
      <w:r>
        <w:rPr>
          <w:rFonts w:ascii="Times New Roman" w:hAnsi="Times New Roman" w:cs="Times New Roman"/>
          <w:sz w:val="28"/>
          <w:szCs w:val="28"/>
        </w:rPr>
        <w:t>Почетную</w:t>
      </w:r>
      <w:r w:rsidRPr="004954AA">
        <w:rPr>
          <w:rFonts w:ascii="Times New Roman" w:eastAsia="Times New Roman" w:hAnsi="Times New Roman" w:cs="Times New Roman"/>
          <w:sz w:val="28"/>
          <w:szCs w:val="28"/>
        </w:rPr>
        <w:t xml:space="preserve"> грам</w:t>
      </w:r>
      <w:r>
        <w:rPr>
          <w:rFonts w:ascii="Times New Roman" w:hAnsi="Times New Roman" w:cs="Times New Roman"/>
          <w:sz w:val="28"/>
          <w:szCs w:val="28"/>
        </w:rPr>
        <w:t xml:space="preserve">оту </w:t>
      </w:r>
      <w:r w:rsidRPr="004954AA">
        <w:rPr>
          <w:rFonts w:ascii="Times New Roman" w:eastAsia="Times New Roman" w:hAnsi="Times New Roman" w:cs="Times New Roman"/>
          <w:sz w:val="28"/>
          <w:szCs w:val="28"/>
        </w:rPr>
        <w:t xml:space="preserve"> МОН КБР</w:t>
      </w:r>
      <w:r>
        <w:rPr>
          <w:rFonts w:ascii="Times New Roman" w:hAnsi="Times New Roman" w:cs="Times New Roman"/>
          <w:sz w:val="28"/>
          <w:szCs w:val="28"/>
        </w:rPr>
        <w:t>, 2- Почетную</w:t>
      </w:r>
      <w:r w:rsidRPr="004954AA">
        <w:rPr>
          <w:rFonts w:ascii="Times New Roman" w:eastAsia="Times New Roman" w:hAnsi="Times New Roman" w:cs="Times New Roman"/>
          <w:sz w:val="28"/>
          <w:szCs w:val="28"/>
        </w:rPr>
        <w:t xml:space="preserve"> грам</w:t>
      </w:r>
      <w:r>
        <w:rPr>
          <w:rFonts w:ascii="Times New Roman" w:hAnsi="Times New Roman" w:cs="Times New Roman"/>
          <w:sz w:val="28"/>
          <w:szCs w:val="28"/>
        </w:rPr>
        <w:t xml:space="preserve">оту </w:t>
      </w:r>
      <w:r w:rsidRPr="004954AA">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Парламента </w:t>
      </w:r>
      <w:r w:rsidRPr="004954AA">
        <w:rPr>
          <w:rFonts w:ascii="Times New Roman" w:eastAsia="Times New Roman" w:hAnsi="Times New Roman" w:cs="Times New Roman"/>
          <w:sz w:val="28"/>
          <w:szCs w:val="28"/>
        </w:rPr>
        <w:t>КБР</w:t>
      </w:r>
      <w:r>
        <w:rPr>
          <w:rFonts w:ascii="Times New Roman" w:hAnsi="Times New Roman" w:cs="Times New Roman"/>
          <w:sz w:val="28"/>
          <w:szCs w:val="28"/>
        </w:rPr>
        <w:t>.</w:t>
      </w:r>
    </w:p>
    <w:p w:rsidR="007F6DBF" w:rsidRPr="007F6DBF" w:rsidRDefault="007F6DBF" w:rsidP="00514696">
      <w:pPr>
        <w:pStyle w:val="22"/>
        <w:shd w:val="clear" w:color="auto" w:fill="auto"/>
        <w:spacing w:line="336" w:lineRule="exact"/>
        <w:ind w:firstLine="360"/>
        <w:jc w:val="both"/>
        <w:rPr>
          <w:rStyle w:val="21"/>
          <w:rFonts w:ascii="Times New Roman" w:hAnsi="Times New Roman" w:cs="Times New Roman"/>
          <w:color w:val="000000"/>
          <w:u w:val="single"/>
        </w:rPr>
      </w:pPr>
      <w:r w:rsidRPr="007F6DBF">
        <w:rPr>
          <w:rStyle w:val="21"/>
          <w:rFonts w:ascii="Times New Roman" w:hAnsi="Times New Roman" w:cs="Times New Roman"/>
          <w:color w:val="000000"/>
          <w:u w:val="single"/>
        </w:rPr>
        <w:t>Выводы:</w:t>
      </w:r>
    </w:p>
    <w:p w:rsidR="00A53EE5" w:rsidRDefault="00A53EE5" w:rsidP="00514696">
      <w:pPr>
        <w:pStyle w:val="22"/>
        <w:shd w:val="clear" w:color="auto" w:fill="auto"/>
        <w:spacing w:line="336" w:lineRule="exact"/>
        <w:ind w:firstLine="360"/>
        <w:jc w:val="both"/>
        <w:rPr>
          <w:rStyle w:val="21"/>
          <w:rFonts w:ascii="Times New Roman" w:hAnsi="Times New Roman" w:cs="Times New Roman"/>
          <w:color w:val="000000"/>
        </w:rPr>
      </w:pPr>
      <w:r w:rsidRPr="00851181">
        <w:rPr>
          <w:rStyle w:val="21"/>
          <w:rFonts w:ascii="Times New Roman" w:hAnsi="Times New Roman" w:cs="Times New Roman"/>
          <w:color w:val="000000"/>
        </w:rPr>
        <w:t>Методическая работа колледжа является фундаментом качественного обновления и развития образовательного процесса и роста профессионализма преподавателей, их успешной аттестации и активности.</w:t>
      </w:r>
    </w:p>
    <w:p w:rsidR="00A53EE5" w:rsidRDefault="00A53EE5" w:rsidP="00514696">
      <w:pPr>
        <w:pStyle w:val="22"/>
        <w:shd w:val="clear" w:color="auto" w:fill="auto"/>
        <w:spacing w:line="336" w:lineRule="exact"/>
        <w:ind w:firstLine="200"/>
        <w:jc w:val="both"/>
        <w:rPr>
          <w:rStyle w:val="21"/>
          <w:rFonts w:ascii="Times New Roman" w:hAnsi="Times New Roman" w:cs="Times New Roman"/>
          <w:color w:val="000000"/>
        </w:rPr>
      </w:pPr>
      <w:r w:rsidRPr="00851181">
        <w:rPr>
          <w:rStyle w:val="21"/>
          <w:rFonts w:ascii="Times New Roman" w:hAnsi="Times New Roman" w:cs="Times New Roman"/>
          <w:color w:val="000000"/>
        </w:rPr>
        <w:t xml:space="preserve">Анализ методической работы показал, что педагогический коллектив колледжа отличается </w:t>
      </w:r>
      <w:r w:rsidR="007F6DBF">
        <w:rPr>
          <w:rStyle w:val="21"/>
          <w:rFonts w:ascii="Times New Roman" w:hAnsi="Times New Roman" w:cs="Times New Roman"/>
          <w:color w:val="000000"/>
        </w:rPr>
        <w:t>работоспособн</w:t>
      </w:r>
      <w:r w:rsidRPr="00851181">
        <w:rPr>
          <w:rStyle w:val="21"/>
          <w:rFonts w:ascii="Times New Roman" w:hAnsi="Times New Roman" w:cs="Times New Roman"/>
          <w:color w:val="000000"/>
        </w:rPr>
        <w:t>остью, взаимопониманием, творческим потенциалов. Активная позиция педагогов, их заинтересованность в совершенствовании собственной деятельности, применении е новых технологий в обучении и воспитании, профессиональный интерес к результатам обучающегося является гарантие</w:t>
      </w:r>
      <w:r w:rsidR="00916827">
        <w:rPr>
          <w:rStyle w:val="21"/>
          <w:rFonts w:ascii="Times New Roman" w:hAnsi="Times New Roman" w:cs="Times New Roman"/>
          <w:color w:val="000000"/>
        </w:rPr>
        <w:t>й дальнейшего развития учебно-</w:t>
      </w:r>
      <w:r w:rsidRPr="00851181">
        <w:rPr>
          <w:rStyle w:val="21"/>
          <w:rFonts w:ascii="Times New Roman" w:hAnsi="Times New Roman" w:cs="Times New Roman"/>
          <w:color w:val="000000"/>
        </w:rPr>
        <w:t>воспитательной системы колледжа.</w:t>
      </w:r>
    </w:p>
    <w:p w:rsidR="00A53EE5" w:rsidRDefault="00A53EE5" w:rsidP="00514696">
      <w:pPr>
        <w:pStyle w:val="22"/>
        <w:shd w:val="clear" w:color="auto" w:fill="auto"/>
        <w:spacing w:line="336" w:lineRule="exact"/>
        <w:ind w:firstLine="0"/>
        <w:jc w:val="both"/>
        <w:rPr>
          <w:rStyle w:val="21"/>
          <w:rFonts w:ascii="Times New Roman" w:hAnsi="Times New Roman" w:cs="Times New Roman"/>
          <w:color w:val="000000"/>
        </w:rPr>
      </w:pPr>
      <w:r w:rsidRPr="00851181">
        <w:rPr>
          <w:rStyle w:val="21"/>
          <w:rFonts w:ascii="Times New Roman" w:hAnsi="Times New Roman" w:cs="Times New Roman"/>
          <w:color w:val="000000"/>
        </w:rPr>
        <w:t xml:space="preserve">Анализ выявил </w:t>
      </w:r>
      <w:r w:rsidR="00564A62">
        <w:rPr>
          <w:rStyle w:val="21"/>
          <w:rFonts w:ascii="Times New Roman" w:hAnsi="Times New Roman" w:cs="Times New Roman"/>
          <w:color w:val="000000"/>
        </w:rPr>
        <w:t xml:space="preserve">также и </w:t>
      </w:r>
      <w:r w:rsidRPr="00851181">
        <w:rPr>
          <w:rStyle w:val="21"/>
          <w:rFonts w:ascii="Times New Roman" w:hAnsi="Times New Roman" w:cs="Times New Roman"/>
          <w:color w:val="000000"/>
        </w:rPr>
        <w:t>ряд недостатков, поэтому необходимо:</w:t>
      </w:r>
    </w:p>
    <w:p w:rsidR="00A53EE5" w:rsidRPr="00851181" w:rsidRDefault="00A53EE5" w:rsidP="00B67D20">
      <w:pPr>
        <w:pStyle w:val="22"/>
        <w:numPr>
          <w:ilvl w:val="0"/>
          <w:numId w:val="46"/>
        </w:numPr>
        <w:shd w:val="clear" w:color="auto" w:fill="auto"/>
        <w:tabs>
          <w:tab w:val="left" w:pos="226"/>
        </w:tabs>
        <w:spacing w:line="336" w:lineRule="exact"/>
        <w:jc w:val="both"/>
        <w:rPr>
          <w:rFonts w:ascii="Times New Roman" w:hAnsi="Times New Roman" w:cs="Times New Roman"/>
        </w:rPr>
      </w:pPr>
      <w:r w:rsidRPr="00851181">
        <w:rPr>
          <w:rStyle w:val="21"/>
          <w:rFonts w:ascii="Times New Roman" w:hAnsi="Times New Roman" w:cs="Times New Roman"/>
          <w:color w:val="000000"/>
        </w:rPr>
        <w:t xml:space="preserve">продолжить работу по созданию </w:t>
      </w:r>
      <w:proofErr w:type="spellStart"/>
      <w:r w:rsidRPr="00851181">
        <w:rPr>
          <w:rStyle w:val="21"/>
          <w:rFonts w:ascii="Times New Roman" w:hAnsi="Times New Roman" w:cs="Times New Roman"/>
          <w:color w:val="000000"/>
        </w:rPr>
        <w:t>электронно</w:t>
      </w:r>
      <w:proofErr w:type="spellEnd"/>
      <w:r w:rsidRPr="00851181">
        <w:rPr>
          <w:rStyle w:val="21"/>
          <w:rFonts w:ascii="Times New Roman" w:hAnsi="Times New Roman" w:cs="Times New Roman"/>
          <w:color w:val="000000"/>
        </w:rPr>
        <w:t xml:space="preserve"> - образовательных ресурсов;</w:t>
      </w:r>
    </w:p>
    <w:p w:rsidR="00A53EE5" w:rsidRPr="00851181" w:rsidRDefault="00A53EE5" w:rsidP="00B67D20">
      <w:pPr>
        <w:pStyle w:val="22"/>
        <w:numPr>
          <w:ilvl w:val="0"/>
          <w:numId w:val="46"/>
        </w:numPr>
        <w:shd w:val="clear" w:color="auto" w:fill="auto"/>
        <w:tabs>
          <w:tab w:val="left" w:pos="226"/>
        </w:tabs>
        <w:spacing w:line="336" w:lineRule="exact"/>
        <w:jc w:val="both"/>
        <w:rPr>
          <w:rFonts w:ascii="Times New Roman" w:hAnsi="Times New Roman" w:cs="Times New Roman"/>
        </w:rPr>
      </w:pPr>
      <w:r w:rsidRPr="00851181">
        <w:rPr>
          <w:rStyle w:val="21"/>
          <w:rFonts w:ascii="Times New Roman" w:hAnsi="Times New Roman" w:cs="Times New Roman"/>
          <w:color w:val="000000"/>
        </w:rPr>
        <w:t>повысить выпуск методических и дидактических пособий;</w:t>
      </w:r>
    </w:p>
    <w:p w:rsidR="00A81443" w:rsidRPr="00A81443" w:rsidRDefault="00A53EE5" w:rsidP="00B67D20">
      <w:pPr>
        <w:pStyle w:val="22"/>
        <w:numPr>
          <w:ilvl w:val="0"/>
          <w:numId w:val="46"/>
        </w:numPr>
        <w:shd w:val="clear" w:color="auto" w:fill="auto"/>
        <w:tabs>
          <w:tab w:val="left" w:pos="272"/>
        </w:tabs>
        <w:spacing w:line="346" w:lineRule="exact"/>
        <w:jc w:val="both"/>
        <w:rPr>
          <w:rStyle w:val="21"/>
          <w:rFonts w:ascii="Times New Roman" w:hAnsi="Times New Roman" w:cs="Times New Roman"/>
          <w:shd w:val="clear" w:color="auto" w:fill="auto"/>
        </w:rPr>
      </w:pPr>
      <w:r w:rsidRPr="00851181">
        <w:rPr>
          <w:rStyle w:val="21"/>
          <w:rFonts w:ascii="Times New Roman" w:hAnsi="Times New Roman" w:cs="Times New Roman"/>
          <w:color w:val="000000"/>
        </w:rPr>
        <w:t xml:space="preserve">активизировать исследовательскую деятельность студентов через реализацию </w:t>
      </w:r>
    </w:p>
    <w:p w:rsidR="00916827" w:rsidRPr="00916827" w:rsidRDefault="00A53EE5" w:rsidP="00B67D20">
      <w:pPr>
        <w:pStyle w:val="22"/>
        <w:numPr>
          <w:ilvl w:val="0"/>
          <w:numId w:val="46"/>
        </w:numPr>
        <w:shd w:val="clear" w:color="auto" w:fill="auto"/>
        <w:tabs>
          <w:tab w:val="left" w:pos="272"/>
        </w:tabs>
        <w:spacing w:line="346" w:lineRule="exact"/>
        <w:jc w:val="both"/>
        <w:rPr>
          <w:rStyle w:val="21"/>
          <w:rFonts w:ascii="Times New Roman" w:hAnsi="Times New Roman" w:cs="Times New Roman"/>
          <w:shd w:val="clear" w:color="auto" w:fill="auto"/>
        </w:rPr>
      </w:pPr>
      <w:r w:rsidRPr="00851181">
        <w:rPr>
          <w:rStyle w:val="21"/>
          <w:rFonts w:ascii="Times New Roman" w:hAnsi="Times New Roman" w:cs="Times New Roman"/>
          <w:color w:val="000000"/>
        </w:rPr>
        <w:t>проектной деятельности;</w:t>
      </w:r>
    </w:p>
    <w:p w:rsidR="00A53EE5" w:rsidRPr="00A81443" w:rsidRDefault="00A53EE5" w:rsidP="00B67D20">
      <w:pPr>
        <w:pStyle w:val="22"/>
        <w:numPr>
          <w:ilvl w:val="0"/>
          <w:numId w:val="46"/>
        </w:numPr>
        <w:shd w:val="clear" w:color="auto" w:fill="auto"/>
        <w:tabs>
          <w:tab w:val="left" w:pos="272"/>
        </w:tabs>
        <w:spacing w:line="346" w:lineRule="exact"/>
        <w:jc w:val="both"/>
        <w:rPr>
          <w:rStyle w:val="21"/>
          <w:rFonts w:ascii="Times New Roman" w:hAnsi="Times New Roman" w:cs="Times New Roman"/>
          <w:shd w:val="clear" w:color="auto" w:fill="auto"/>
        </w:rPr>
      </w:pPr>
      <w:r w:rsidRPr="00851181">
        <w:rPr>
          <w:rStyle w:val="21"/>
          <w:rFonts w:ascii="Times New Roman" w:hAnsi="Times New Roman" w:cs="Times New Roman"/>
          <w:color w:val="000000"/>
        </w:rPr>
        <w:t>систематизировать работу по обобщению опыта педагогов колледжа.</w:t>
      </w:r>
    </w:p>
    <w:p w:rsidR="00A81443" w:rsidRDefault="00A81443" w:rsidP="00514696">
      <w:pPr>
        <w:pStyle w:val="22"/>
        <w:shd w:val="clear" w:color="auto" w:fill="auto"/>
        <w:tabs>
          <w:tab w:val="left" w:pos="272"/>
        </w:tabs>
        <w:spacing w:line="240" w:lineRule="auto"/>
        <w:ind w:firstLine="0"/>
        <w:jc w:val="both"/>
        <w:rPr>
          <w:rStyle w:val="21"/>
          <w:rFonts w:ascii="Times New Roman" w:hAnsi="Times New Roman" w:cs="Times New Roman"/>
          <w:color w:val="000000"/>
          <w:u w:val="single"/>
        </w:rPr>
      </w:pPr>
      <w:r w:rsidRPr="00A81443">
        <w:rPr>
          <w:rStyle w:val="21"/>
          <w:rFonts w:ascii="Times New Roman" w:hAnsi="Times New Roman" w:cs="Times New Roman"/>
          <w:color w:val="000000"/>
          <w:u w:val="single"/>
        </w:rPr>
        <w:lastRenderedPageBreak/>
        <w:t>Задачи:</w:t>
      </w:r>
    </w:p>
    <w:p w:rsidR="00A81443" w:rsidRDefault="00A81443" w:rsidP="00514696">
      <w:pPr>
        <w:pStyle w:val="22"/>
        <w:shd w:val="clear" w:color="auto" w:fill="auto"/>
        <w:tabs>
          <w:tab w:val="left" w:pos="272"/>
        </w:tabs>
        <w:spacing w:line="240" w:lineRule="auto"/>
        <w:ind w:firstLine="0"/>
        <w:jc w:val="both"/>
        <w:rPr>
          <w:rStyle w:val="21"/>
          <w:rFonts w:ascii="Times New Roman" w:hAnsi="Times New Roman" w:cs="Times New Roman"/>
          <w:color w:val="000000"/>
        </w:rPr>
      </w:pPr>
      <w:r>
        <w:rPr>
          <w:rStyle w:val="21"/>
          <w:rFonts w:ascii="Times New Roman" w:hAnsi="Times New Roman" w:cs="Times New Roman"/>
          <w:color w:val="000000"/>
        </w:rPr>
        <w:t xml:space="preserve">1. </w:t>
      </w:r>
      <w:r w:rsidRPr="00A81443">
        <w:rPr>
          <w:rStyle w:val="21"/>
          <w:rFonts w:ascii="Times New Roman" w:hAnsi="Times New Roman" w:cs="Times New Roman"/>
          <w:color w:val="000000"/>
        </w:rPr>
        <w:t>Одной из первоочередных задач</w:t>
      </w:r>
      <w:r>
        <w:rPr>
          <w:rStyle w:val="21"/>
          <w:rFonts w:ascii="Times New Roman" w:hAnsi="Times New Roman" w:cs="Times New Roman"/>
          <w:color w:val="000000"/>
        </w:rPr>
        <w:t xml:space="preserve"> методической и в целом учебно-воспитательной работы </w:t>
      </w:r>
      <w:r w:rsidR="000849E7">
        <w:rPr>
          <w:rStyle w:val="21"/>
          <w:rFonts w:ascii="Times New Roman" w:hAnsi="Times New Roman" w:cs="Times New Roman"/>
          <w:color w:val="000000"/>
        </w:rPr>
        <w:t xml:space="preserve">колледжа </w:t>
      </w:r>
      <w:r>
        <w:rPr>
          <w:rStyle w:val="21"/>
          <w:rFonts w:ascii="Times New Roman" w:hAnsi="Times New Roman" w:cs="Times New Roman"/>
          <w:color w:val="000000"/>
        </w:rPr>
        <w:t>является – обновление и пополнение материально-технической базы колледжа.</w:t>
      </w:r>
    </w:p>
    <w:p w:rsidR="00A81443" w:rsidRDefault="00A81443" w:rsidP="00B67D20">
      <w:pPr>
        <w:pStyle w:val="22"/>
        <w:numPr>
          <w:ilvl w:val="0"/>
          <w:numId w:val="22"/>
        </w:numPr>
        <w:shd w:val="clear" w:color="auto" w:fill="auto"/>
        <w:tabs>
          <w:tab w:val="left" w:pos="272"/>
        </w:tabs>
        <w:spacing w:line="240" w:lineRule="auto"/>
        <w:ind w:firstLine="0"/>
        <w:jc w:val="both"/>
        <w:rPr>
          <w:rFonts w:ascii="Times New Roman" w:hAnsi="Times New Roman" w:cs="Times New Roman"/>
        </w:rPr>
      </w:pPr>
      <w:r>
        <w:rPr>
          <w:rFonts w:ascii="Times New Roman" w:hAnsi="Times New Roman" w:cs="Times New Roman"/>
        </w:rPr>
        <w:t>Обеспечение учебных кабинетов современными техническими средствами обучения и цифровыми образовательными ресурсами (компьютер, интерактивная доска,  проектор, аудио и видео техника, электронные средства обучения</w:t>
      </w:r>
      <w:r w:rsidR="00916827">
        <w:rPr>
          <w:rFonts w:ascii="Times New Roman" w:hAnsi="Times New Roman" w:cs="Times New Roman"/>
        </w:rPr>
        <w:t>, учебные пособия</w:t>
      </w:r>
      <w:r w:rsidR="003C3BB9">
        <w:rPr>
          <w:rFonts w:ascii="Times New Roman" w:hAnsi="Times New Roman" w:cs="Times New Roman"/>
        </w:rPr>
        <w:t>, дидактический,</w:t>
      </w:r>
      <w:r w:rsidR="000849E7">
        <w:rPr>
          <w:rFonts w:ascii="Times New Roman" w:hAnsi="Times New Roman" w:cs="Times New Roman"/>
        </w:rPr>
        <w:t xml:space="preserve"> раздаточный материал</w:t>
      </w:r>
      <w:r w:rsidR="003C3BB9">
        <w:rPr>
          <w:rFonts w:ascii="Times New Roman" w:hAnsi="Times New Roman" w:cs="Times New Roman"/>
        </w:rPr>
        <w:t xml:space="preserve"> и пр.) - выполнение требований ФГОС СПО предполагает наличие всего этого.</w:t>
      </w:r>
    </w:p>
    <w:p w:rsidR="00B57891" w:rsidRPr="00564A62" w:rsidRDefault="00B57891"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3. </w:t>
      </w:r>
      <w:r w:rsidRPr="00564A62">
        <w:rPr>
          <w:rFonts w:ascii="yandex-sans" w:eastAsia="Times New Roman" w:hAnsi="yandex-sans" w:cs="Times New Roman"/>
          <w:color w:val="000000"/>
          <w:sz w:val="30"/>
          <w:szCs w:val="30"/>
        </w:rPr>
        <w:t xml:space="preserve">Создание инновационной образовательной среды </w:t>
      </w:r>
      <w:r>
        <w:rPr>
          <w:rFonts w:ascii="yandex-sans" w:eastAsia="Times New Roman" w:hAnsi="yandex-sans" w:cs="Times New Roman"/>
          <w:color w:val="000000"/>
          <w:sz w:val="30"/>
          <w:szCs w:val="30"/>
        </w:rPr>
        <w:t>колледж</w:t>
      </w:r>
      <w:r w:rsidRPr="00564A62">
        <w:rPr>
          <w:rFonts w:ascii="yandex-sans" w:eastAsia="Times New Roman" w:hAnsi="yandex-sans" w:cs="Times New Roman"/>
          <w:color w:val="000000"/>
          <w:sz w:val="30"/>
          <w:szCs w:val="30"/>
        </w:rPr>
        <w:t>а в соответствии с требованиями ФГОС:</w:t>
      </w:r>
    </w:p>
    <w:p w:rsidR="00B57891" w:rsidRPr="00564A62" w:rsidRDefault="00B57891" w:rsidP="00514696">
      <w:pPr>
        <w:spacing w:after="0" w:line="240" w:lineRule="auto"/>
        <w:jc w:val="both"/>
        <w:rPr>
          <w:rFonts w:ascii="yandex-sans" w:eastAsia="Times New Roman" w:hAnsi="yandex-sans" w:cs="Times New Roman"/>
          <w:color w:val="000000"/>
          <w:sz w:val="30"/>
          <w:szCs w:val="30"/>
        </w:rPr>
      </w:pPr>
      <w:r w:rsidRPr="00564A62">
        <w:rPr>
          <w:rFonts w:ascii="yandex-sans" w:eastAsia="Times New Roman" w:hAnsi="yandex-sans" w:cs="Times New Roman"/>
          <w:color w:val="000000"/>
          <w:sz w:val="30"/>
          <w:szCs w:val="30"/>
        </w:rPr>
        <w:t xml:space="preserve"> Продолжить работу по формированию учебно-программной документации в</w:t>
      </w:r>
      <w:r>
        <w:rPr>
          <w:rFonts w:ascii="yandex-sans" w:eastAsia="Times New Roman" w:hAnsi="yandex-sans" w:cs="Times New Roman"/>
          <w:color w:val="000000"/>
          <w:sz w:val="30"/>
          <w:szCs w:val="30"/>
        </w:rPr>
        <w:t xml:space="preserve"> соответс</w:t>
      </w:r>
      <w:r w:rsidRPr="00564A62">
        <w:rPr>
          <w:rFonts w:ascii="yandex-sans" w:eastAsia="Times New Roman" w:hAnsi="yandex-sans" w:cs="Times New Roman"/>
          <w:color w:val="000000"/>
          <w:sz w:val="30"/>
          <w:szCs w:val="30"/>
        </w:rPr>
        <w:t>твии с ФГОС СПО по профессиям: «Автомеханик»,</w:t>
      </w:r>
      <w:r>
        <w:rPr>
          <w:rFonts w:ascii="yandex-sans" w:eastAsia="Times New Roman" w:hAnsi="yandex-sans" w:cs="Times New Roman"/>
          <w:color w:val="000000"/>
          <w:sz w:val="30"/>
          <w:szCs w:val="30"/>
        </w:rPr>
        <w:t xml:space="preserve"> </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Закройщик</w:t>
      </w:r>
      <w:r>
        <w:rPr>
          <w:rFonts w:ascii="yandex-sans" w:eastAsia="Times New Roman" w:hAnsi="yandex-sans" w:cs="Times New Roman" w:hint="eastAsia"/>
          <w:color w:val="000000"/>
          <w:sz w:val="30"/>
          <w:szCs w:val="30"/>
        </w:rPr>
        <w:t>»</w:t>
      </w:r>
    </w:p>
    <w:p w:rsidR="00B57891" w:rsidRPr="00564A62" w:rsidRDefault="00B57891" w:rsidP="00514696">
      <w:pPr>
        <w:spacing w:after="0" w:line="240" w:lineRule="auto"/>
        <w:jc w:val="both"/>
        <w:rPr>
          <w:rFonts w:ascii="yandex-sans" w:eastAsia="Times New Roman" w:hAnsi="yandex-sans" w:cs="Times New Roman"/>
          <w:color w:val="000000"/>
          <w:sz w:val="30"/>
          <w:szCs w:val="30"/>
        </w:rPr>
      </w:pPr>
      <w:r w:rsidRPr="00564A62">
        <w:rPr>
          <w:rFonts w:ascii="yandex-sans" w:eastAsia="Times New Roman" w:hAnsi="yandex-sans" w:cs="Times New Roman"/>
          <w:color w:val="000000"/>
          <w:sz w:val="30"/>
          <w:szCs w:val="30"/>
        </w:rPr>
        <w:t xml:space="preserve"> «Сварщик»</w:t>
      </w:r>
      <w:r>
        <w:rPr>
          <w:rFonts w:ascii="yandex-sans" w:eastAsia="Times New Roman" w:hAnsi="yandex-sans" w:cs="Times New Roman"/>
          <w:color w:val="000000"/>
          <w:sz w:val="30"/>
          <w:szCs w:val="30"/>
        </w:rPr>
        <w:t xml:space="preserve">, специальностям </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Механизация сельского хозяйства</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 xml:space="preserve"> </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Экономика и бухгалтерский учет</w:t>
      </w:r>
      <w:r>
        <w:rPr>
          <w:rFonts w:ascii="yandex-sans" w:eastAsia="Times New Roman" w:hAnsi="yandex-sans" w:cs="Times New Roman" w:hint="eastAsia"/>
          <w:color w:val="000000"/>
          <w:sz w:val="30"/>
          <w:szCs w:val="30"/>
        </w:rPr>
        <w:t>»</w:t>
      </w:r>
      <w:r>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и УМК к ним.</w:t>
      </w:r>
    </w:p>
    <w:p w:rsidR="00B57891" w:rsidRPr="00564A62" w:rsidRDefault="00B57891"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4. </w:t>
      </w:r>
      <w:r w:rsidRPr="00564A62">
        <w:rPr>
          <w:rFonts w:ascii="yandex-sans" w:eastAsia="Times New Roman" w:hAnsi="yandex-sans" w:cs="Times New Roman"/>
          <w:color w:val="000000"/>
          <w:sz w:val="30"/>
          <w:szCs w:val="30"/>
        </w:rPr>
        <w:t xml:space="preserve"> Разработка электронных</w:t>
      </w:r>
      <w:r>
        <w:rPr>
          <w:rFonts w:ascii="yandex-sans" w:eastAsia="Times New Roman" w:hAnsi="yandex-sans" w:cs="Times New Roman"/>
          <w:color w:val="000000"/>
          <w:sz w:val="30"/>
          <w:szCs w:val="30"/>
        </w:rPr>
        <w:t xml:space="preserve"> версий  </w:t>
      </w:r>
      <w:r w:rsidRPr="00564A62">
        <w:rPr>
          <w:rFonts w:ascii="yandex-sans" w:eastAsia="Times New Roman" w:hAnsi="yandex-sans" w:cs="Times New Roman"/>
          <w:color w:val="000000"/>
          <w:sz w:val="30"/>
          <w:szCs w:val="30"/>
        </w:rPr>
        <w:t>УМК и наполнение их содержанием.</w:t>
      </w:r>
    </w:p>
    <w:p w:rsidR="00B57891" w:rsidRDefault="00B57891"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5. </w:t>
      </w:r>
      <w:r w:rsidRPr="00564A62">
        <w:rPr>
          <w:rFonts w:ascii="yandex-sans" w:eastAsia="Times New Roman" w:hAnsi="yandex-sans" w:cs="Times New Roman"/>
          <w:color w:val="000000"/>
          <w:sz w:val="30"/>
          <w:szCs w:val="30"/>
        </w:rPr>
        <w:t xml:space="preserve"> </w:t>
      </w:r>
      <w:proofErr w:type="gramStart"/>
      <w:r w:rsidRPr="00564A62">
        <w:rPr>
          <w:rFonts w:ascii="yandex-sans" w:eastAsia="Times New Roman" w:hAnsi="yandex-sans" w:cs="Times New Roman"/>
          <w:color w:val="000000"/>
          <w:sz w:val="30"/>
          <w:szCs w:val="30"/>
        </w:rPr>
        <w:t>Продолжить отбор и внедрение в образовательный и воспитательный процессы эффективных педагогических технологий, обеспечивающих оптимальный</w:t>
      </w:r>
      <w:r>
        <w:rPr>
          <w:rFonts w:ascii="yandex-sans" w:eastAsia="Times New Roman" w:hAnsi="yandex-sans" w:cs="Times New Roman"/>
          <w:color w:val="000000"/>
          <w:sz w:val="30"/>
          <w:szCs w:val="30"/>
        </w:rPr>
        <w:t xml:space="preserve"> уровень дос</w:t>
      </w:r>
      <w:r w:rsidRPr="00564A62">
        <w:rPr>
          <w:rFonts w:ascii="yandex-sans" w:eastAsia="Times New Roman" w:hAnsi="yandex-sans" w:cs="Times New Roman"/>
          <w:color w:val="000000"/>
          <w:sz w:val="30"/>
          <w:szCs w:val="30"/>
        </w:rPr>
        <w:t>тижения обучающимися профессиональных компетенций в соответствии с требованиями работодателя, высокий уровень их воспитанности.</w:t>
      </w:r>
      <w:r>
        <w:rPr>
          <w:rFonts w:ascii="yandex-sans" w:eastAsia="Times New Roman" w:hAnsi="yandex-sans" w:cs="Times New Roman"/>
          <w:color w:val="000000"/>
          <w:sz w:val="30"/>
          <w:szCs w:val="30"/>
        </w:rPr>
        <w:t xml:space="preserve">  </w:t>
      </w:r>
      <w:proofErr w:type="gramEnd"/>
    </w:p>
    <w:p w:rsidR="00B57891" w:rsidRPr="00564A62" w:rsidRDefault="00B57891"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6. </w:t>
      </w:r>
      <w:r w:rsidRPr="00564A62">
        <w:rPr>
          <w:rFonts w:ascii="yandex-sans" w:eastAsia="Times New Roman" w:hAnsi="yandex-sans" w:cs="Times New Roman"/>
          <w:color w:val="000000"/>
          <w:sz w:val="30"/>
          <w:szCs w:val="30"/>
        </w:rPr>
        <w:t xml:space="preserve"> Активизировать участие педаг</w:t>
      </w:r>
      <w:r>
        <w:rPr>
          <w:rFonts w:ascii="yandex-sans" w:eastAsia="Times New Roman" w:hAnsi="yandex-sans" w:cs="Times New Roman"/>
          <w:color w:val="000000"/>
          <w:sz w:val="30"/>
          <w:szCs w:val="30"/>
        </w:rPr>
        <w:t>огов в инновационной деятельнос</w:t>
      </w:r>
      <w:r w:rsidRPr="00564A62">
        <w:rPr>
          <w:rFonts w:ascii="yandex-sans" w:eastAsia="Times New Roman" w:hAnsi="yandex-sans" w:cs="Times New Roman"/>
          <w:color w:val="000000"/>
          <w:sz w:val="30"/>
          <w:szCs w:val="30"/>
        </w:rPr>
        <w:t>ти.</w:t>
      </w:r>
    </w:p>
    <w:p w:rsidR="00B57891" w:rsidRDefault="00B57891" w:rsidP="00514696">
      <w:pPr>
        <w:spacing w:after="0" w:line="240" w:lineRule="auto"/>
        <w:jc w:val="both"/>
        <w:rPr>
          <w:rFonts w:ascii="yandex-sans" w:eastAsia="Times New Roman" w:hAnsi="yandex-sans" w:cs="Times New Roman"/>
          <w:color w:val="000000"/>
          <w:sz w:val="30"/>
          <w:szCs w:val="30"/>
        </w:rPr>
      </w:pPr>
      <w:r w:rsidRPr="00564A62">
        <w:rPr>
          <w:rFonts w:ascii="yandex-sans" w:eastAsia="Times New Roman" w:hAnsi="yandex-sans" w:cs="Times New Roman"/>
          <w:color w:val="000000"/>
          <w:sz w:val="30"/>
          <w:szCs w:val="30"/>
        </w:rPr>
        <w:t xml:space="preserve"> Повысить качество проведения уроков через систематизацию требований к их</w:t>
      </w:r>
      <w:r>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содержанию, методике проведения и оформлению; привлечение внимания к</w:t>
      </w:r>
      <w:r>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качеству подготовки педагогами информационных продуктов к урокам в соответствии с современными требованиями.</w:t>
      </w:r>
    </w:p>
    <w:p w:rsidR="00B57891" w:rsidRDefault="00B57891"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7. </w:t>
      </w:r>
      <w:r w:rsidRPr="00B57891">
        <w:rPr>
          <w:rFonts w:ascii="yandex-sans" w:eastAsia="Times New Roman" w:hAnsi="yandex-sans" w:cs="Times New Roman"/>
          <w:color w:val="000000"/>
          <w:sz w:val="30"/>
          <w:szCs w:val="30"/>
        </w:rPr>
        <w:t xml:space="preserve">Совершенствовать работу со </w:t>
      </w:r>
      <w:proofErr w:type="gramStart"/>
      <w:r w:rsidRPr="00B57891">
        <w:rPr>
          <w:rFonts w:ascii="yandex-sans" w:eastAsia="Times New Roman" w:hAnsi="yandex-sans" w:cs="Times New Roman"/>
          <w:color w:val="000000"/>
          <w:sz w:val="30"/>
          <w:szCs w:val="30"/>
        </w:rPr>
        <w:t>способными</w:t>
      </w:r>
      <w:proofErr w:type="gramEnd"/>
      <w:r w:rsidRPr="00B57891">
        <w:rPr>
          <w:rFonts w:ascii="yandex-sans" w:eastAsia="Times New Roman" w:hAnsi="yandex-sans" w:cs="Times New Roman"/>
          <w:color w:val="000000"/>
          <w:sz w:val="30"/>
          <w:szCs w:val="30"/>
        </w:rPr>
        <w:t xml:space="preserve"> обучающимися через разработку</w:t>
      </w:r>
      <w:r>
        <w:rPr>
          <w:rFonts w:eastAsia="Times New Roman"/>
        </w:rPr>
        <w:t xml:space="preserve"> </w:t>
      </w:r>
      <w:r w:rsidRPr="00564A62">
        <w:rPr>
          <w:rFonts w:ascii="yandex-sans" w:eastAsia="Times New Roman" w:hAnsi="yandex-sans" w:cs="Times New Roman"/>
          <w:color w:val="000000"/>
          <w:sz w:val="30"/>
          <w:szCs w:val="30"/>
        </w:rPr>
        <w:t>индивидуальных планов, дополнительных образовательных программ</w:t>
      </w:r>
      <w:r>
        <w:rPr>
          <w:rFonts w:ascii="yandex-sans" w:eastAsia="Times New Roman" w:hAnsi="yandex-sans" w:cs="Times New Roman"/>
          <w:color w:val="000000"/>
          <w:sz w:val="30"/>
          <w:szCs w:val="30"/>
        </w:rPr>
        <w:t>.</w:t>
      </w:r>
    </w:p>
    <w:p w:rsidR="00B57891" w:rsidRPr="00564A62" w:rsidRDefault="00B57891"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8. </w:t>
      </w:r>
      <w:r w:rsidRPr="00564A62">
        <w:rPr>
          <w:rFonts w:ascii="yandex-sans" w:eastAsia="Times New Roman" w:hAnsi="yandex-sans" w:cs="Times New Roman"/>
          <w:color w:val="000000"/>
          <w:sz w:val="30"/>
          <w:szCs w:val="30"/>
        </w:rPr>
        <w:t xml:space="preserve"> Активизировать распространение опыта работы ППР техникума посредством</w:t>
      </w:r>
      <w:r>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опубликования методической продукции педагогов в различных печатных источниках, презентацию в рамках педагогических конкурсов, выставок, фестивалей и пр., подготовку и участие в открытых мероприятиях.</w:t>
      </w:r>
    </w:p>
    <w:p w:rsidR="00B57891" w:rsidRPr="00564A62" w:rsidRDefault="00B57891"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9.</w:t>
      </w:r>
      <w:r w:rsidRPr="00564A62">
        <w:rPr>
          <w:rFonts w:ascii="yandex-sans" w:eastAsia="Times New Roman" w:hAnsi="yandex-sans" w:cs="Times New Roman"/>
          <w:color w:val="000000"/>
          <w:sz w:val="30"/>
          <w:szCs w:val="30"/>
        </w:rPr>
        <w:t xml:space="preserve"> Повышение </w:t>
      </w:r>
      <w:proofErr w:type="gramStart"/>
      <w:r w:rsidRPr="00564A62">
        <w:rPr>
          <w:rFonts w:ascii="yandex-sans" w:eastAsia="Times New Roman" w:hAnsi="yandex-sans" w:cs="Times New Roman"/>
          <w:color w:val="000000"/>
          <w:sz w:val="30"/>
          <w:szCs w:val="30"/>
        </w:rPr>
        <w:t>рейтинга</w:t>
      </w:r>
      <w:proofErr w:type="gramEnd"/>
      <w:r w:rsidRPr="00564A62">
        <w:rPr>
          <w:rFonts w:ascii="yandex-sans" w:eastAsia="Times New Roman" w:hAnsi="yandex-sans" w:cs="Times New Roman"/>
          <w:color w:val="000000"/>
          <w:sz w:val="30"/>
          <w:szCs w:val="30"/>
        </w:rPr>
        <w:t xml:space="preserve"> </w:t>
      </w:r>
      <w:r>
        <w:rPr>
          <w:rFonts w:ascii="yandex-sans" w:eastAsia="Times New Roman" w:hAnsi="yandex-sans" w:cs="Times New Roman"/>
          <w:color w:val="000000"/>
          <w:sz w:val="30"/>
          <w:szCs w:val="30"/>
        </w:rPr>
        <w:t>а в республик</w:t>
      </w:r>
      <w:r w:rsidRPr="00564A62">
        <w:rPr>
          <w:rFonts w:ascii="yandex-sans" w:eastAsia="Times New Roman" w:hAnsi="yandex-sans" w:cs="Times New Roman"/>
          <w:color w:val="000000"/>
          <w:sz w:val="30"/>
          <w:szCs w:val="30"/>
        </w:rPr>
        <w:t>е:</w:t>
      </w:r>
    </w:p>
    <w:p w:rsidR="00B57891" w:rsidRPr="00564A62" w:rsidRDefault="00B57891" w:rsidP="00514696">
      <w:pPr>
        <w:spacing w:after="0" w:line="240" w:lineRule="auto"/>
        <w:jc w:val="both"/>
        <w:rPr>
          <w:rFonts w:ascii="yandex-sans" w:eastAsia="Times New Roman" w:hAnsi="yandex-sans" w:cs="Times New Roman"/>
          <w:color w:val="000000"/>
          <w:sz w:val="30"/>
          <w:szCs w:val="30"/>
        </w:rPr>
      </w:pPr>
      <w:r w:rsidRPr="00564A62">
        <w:rPr>
          <w:rFonts w:ascii="yandex-sans" w:eastAsia="Times New Roman" w:hAnsi="yandex-sans" w:cs="Times New Roman"/>
          <w:color w:val="000000"/>
          <w:sz w:val="30"/>
          <w:szCs w:val="30"/>
        </w:rPr>
        <w:t xml:space="preserve"> Повышение активности участия </w:t>
      </w:r>
      <w:proofErr w:type="gramStart"/>
      <w:r>
        <w:rPr>
          <w:rFonts w:ascii="yandex-sans" w:eastAsia="Times New Roman" w:hAnsi="yandex-sans" w:cs="Times New Roman"/>
          <w:color w:val="000000"/>
          <w:sz w:val="30"/>
          <w:szCs w:val="30"/>
        </w:rPr>
        <w:t>ПР</w:t>
      </w:r>
      <w:proofErr w:type="gramEnd"/>
      <w:r>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и студентов в конкурсном движении.</w:t>
      </w:r>
    </w:p>
    <w:p w:rsidR="00564A62" w:rsidRPr="00A81443" w:rsidRDefault="00B57891" w:rsidP="00514696">
      <w:pPr>
        <w:spacing w:after="0" w:line="240" w:lineRule="auto"/>
        <w:ind w:right="200"/>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10</w:t>
      </w:r>
      <w:r w:rsidR="003C3BB9">
        <w:rPr>
          <w:rFonts w:ascii="yandex-sans" w:eastAsia="Times New Roman" w:hAnsi="yandex-sans" w:cs="Times New Roman"/>
          <w:color w:val="000000"/>
          <w:sz w:val="30"/>
          <w:szCs w:val="30"/>
        </w:rPr>
        <w:t xml:space="preserve">. </w:t>
      </w:r>
      <w:r w:rsidR="00564A62" w:rsidRPr="00A81443">
        <w:rPr>
          <w:rFonts w:ascii="yandex-sans" w:eastAsia="Times New Roman" w:hAnsi="yandex-sans" w:cs="Times New Roman"/>
          <w:color w:val="000000"/>
          <w:sz w:val="30"/>
          <w:szCs w:val="30"/>
        </w:rPr>
        <w:t>Выявление интересного педагогического опыта педагогов, формирование</w:t>
      </w:r>
      <w:r w:rsidR="00916827">
        <w:rPr>
          <w:rFonts w:ascii="yandex-sans" w:eastAsia="Times New Roman" w:hAnsi="yandex-sans" w:cs="Times New Roman"/>
          <w:color w:val="000000"/>
          <w:sz w:val="30"/>
          <w:szCs w:val="30"/>
        </w:rPr>
        <w:t>:</w:t>
      </w:r>
    </w:p>
    <w:p w:rsidR="00564A62" w:rsidRPr="00916827" w:rsidRDefault="00564A62" w:rsidP="00B67D20">
      <w:pPr>
        <w:pStyle w:val="a5"/>
        <w:numPr>
          <w:ilvl w:val="0"/>
          <w:numId w:val="47"/>
        </w:numPr>
        <w:spacing w:after="0" w:line="240" w:lineRule="auto"/>
        <w:ind w:right="200"/>
        <w:jc w:val="both"/>
        <w:rPr>
          <w:rFonts w:ascii="yandex-sans" w:eastAsia="Times New Roman" w:hAnsi="yandex-sans" w:cs="Times New Roman"/>
          <w:color w:val="000000"/>
          <w:sz w:val="30"/>
          <w:szCs w:val="30"/>
        </w:rPr>
      </w:pPr>
      <w:r w:rsidRPr="00916827">
        <w:rPr>
          <w:rFonts w:ascii="yandex-sans" w:eastAsia="Times New Roman" w:hAnsi="yandex-sans" w:cs="Times New Roman"/>
          <w:color w:val="000000"/>
          <w:sz w:val="30"/>
          <w:szCs w:val="30"/>
        </w:rPr>
        <w:t>общественного признания их творческого потенциала, развитие новых форм</w:t>
      </w:r>
      <w:r w:rsidR="003C3BB9" w:rsidRPr="00916827">
        <w:rPr>
          <w:rFonts w:ascii="yandex-sans" w:eastAsia="Times New Roman" w:hAnsi="yandex-sans" w:cs="Times New Roman"/>
          <w:color w:val="000000"/>
          <w:sz w:val="30"/>
          <w:szCs w:val="30"/>
        </w:rPr>
        <w:t xml:space="preserve"> профессионального общения</w:t>
      </w:r>
      <w:r w:rsidR="00B57891" w:rsidRPr="00916827">
        <w:rPr>
          <w:rFonts w:ascii="yandex-sans" w:eastAsia="Times New Roman" w:hAnsi="yandex-sans" w:cs="Times New Roman"/>
          <w:color w:val="000000"/>
          <w:sz w:val="30"/>
          <w:szCs w:val="30"/>
        </w:rPr>
        <w:t>;</w:t>
      </w:r>
      <w:r w:rsidR="003C3BB9" w:rsidRPr="00916827">
        <w:rPr>
          <w:rFonts w:ascii="yandex-sans" w:eastAsia="Times New Roman" w:hAnsi="yandex-sans" w:cs="Times New Roman"/>
          <w:color w:val="000000"/>
          <w:sz w:val="30"/>
          <w:szCs w:val="30"/>
        </w:rPr>
        <w:t xml:space="preserve"> </w:t>
      </w:r>
    </w:p>
    <w:p w:rsidR="00B57891" w:rsidRPr="00916827" w:rsidRDefault="00564A62" w:rsidP="00B67D20">
      <w:pPr>
        <w:pStyle w:val="a5"/>
        <w:numPr>
          <w:ilvl w:val="0"/>
          <w:numId w:val="47"/>
        </w:numPr>
        <w:spacing w:after="0" w:line="240" w:lineRule="auto"/>
        <w:ind w:right="200"/>
        <w:jc w:val="both"/>
        <w:rPr>
          <w:rFonts w:ascii="yandex-sans" w:eastAsia="Times New Roman" w:hAnsi="yandex-sans" w:cs="Times New Roman"/>
          <w:color w:val="000000"/>
          <w:sz w:val="30"/>
          <w:szCs w:val="30"/>
        </w:rPr>
      </w:pPr>
      <w:r w:rsidRPr="00916827">
        <w:rPr>
          <w:rFonts w:ascii="yandex-sans" w:eastAsia="Times New Roman" w:hAnsi="yandex-sans" w:cs="Times New Roman"/>
          <w:color w:val="000000"/>
          <w:sz w:val="30"/>
          <w:szCs w:val="30"/>
        </w:rPr>
        <w:t>руководителям МК необходимо пересмотреть подход к содержанию и качеству проводимых ими заседаний, включать разн</w:t>
      </w:r>
      <w:r w:rsidR="00B57891" w:rsidRPr="00916827">
        <w:rPr>
          <w:rFonts w:ascii="yandex-sans" w:eastAsia="Times New Roman" w:hAnsi="yandex-sans" w:cs="Times New Roman"/>
          <w:color w:val="000000"/>
          <w:sz w:val="30"/>
          <w:szCs w:val="30"/>
        </w:rPr>
        <w:t>ообразные формы</w:t>
      </w:r>
      <w:r w:rsidR="00F8714B" w:rsidRPr="00916827">
        <w:rPr>
          <w:rFonts w:ascii="yandex-sans" w:eastAsia="Times New Roman" w:hAnsi="yandex-sans" w:cs="Times New Roman"/>
          <w:color w:val="000000"/>
          <w:sz w:val="30"/>
          <w:szCs w:val="30"/>
        </w:rPr>
        <w:t>, методы работы с педагогами, подбирать для обсуждения актуальные для колледжа вопросы и проблемы.</w:t>
      </w:r>
    </w:p>
    <w:p w:rsidR="00B57891" w:rsidRDefault="00B57891" w:rsidP="00514696">
      <w:pPr>
        <w:spacing w:after="0" w:line="240" w:lineRule="auto"/>
        <w:ind w:right="200"/>
        <w:jc w:val="both"/>
        <w:rPr>
          <w:rFonts w:ascii="yandex-sans" w:eastAsia="Times New Roman" w:hAnsi="yandex-sans" w:cs="Times New Roman"/>
          <w:color w:val="000000"/>
          <w:sz w:val="30"/>
          <w:szCs w:val="30"/>
        </w:rPr>
      </w:pPr>
    </w:p>
    <w:p w:rsidR="00F8714B" w:rsidRDefault="00F8714B" w:rsidP="00514696">
      <w:pPr>
        <w:spacing w:after="0" w:line="240" w:lineRule="auto"/>
        <w:ind w:right="200"/>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 xml:space="preserve">11. </w:t>
      </w:r>
      <w:r w:rsidR="00B57891">
        <w:rPr>
          <w:rFonts w:ascii="yandex-sans" w:eastAsia="Times New Roman" w:hAnsi="yandex-sans" w:cs="Times New Roman"/>
          <w:color w:val="000000"/>
          <w:sz w:val="30"/>
          <w:szCs w:val="30"/>
        </w:rPr>
        <w:t xml:space="preserve"> </w:t>
      </w:r>
      <w:r w:rsidR="00564A62" w:rsidRPr="00564A62">
        <w:rPr>
          <w:rFonts w:ascii="yandex-sans" w:eastAsia="Times New Roman" w:hAnsi="yandex-sans" w:cs="Times New Roman"/>
          <w:color w:val="000000"/>
          <w:sz w:val="30"/>
          <w:szCs w:val="30"/>
        </w:rPr>
        <w:t xml:space="preserve">Необходимо активизировать процесс </w:t>
      </w:r>
      <w:proofErr w:type="spellStart"/>
      <w:r w:rsidR="00564A62" w:rsidRPr="00564A62">
        <w:rPr>
          <w:rFonts w:ascii="yandex-sans" w:eastAsia="Times New Roman" w:hAnsi="yandex-sans" w:cs="Times New Roman"/>
          <w:color w:val="000000"/>
          <w:sz w:val="30"/>
          <w:szCs w:val="30"/>
        </w:rPr>
        <w:t>взаимопосещения</w:t>
      </w:r>
      <w:proofErr w:type="spellEnd"/>
      <w:r w:rsidR="00564A62" w:rsidRPr="00564A62">
        <w:rPr>
          <w:rFonts w:ascii="yandex-sans" w:eastAsia="Times New Roman" w:hAnsi="yandex-sans" w:cs="Times New Roman"/>
          <w:color w:val="000000"/>
          <w:sz w:val="30"/>
          <w:szCs w:val="30"/>
        </w:rPr>
        <w:t xml:space="preserve"> занятий.</w:t>
      </w:r>
    </w:p>
    <w:p w:rsidR="00564A62" w:rsidRDefault="00564A62" w:rsidP="00514696">
      <w:pPr>
        <w:spacing w:after="0" w:line="240" w:lineRule="auto"/>
        <w:ind w:right="200"/>
        <w:jc w:val="both"/>
        <w:rPr>
          <w:rFonts w:ascii="yandex-sans" w:eastAsia="Times New Roman" w:hAnsi="yandex-sans" w:cs="Times New Roman"/>
          <w:color w:val="000000"/>
          <w:sz w:val="30"/>
          <w:szCs w:val="30"/>
        </w:rPr>
      </w:pPr>
      <w:r w:rsidRPr="00564A62">
        <w:rPr>
          <w:rFonts w:ascii="yandex-sans" w:eastAsia="Times New Roman" w:hAnsi="yandex-sans" w:cs="Times New Roman"/>
          <w:color w:val="000000"/>
          <w:sz w:val="30"/>
          <w:szCs w:val="30"/>
        </w:rPr>
        <w:t>С этой</w:t>
      </w:r>
      <w:r w:rsidR="00F8714B">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 xml:space="preserve">целью два раза в год (в конце октября и февраля) организовывать недели </w:t>
      </w:r>
      <w:proofErr w:type="spellStart"/>
      <w:r w:rsidRPr="00564A62">
        <w:rPr>
          <w:rFonts w:ascii="yandex-sans" w:eastAsia="Times New Roman" w:hAnsi="yandex-sans" w:cs="Times New Roman"/>
          <w:color w:val="000000"/>
          <w:sz w:val="30"/>
          <w:szCs w:val="30"/>
        </w:rPr>
        <w:t>взаимопосещения</w:t>
      </w:r>
      <w:proofErr w:type="spellEnd"/>
      <w:r w:rsidRPr="00564A62">
        <w:rPr>
          <w:rFonts w:ascii="yandex-sans" w:eastAsia="Times New Roman" w:hAnsi="yandex-sans" w:cs="Times New Roman"/>
          <w:color w:val="000000"/>
          <w:sz w:val="30"/>
          <w:szCs w:val="30"/>
        </w:rPr>
        <w:t xml:space="preserve">. Педагоги по </w:t>
      </w:r>
      <w:r w:rsidR="00F8714B">
        <w:rPr>
          <w:rFonts w:ascii="yandex-sans" w:eastAsia="Times New Roman" w:hAnsi="yandex-sans" w:cs="Times New Roman"/>
          <w:color w:val="000000"/>
          <w:sz w:val="30"/>
          <w:szCs w:val="30"/>
        </w:rPr>
        <w:t>своему желанию или по решению МК</w:t>
      </w:r>
      <w:r w:rsidRPr="00564A62">
        <w:rPr>
          <w:rFonts w:ascii="yandex-sans" w:eastAsia="Times New Roman" w:hAnsi="yandex-sans" w:cs="Times New Roman"/>
          <w:color w:val="000000"/>
          <w:sz w:val="30"/>
          <w:szCs w:val="30"/>
        </w:rPr>
        <w:t xml:space="preserve"> (по графику)</w:t>
      </w:r>
      <w:r w:rsidR="00F8714B">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будут посещать занятия коллег. По окончанию данной недели каждый педагог</w:t>
      </w:r>
      <w:r w:rsidR="00B57891">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сдаст лист посещения с кратким анализом в методический кабинет.</w:t>
      </w:r>
    </w:p>
    <w:p w:rsidR="00564A62" w:rsidRPr="00491DE4" w:rsidRDefault="009373D1" w:rsidP="00514696">
      <w:pPr>
        <w:spacing w:after="0" w:line="240" w:lineRule="auto"/>
        <w:jc w:val="both"/>
        <w:rPr>
          <w:rFonts w:ascii="Times New Roman" w:eastAsia="Times New Roman" w:hAnsi="Times New Roman" w:cs="Times New Roman"/>
          <w:color w:val="000000"/>
          <w:sz w:val="30"/>
          <w:szCs w:val="30"/>
        </w:rPr>
      </w:pPr>
      <w:r w:rsidRPr="003132FF">
        <w:rPr>
          <w:rFonts w:ascii="Times New Roman" w:eastAsia="Times New Roman" w:hAnsi="Times New Roman" w:cs="Times New Roman"/>
          <w:color w:val="000000"/>
          <w:sz w:val="30"/>
          <w:szCs w:val="30"/>
        </w:rPr>
        <w:t>1</w:t>
      </w:r>
      <w:r>
        <w:rPr>
          <w:rFonts w:ascii="Times New Roman" w:eastAsia="Times New Roman" w:hAnsi="Times New Roman" w:cs="Times New Roman"/>
          <w:color w:val="000000"/>
          <w:sz w:val="30"/>
          <w:szCs w:val="30"/>
        </w:rPr>
        <w:t xml:space="preserve">2. </w:t>
      </w:r>
      <w:r w:rsidRPr="003132FF">
        <w:rPr>
          <w:rFonts w:ascii="Times New Roman" w:eastAsia="Times New Roman" w:hAnsi="Times New Roman" w:cs="Times New Roman"/>
          <w:color w:val="000000"/>
          <w:sz w:val="30"/>
          <w:szCs w:val="30"/>
        </w:rPr>
        <w:t xml:space="preserve">Продолжить работу по совершенствованию </w:t>
      </w:r>
      <w:r>
        <w:rPr>
          <w:rFonts w:ascii="Times New Roman" w:eastAsia="Times New Roman" w:hAnsi="Times New Roman" w:cs="Times New Roman"/>
          <w:color w:val="000000"/>
          <w:sz w:val="30"/>
          <w:szCs w:val="30"/>
        </w:rPr>
        <w:t xml:space="preserve">методической работы </w:t>
      </w:r>
      <w:r w:rsidRPr="003132FF">
        <w:rPr>
          <w:rFonts w:ascii="Times New Roman" w:eastAsia="Times New Roman" w:hAnsi="Times New Roman" w:cs="Times New Roman"/>
          <w:color w:val="000000"/>
          <w:sz w:val="30"/>
          <w:szCs w:val="30"/>
        </w:rPr>
        <w:t>при организации обобщения</w:t>
      </w:r>
      <w:r>
        <w:rPr>
          <w:rFonts w:ascii="Times New Roman" w:eastAsia="Times New Roman" w:hAnsi="Times New Roman" w:cs="Times New Roman"/>
          <w:color w:val="000000"/>
          <w:sz w:val="30"/>
          <w:szCs w:val="30"/>
        </w:rPr>
        <w:t xml:space="preserve"> </w:t>
      </w:r>
      <w:r w:rsidR="00491DE4">
        <w:rPr>
          <w:rFonts w:ascii="Times New Roman" w:eastAsia="Times New Roman" w:hAnsi="Times New Roman" w:cs="Times New Roman"/>
          <w:color w:val="000000"/>
          <w:sz w:val="30"/>
          <w:szCs w:val="30"/>
        </w:rPr>
        <w:t>педагогического опыта учителей.</w:t>
      </w:r>
    </w:p>
    <w:p w:rsidR="003132FF" w:rsidRPr="003132FF" w:rsidRDefault="00916827" w:rsidP="00514696">
      <w:pPr>
        <w:spacing w:after="0" w:line="240" w:lineRule="auto"/>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13. </w:t>
      </w:r>
      <w:r w:rsidR="00851181">
        <w:rPr>
          <w:rFonts w:ascii="Times New Roman" w:eastAsia="Times New Roman" w:hAnsi="Times New Roman" w:cs="Times New Roman"/>
          <w:color w:val="000000"/>
          <w:sz w:val="30"/>
          <w:szCs w:val="30"/>
        </w:rPr>
        <w:t>Активизировать участие преподавате</w:t>
      </w:r>
      <w:r w:rsidR="003132FF" w:rsidRPr="003132FF">
        <w:rPr>
          <w:rFonts w:ascii="Times New Roman" w:eastAsia="Times New Roman" w:hAnsi="Times New Roman" w:cs="Times New Roman"/>
          <w:color w:val="000000"/>
          <w:sz w:val="30"/>
          <w:szCs w:val="30"/>
        </w:rPr>
        <w:t xml:space="preserve">лей в различных мероприятиях в рамках </w:t>
      </w:r>
      <w:r w:rsidR="00491DE4">
        <w:rPr>
          <w:rFonts w:ascii="Times New Roman" w:eastAsia="Times New Roman" w:hAnsi="Times New Roman" w:cs="Times New Roman"/>
          <w:color w:val="000000"/>
          <w:sz w:val="30"/>
          <w:szCs w:val="30"/>
        </w:rPr>
        <w:t>города, республики</w:t>
      </w:r>
    </w:p>
    <w:p w:rsidR="00564A62" w:rsidRPr="00564A62" w:rsidRDefault="00564A62" w:rsidP="00514696">
      <w:pPr>
        <w:spacing w:after="0" w:line="240" w:lineRule="auto"/>
        <w:jc w:val="both"/>
        <w:rPr>
          <w:rFonts w:ascii="yandex-sans" w:eastAsia="Times New Roman" w:hAnsi="yandex-sans" w:cs="Times New Roman"/>
          <w:color w:val="000000"/>
          <w:sz w:val="30"/>
          <w:szCs w:val="30"/>
        </w:rPr>
      </w:pPr>
      <w:r w:rsidRPr="00564A62">
        <w:rPr>
          <w:rFonts w:ascii="yandex-sans" w:eastAsia="Times New Roman" w:hAnsi="yandex-sans" w:cs="Times New Roman"/>
          <w:color w:val="000000"/>
          <w:sz w:val="30"/>
          <w:szCs w:val="30"/>
        </w:rPr>
        <w:t>1</w:t>
      </w:r>
      <w:r w:rsidR="00491DE4">
        <w:rPr>
          <w:rFonts w:ascii="yandex-sans" w:eastAsia="Times New Roman" w:hAnsi="yandex-sans" w:cs="Times New Roman"/>
          <w:color w:val="000000"/>
          <w:sz w:val="30"/>
          <w:szCs w:val="30"/>
        </w:rPr>
        <w:t>4.</w:t>
      </w:r>
      <w:r w:rsidRPr="00564A62">
        <w:rPr>
          <w:rFonts w:ascii="yandex-sans" w:eastAsia="Times New Roman" w:hAnsi="yandex-sans" w:cs="Times New Roman"/>
          <w:color w:val="000000"/>
          <w:sz w:val="30"/>
          <w:szCs w:val="30"/>
        </w:rPr>
        <w:t xml:space="preserve"> Обеспечение оптимального уровня квалификации профессионально-</w:t>
      </w:r>
    </w:p>
    <w:p w:rsidR="00564A62" w:rsidRPr="00564A62" w:rsidRDefault="00491DE4" w:rsidP="00514696">
      <w:pPr>
        <w:spacing w:after="0" w:line="240" w:lineRule="auto"/>
        <w:jc w:val="both"/>
        <w:rPr>
          <w:rFonts w:ascii="yandex-sans" w:eastAsia="Times New Roman" w:hAnsi="yandex-sans" w:cs="Times New Roman"/>
          <w:color w:val="000000"/>
          <w:sz w:val="30"/>
          <w:szCs w:val="30"/>
        </w:rPr>
      </w:pPr>
      <w:r>
        <w:rPr>
          <w:rFonts w:ascii="yandex-sans" w:eastAsia="Times New Roman" w:hAnsi="yandex-sans" w:cs="Times New Roman"/>
          <w:color w:val="000000"/>
          <w:sz w:val="30"/>
          <w:szCs w:val="30"/>
        </w:rPr>
        <w:t>педагогических кадров колледж</w:t>
      </w:r>
      <w:r w:rsidR="00564A62" w:rsidRPr="00564A62">
        <w:rPr>
          <w:rFonts w:ascii="yandex-sans" w:eastAsia="Times New Roman" w:hAnsi="yandex-sans" w:cs="Times New Roman"/>
          <w:color w:val="000000"/>
          <w:sz w:val="30"/>
          <w:szCs w:val="30"/>
        </w:rPr>
        <w:t>а:</w:t>
      </w:r>
    </w:p>
    <w:p w:rsidR="00564A62" w:rsidRPr="00564A62" w:rsidRDefault="00564A62" w:rsidP="00514696">
      <w:pPr>
        <w:spacing w:after="0" w:line="240" w:lineRule="auto"/>
        <w:jc w:val="both"/>
        <w:rPr>
          <w:rFonts w:ascii="yandex-sans" w:eastAsia="Times New Roman" w:hAnsi="yandex-sans" w:cs="Times New Roman"/>
          <w:color w:val="000000"/>
          <w:sz w:val="30"/>
          <w:szCs w:val="30"/>
        </w:rPr>
      </w:pPr>
      <w:r w:rsidRPr="00564A62">
        <w:rPr>
          <w:rFonts w:ascii="yandex-sans" w:eastAsia="Times New Roman" w:hAnsi="yandex-sans" w:cs="Times New Roman"/>
          <w:color w:val="000000"/>
          <w:sz w:val="30"/>
          <w:szCs w:val="30"/>
        </w:rPr>
        <w:t>продолжить стимулировать педагогов на повышение квалификационной категории;</w:t>
      </w:r>
      <w:r w:rsidR="00B57891">
        <w:rPr>
          <w:rFonts w:ascii="yandex-sans" w:eastAsia="Times New Roman" w:hAnsi="yandex-sans" w:cs="Times New Roman"/>
          <w:color w:val="000000"/>
          <w:sz w:val="30"/>
          <w:szCs w:val="30"/>
        </w:rPr>
        <w:t xml:space="preserve"> </w:t>
      </w:r>
      <w:r w:rsidRPr="00564A62">
        <w:rPr>
          <w:rFonts w:ascii="yandex-sans" w:eastAsia="Times New Roman" w:hAnsi="yandex-sans" w:cs="Times New Roman"/>
          <w:color w:val="000000"/>
          <w:sz w:val="30"/>
          <w:szCs w:val="30"/>
        </w:rPr>
        <w:t>мотивировать профессионально-педагогических работников на повышение</w:t>
      </w:r>
      <w:r w:rsidR="00491DE4">
        <w:rPr>
          <w:rFonts w:ascii="yandex-sans" w:eastAsia="Times New Roman" w:hAnsi="yandex-sans" w:cs="Times New Roman"/>
          <w:color w:val="000000"/>
          <w:sz w:val="30"/>
          <w:szCs w:val="30"/>
        </w:rPr>
        <w:t xml:space="preserve"> уровня квалификации.</w:t>
      </w:r>
    </w:p>
    <w:p w:rsidR="00491DE4" w:rsidRPr="003132FF" w:rsidRDefault="00491DE4" w:rsidP="00916827">
      <w:pPr>
        <w:spacing w:after="0" w:line="240" w:lineRule="auto"/>
        <w:ind w:firstLine="708"/>
        <w:jc w:val="both"/>
        <w:rPr>
          <w:rFonts w:ascii="Times New Roman" w:eastAsia="Times New Roman" w:hAnsi="Times New Roman" w:cs="Times New Roman"/>
          <w:color w:val="000000"/>
          <w:sz w:val="28"/>
          <w:szCs w:val="28"/>
        </w:rPr>
      </w:pPr>
      <w:r w:rsidRPr="003132FF">
        <w:rPr>
          <w:rFonts w:ascii="Times New Roman" w:eastAsia="Times New Roman" w:hAnsi="Times New Roman" w:cs="Times New Roman"/>
          <w:color w:val="000000"/>
          <w:sz w:val="28"/>
          <w:szCs w:val="28"/>
        </w:rPr>
        <w:t xml:space="preserve">Проанализировав состояние методической </w:t>
      </w:r>
      <w:proofErr w:type="gramStart"/>
      <w:r w:rsidRPr="003132FF">
        <w:rPr>
          <w:rFonts w:ascii="Times New Roman" w:eastAsia="Times New Roman" w:hAnsi="Times New Roman" w:cs="Times New Roman"/>
          <w:color w:val="000000"/>
          <w:sz w:val="28"/>
          <w:szCs w:val="28"/>
        </w:rPr>
        <w:t>работы</w:t>
      </w:r>
      <w:proofErr w:type="gramEnd"/>
      <w:r w:rsidRPr="003132FF">
        <w:rPr>
          <w:rFonts w:ascii="Times New Roman" w:eastAsia="Times New Roman" w:hAnsi="Times New Roman" w:cs="Times New Roman"/>
          <w:color w:val="000000"/>
          <w:sz w:val="28"/>
          <w:szCs w:val="28"/>
        </w:rPr>
        <w:t xml:space="preserve"> считаем: в целом система</w:t>
      </w:r>
    </w:p>
    <w:p w:rsidR="00491DE4" w:rsidRPr="003132FF" w:rsidRDefault="00491DE4" w:rsidP="00514696">
      <w:pPr>
        <w:spacing w:after="0" w:line="240" w:lineRule="auto"/>
        <w:jc w:val="both"/>
        <w:rPr>
          <w:rFonts w:ascii="Times New Roman" w:eastAsia="Times New Roman" w:hAnsi="Times New Roman" w:cs="Times New Roman"/>
          <w:color w:val="000000"/>
          <w:sz w:val="28"/>
          <w:szCs w:val="28"/>
        </w:rPr>
      </w:pPr>
      <w:r w:rsidRPr="003132FF">
        <w:rPr>
          <w:rFonts w:ascii="Times New Roman" w:eastAsia="Times New Roman" w:hAnsi="Times New Roman" w:cs="Times New Roman"/>
          <w:color w:val="000000"/>
          <w:sz w:val="28"/>
          <w:szCs w:val="28"/>
        </w:rPr>
        <w:t>методической работы находится на удовлетворительном уровне для учреждения</w:t>
      </w:r>
    </w:p>
    <w:p w:rsidR="00491DE4" w:rsidRPr="00564A62" w:rsidRDefault="00491DE4" w:rsidP="00514696">
      <w:pPr>
        <w:spacing w:after="0" w:line="240" w:lineRule="auto"/>
        <w:jc w:val="both"/>
        <w:rPr>
          <w:rFonts w:ascii="Times New Roman" w:eastAsia="Times New Roman" w:hAnsi="Times New Roman" w:cs="Times New Roman"/>
          <w:color w:val="000000"/>
          <w:sz w:val="28"/>
          <w:szCs w:val="28"/>
        </w:rPr>
      </w:pPr>
      <w:r w:rsidRPr="003132FF">
        <w:rPr>
          <w:rFonts w:ascii="Times New Roman" w:eastAsia="Times New Roman" w:hAnsi="Times New Roman" w:cs="Times New Roman"/>
          <w:color w:val="000000"/>
          <w:sz w:val="28"/>
          <w:szCs w:val="28"/>
        </w:rPr>
        <w:t>соответствующего типа.</w:t>
      </w:r>
    </w:p>
    <w:p w:rsidR="00A53EE5" w:rsidRPr="00851181" w:rsidRDefault="00A53EE5" w:rsidP="00514696">
      <w:pPr>
        <w:spacing w:after="0" w:line="240" w:lineRule="auto"/>
        <w:jc w:val="both"/>
        <w:rPr>
          <w:rFonts w:ascii="Times New Roman" w:hAnsi="Times New Roman" w:cs="Times New Roman"/>
          <w:sz w:val="28"/>
          <w:szCs w:val="28"/>
        </w:rPr>
      </w:pPr>
    </w:p>
    <w:p w:rsidR="0029496F" w:rsidRDefault="0029496F">
      <w:pPr>
        <w:rPr>
          <w:rFonts w:ascii="Times New Roman" w:eastAsia="Times New Roman" w:hAnsi="Times New Roman" w:cs="Times New Roman"/>
          <w:color w:val="22272F"/>
          <w:sz w:val="20"/>
          <w:szCs w:val="20"/>
        </w:rPr>
      </w:pPr>
      <w:r>
        <w:rPr>
          <w:color w:val="22272F"/>
          <w:sz w:val="20"/>
          <w:szCs w:val="20"/>
        </w:rPr>
        <w:br w:type="page"/>
      </w:r>
    </w:p>
    <w:p w:rsidR="0029496F" w:rsidRDefault="0029496F" w:rsidP="0029496F">
      <w:pPr>
        <w:jc w:val="right"/>
        <w:rPr>
          <w:sz w:val="20"/>
          <w:szCs w:val="20"/>
        </w:rPr>
      </w:pPr>
      <w:r>
        <w:rPr>
          <w:rFonts w:ascii="Times New Roman" w:eastAsia="Times New Roman" w:hAnsi="Times New Roman" w:cs="Times New Roman"/>
          <w:b/>
          <w:bCs/>
        </w:rPr>
        <w:lastRenderedPageBreak/>
        <w:t>Приложение № 1.</w:t>
      </w:r>
    </w:p>
    <w:p w:rsidR="0029496F" w:rsidRDefault="0029496F" w:rsidP="0029496F">
      <w:pPr>
        <w:spacing w:line="235" w:lineRule="auto"/>
        <w:ind w:left="4400"/>
        <w:jc w:val="right"/>
        <w:rPr>
          <w:sz w:val="20"/>
          <w:szCs w:val="20"/>
        </w:rPr>
      </w:pPr>
      <w:r>
        <w:rPr>
          <w:rFonts w:ascii="Times New Roman" w:eastAsia="Times New Roman" w:hAnsi="Times New Roman" w:cs="Times New Roman"/>
          <w:b/>
          <w:bCs/>
        </w:rPr>
        <w:t xml:space="preserve">(утв. приказом Министерства образования и науки РФ от 10 декабря 2013 г. № 1324, в редакции приказа </w:t>
      </w:r>
      <w:proofErr w:type="spellStart"/>
      <w:r>
        <w:rPr>
          <w:rFonts w:ascii="Times New Roman" w:eastAsia="Times New Roman" w:hAnsi="Times New Roman" w:cs="Times New Roman"/>
          <w:b/>
          <w:bCs/>
        </w:rPr>
        <w:t>Минобрнауки</w:t>
      </w:r>
      <w:proofErr w:type="spellEnd"/>
      <w:r>
        <w:rPr>
          <w:rFonts w:ascii="Times New Roman" w:eastAsia="Times New Roman" w:hAnsi="Times New Roman" w:cs="Times New Roman"/>
          <w:b/>
          <w:bCs/>
        </w:rPr>
        <w:t xml:space="preserve"> России от 15.02.2017 № 136)</w:t>
      </w:r>
    </w:p>
    <w:p w:rsidR="0029496F" w:rsidRDefault="0029496F" w:rsidP="0029496F">
      <w:pPr>
        <w:spacing w:line="215" w:lineRule="exact"/>
        <w:rPr>
          <w:sz w:val="20"/>
          <w:szCs w:val="20"/>
        </w:rPr>
      </w:pPr>
    </w:p>
    <w:p w:rsidR="0029496F" w:rsidRPr="0029496F" w:rsidRDefault="0029496F" w:rsidP="00B67D20">
      <w:pPr>
        <w:pStyle w:val="a5"/>
        <w:numPr>
          <w:ilvl w:val="1"/>
          <w:numId w:val="33"/>
        </w:numPr>
        <w:spacing w:line="264" w:lineRule="auto"/>
        <w:ind w:right="-259"/>
        <w:jc w:val="center"/>
        <w:rPr>
          <w:rFonts w:ascii="Times New Roman" w:eastAsia="Times New Roman" w:hAnsi="Times New Roman" w:cs="Times New Roman"/>
          <w:b/>
          <w:bCs/>
          <w:sz w:val="24"/>
          <w:szCs w:val="24"/>
        </w:rPr>
      </w:pPr>
      <w:r w:rsidRPr="0029496F">
        <w:rPr>
          <w:rFonts w:ascii="Times New Roman" w:eastAsia="Times New Roman" w:hAnsi="Times New Roman" w:cs="Times New Roman"/>
          <w:b/>
          <w:bCs/>
          <w:sz w:val="24"/>
          <w:szCs w:val="24"/>
        </w:rPr>
        <w:t xml:space="preserve">Показатели деятельности ГБПОУ «КБСХК» по реализации среднего </w:t>
      </w:r>
    </w:p>
    <w:p w:rsidR="0029496F" w:rsidRPr="0029496F" w:rsidRDefault="0029496F" w:rsidP="0029496F">
      <w:pPr>
        <w:pStyle w:val="a5"/>
        <w:spacing w:line="264" w:lineRule="auto"/>
        <w:ind w:left="780" w:right="-259"/>
        <w:jc w:val="center"/>
        <w:rPr>
          <w:sz w:val="20"/>
          <w:szCs w:val="20"/>
        </w:rPr>
      </w:pPr>
      <w:r w:rsidRPr="0029496F">
        <w:rPr>
          <w:rFonts w:ascii="Times New Roman" w:eastAsia="Times New Roman" w:hAnsi="Times New Roman" w:cs="Times New Roman"/>
          <w:b/>
          <w:bCs/>
          <w:sz w:val="24"/>
          <w:szCs w:val="24"/>
        </w:rPr>
        <w:t>профессионального образования</w:t>
      </w:r>
    </w:p>
    <w:p w:rsidR="0029496F" w:rsidRDefault="0029496F" w:rsidP="0029496F">
      <w:pPr>
        <w:spacing w:line="200" w:lineRule="exact"/>
        <w:rPr>
          <w:sz w:val="20"/>
          <w:szCs w:val="20"/>
        </w:rPr>
      </w:pPr>
    </w:p>
    <w:tbl>
      <w:tblPr>
        <w:tblW w:w="9266" w:type="dxa"/>
        <w:jc w:val="center"/>
        <w:tblCellMar>
          <w:top w:w="15" w:type="dxa"/>
          <w:left w:w="15" w:type="dxa"/>
          <w:bottom w:w="15" w:type="dxa"/>
          <w:right w:w="15" w:type="dxa"/>
        </w:tblCellMar>
        <w:tblLook w:val="04A0"/>
      </w:tblPr>
      <w:tblGrid>
        <w:gridCol w:w="1086"/>
        <w:gridCol w:w="5746"/>
        <w:gridCol w:w="2434"/>
      </w:tblGrid>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29496F">
            <w:pPr>
              <w:pStyle w:val="s1"/>
              <w:jc w:val="center"/>
            </w:pPr>
            <w:r>
              <w:t>№</w:t>
            </w:r>
            <w:r w:rsidR="00064F5B">
              <w:t xml:space="preserve"> </w:t>
            </w:r>
            <w:proofErr w:type="spellStart"/>
            <w:proofErr w:type="gramStart"/>
            <w:r w:rsidR="00064F5B">
              <w:t>п</w:t>
            </w:r>
            <w:proofErr w:type="spellEnd"/>
            <w:proofErr w:type="gramEnd"/>
            <w:r w:rsidR="00064F5B">
              <w:t>/</w:t>
            </w:r>
            <w:proofErr w:type="spellStart"/>
            <w:r w:rsidR="00064F5B">
              <w:t>п</w:t>
            </w:r>
            <w:proofErr w:type="spellEnd"/>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Показатели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Единица измерения</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3"/>
              <w:jc w:val="center"/>
            </w:pPr>
            <w:r>
              <w:t>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rPr>
                <w:rStyle w:val="s10"/>
                <w:b/>
                <w:bCs/>
              </w:rPr>
              <w:t>Образовательная деятельность</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29496F">
            <w:pPr>
              <w:pStyle w:val="s1"/>
              <w:jc w:val="center"/>
            </w:pPr>
            <w:r>
              <w:t>538</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29496F">
            <w:pPr>
              <w:pStyle w:val="s1"/>
              <w:jc w:val="center"/>
            </w:pPr>
            <w:r>
              <w:t>538</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 xml:space="preserve">По </w:t>
            </w:r>
            <w:proofErr w:type="spellStart"/>
            <w:r>
              <w:t>очно-заочной</w:t>
            </w:r>
            <w:proofErr w:type="spellEnd"/>
            <w:r>
              <w:t xml:space="preserve">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29496F">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заочной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29496F">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A48E3">
            <w:pPr>
              <w:pStyle w:val="s1"/>
              <w:jc w:val="center"/>
            </w:pPr>
            <w:r>
              <w:t>181</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1.2.1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A48E3">
            <w:pPr>
              <w:pStyle w:val="s1"/>
              <w:jc w:val="center"/>
            </w:pPr>
            <w:r>
              <w:t>181</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1.2.2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 xml:space="preserve">По </w:t>
            </w:r>
            <w:proofErr w:type="spellStart"/>
            <w:r>
              <w:t>очно-заочной</w:t>
            </w:r>
            <w:proofErr w:type="spellEnd"/>
            <w:r>
              <w:t xml:space="preserve">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A48E3">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1.2.3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заочной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A48E3">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Количество реализуемых образовательных программ среднего профессионального образования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A48E3">
            <w:pPr>
              <w:pStyle w:val="s1"/>
              <w:jc w:val="center"/>
            </w:pPr>
            <w:r>
              <w:t>8</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1.4</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 студентов (курсантов), зачисленных на первый курс на очную форму обучения, за отчетный период</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A48E3">
            <w:pPr>
              <w:pStyle w:val="s1"/>
              <w:jc w:val="center"/>
            </w:pPr>
            <w:r>
              <w:t>280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1.5</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691CA7">
            <w:pPr>
              <w:pStyle w:val="s16"/>
            </w:pPr>
            <w:hyperlink r:id="rId19" w:anchor="/document/71633558/entry/10011" w:history="1">
              <w:r w:rsidR="00064F5B">
                <w:rPr>
                  <w:rStyle w:val="a4"/>
                  <w:color w:val="551A8B"/>
                </w:rPr>
                <w:t>Утратил силу</w:t>
              </w:r>
            </w:hyperlink>
          </w:p>
          <w:p w:rsidR="00064F5B" w:rsidRDefault="00064F5B" w:rsidP="00064F5B">
            <w:pPr>
              <w:pStyle w:val="s22"/>
              <w:shd w:val="clear" w:color="auto" w:fill="F0E9D3"/>
              <w:spacing w:before="0" w:beforeAutospacing="0" w:after="0" w:afterAutospacing="0"/>
              <w:rPr>
                <w:color w:val="464C55"/>
                <w:sz w:val="21"/>
                <w:szCs w:val="21"/>
              </w:rPr>
            </w:pPr>
            <w:r>
              <w:rPr>
                <w:color w:val="464C55"/>
                <w:sz w:val="21"/>
                <w:szCs w:val="21"/>
              </w:rPr>
              <w:t>См. текст </w:t>
            </w:r>
            <w:hyperlink r:id="rId20" w:anchor="/document/57424078/entry/3015" w:history="1">
              <w:r>
                <w:rPr>
                  <w:rStyle w:val="a4"/>
                  <w:color w:val="551A8B"/>
                  <w:sz w:val="21"/>
                  <w:szCs w:val="21"/>
                </w:rPr>
                <w:t>подпункта 1.5</w:t>
              </w:r>
            </w:hyperlink>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1.6</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человек/%</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1.7</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A48E3">
            <w:pPr>
              <w:pStyle w:val="s1"/>
              <w:jc w:val="center"/>
            </w:pPr>
            <w:r>
              <w:t>15</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1.8</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A48E3">
            <w:pPr>
              <w:pStyle w:val="s1"/>
              <w:jc w:val="center"/>
            </w:pPr>
            <w:r>
              <w:t>88</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1.9</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педагогических работников в общей численности работников</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94</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lastRenderedPageBreak/>
              <w:t>1.10</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96</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85</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1.11.1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Высшая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60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1.11.2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Первая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25</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proofErr w:type="gramStart"/>
            <w: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98</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1,5</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1.14</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Общая численность студентов (курсантов) образовательной организации, обучающихся в филиале образовательной организации (далее - филиал)</w:t>
            </w:r>
            <w:hyperlink r:id="rId21" w:anchor="/document/70581476/entry/311" w:history="1">
              <w:r>
                <w:rPr>
                  <w:rStyle w:val="a4"/>
                  <w:color w:val="551A8B"/>
                </w:rPr>
                <w:t>*</w:t>
              </w:r>
            </w:hyperlink>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rsidP="00124F32">
            <w:pPr>
              <w:pStyle w:val="empty"/>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3"/>
              <w:jc w:val="center"/>
            </w:pPr>
            <w:r>
              <w:t>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rPr>
                <w:rStyle w:val="s10"/>
                <w:b/>
                <w:bCs/>
              </w:rPr>
              <w:t>Финансово-экономическая деятельность</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2.1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Доходы образовательной организации по всем видам финансового обеспечения (деятельности)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F4502">
            <w:pPr>
              <w:pStyle w:val="s1"/>
              <w:jc w:val="center"/>
            </w:pPr>
            <w:r>
              <w:t>20957,80</w:t>
            </w:r>
            <w:r w:rsidR="003C4776">
              <w:t xml:space="preserve"> </w:t>
            </w:r>
            <w:r w:rsidR="00064F5B">
              <w:t>тыс. руб.</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2.2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F7A12">
            <w:pPr>
              <w:pStyle w:val="s1"/>
              <w:jc w:val="center"/>
            </w:pPr>
            <w:r>
              <w:t xml:space="preserve">410, 94 </w:t>
            </w:r>
            <w:r w:rsidR="00064F5B">
              <w:t>тыс. руб.</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2.3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Доходы образовательной организации из средств от приносящей доход деятельности в расчете на одного педагогического работника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F7A12">
            <w:pPr>
              <w:pStyle w:val="s1"/>
              <w:jc w:val="center"/>
            </w:pPr>
            <w:r>
              <w:t xml:space="preserve">24,08 </w:t>
            </w:r>
            <w:r w:rsidR="00064F5B">
              <w:t>тыс. руб.</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2.4</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F7A12">
            <w:pPr>
              <w:pStyle w:val="s1"/>
              <w:jc w:val="center"/>
            </w:pPr>
            <w:r>
              <w:t>99</w:t>
            </w:r>
            <w:r w:rsidR="00064F5B">
              <w:t>%</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3"/>
              <w:jc w:val="center"/>
            </w:pPr>
            <w:r>
              <w:t>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rPr>
                <w:rStyle w:val="s10"/>
                <w:b/>
                <w:bCs/>
              </w:rPr>
              <w:t>Инфраструктура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3.1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Общая площадь помещений, в которых осуществляется образовательная деятельность, в расчете на одного студента (курсанта)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916827">
            <w:pPr>
              <w:pStyle w:val="s1"/>
              <w:jc w:val="center"/>
            </w:pPr>
            <w:r>
              <w:t xml:space="preserve">12 </w:t>
            </w:r>
            <w:r w:rsidR="00064F5B">
              <w:t>кв</w:t>
            </w:r>
            <w:proofErr w:type="gramStart"/>
            <w:r w:rsidR="00064F5B">
              <w:t>.м</w:t>
            </w:r>
            <w:proofErr w:type="gramEnd"/>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3.2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Количество компьютеров со сроком эксплуатации не более 5 лет в расчете на одного студента (курсанта)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3.3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3"/>
              <w:jc w:val="center"/>
            </w:pPr>
            <w:r>
              <w:lastRenderedPageBreak/>
              <w:t>4.</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rPr>
                <w:rStyle w:val="s10"/>
                <w:b/>
                <w:bCs/>
              </w:rPr>
              <w:t>Обучение инвалидов и лиц с ограниченными возможностями здоровья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Единица измерения</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0,0</w:t>
            </w:r>
            <w:r w:rsidR="00B67D20">
              <w:t>2</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Общее количество адаптированных образовательных программ среднего профессионального образования, в том числе</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для 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для 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для 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для 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для 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B67D20">
            <w:pPr>
              <w:pStyle w:val="s1"/>
              <w:jc w:val="center"/>
            </w:pPr>
            <w:r>
              <w:t>5</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4.3.1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B67D20">
            <w:pPr>
              <w:pStyle w:val="s1"/>
              <w:jc w:val="center"/>
            </w:pPr>
            <w:r>
              <w:t>5</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B67D20">
            <w:pPr>
              <w:pStyle w:val="s1"/>
              <w:jc w:val="center"/>
            </w:pPr>
            <w:r>
              <w:t>2</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B67D20">
            <w:pPr>
              <w:pStyle w:val="s1"/>
              <w:jc w:val="center"/>
            </w:pPr>
            <w:r>
              <w:t>3</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4.3.2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 xml:space="preserve">по </w:t>
            </w:r>
            <w:proofErr w:type="spellStart"/>
            <w:r>
              <w:t>очно-заочной</w:t>
            </w:r>
            <w:proofErr w:type="spellEnd"/>
            <w:r>
              <w:t xml:space="preserve">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lastRenderedPageBreak/>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4.3.3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заочной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4.4</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4.4.1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4.4.2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 xml:space="preserve">по </w:t>
            </w:r>
            <w:proofErr w:type="spellStart"/>
            <w:r>
              <w:t>очно-заочной</w:t>
            </w:r>
            <w:proofErr w:type="spellEnd"/>
            <w:r>
              <w:t xml:space="preserve">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4.4.3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заочной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 xml:space="preserve">инвалидов и лиц с ограниченными возможностями </w:t>
            </w:r>
            <w:r>
              <w:lastRenderedPageBreak/>
              <w:t>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lastRenderedPageBreak/>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lastRenderedPageBreak/>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4.5</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4.5.1</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4.5.2</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 xml:space="preserve">по </w:t>
            </w:r>
            <w:proofErr w:type="spellStart"/>
            <w:r>
              <w:t>очно-заочной</w:t>
            </w:r>
            <w:proofErr w:type="spellEnd"/>
            <w:r>
              <w:t xml:space="preserve">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t>4.5.3</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по заочной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lastRenderedPageBreak/>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
              <w:jc w:val="center"/>
            </w:pPr>
            <w:r>
              <w:t>4.6</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
              <w:jc w:val="center"/>
            </w:pPr>
            <w:r>
              <w:t>4.6.1</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по 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
              <w:jc w:val="center"/>
            </w:pPr>
            <w:r>
              <w:t>4.6.2</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 xml:space="preserve">по </w:t>
            </w:r>
            <w:proofErr w:type="spellStart"/>
            <w:r>
              <w:t>очно-заочной</w:t>
            </w:r>
            <w:proofErr w:type="spellEnd"/>
            <w:r>
              <w:t xml:space="preserve">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слуха</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со сложными дефектами (</w:t>
            </w:r>
            <w:proofErr w:type="gramStart"/>
            <w:r>
              <w:t>два и более 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
              <w:jc w:val="center"/>
            </w:pPr>
            <w:r>
              <w:t>4.6.3</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по заочной форме обучения</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зрения</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 xml:space="preserve">инвалидов и лиц с ограниченными возможностями здоровья </w:t>
            </w:r>
            <w:proofErr w:type="gramStart"/>
            <w:r>
              <w:t>с</w:t>
            </w:r>
            <w:proofErr w:type="gramEnd"/>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нарушениями опорно-двигательного аппарата</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 другими нарушениями</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t>0</w:t>
            </w:r>
          </w:p>
        </w:tc>
      </w:tr>
      <w:tr w:rsidR="00124F32"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empty"/>
            </w:pPr>
            <w:r>
              <w:t> </w:t>
            </w:r>
          </w:p>
        </w:tc>
        <w:tc>
          <w:tcPr>
            <w:tcW w:w="5746" w:type="dxa"/>
            <w:tcBorders>
              <w:top w:val="single" w:sz="4" w:space="0" w:color="000000"/>
              <w:left w:val="single" w:sz="4" w:space="0" w:color="000000"/>
              <w:bottom w:val="single" w:sz="4" w:space="0" w:color="000000"/>
              <w:right w:val="single" w:sz="4" w:space="0" w:color="000000"/>
            </w:tcBorders>
            <w:hideMark/>
          </w:tcPr>
          <w:p w:rsidR="00124F32" w:rsidRDefault="00124F32">
            <w:pPr>
              <w:pStyle w:val="s16"/>
            </w:pPr>
            <w:r>
              <w:t>инвалидов и лиц с ограниченными возможностями здоровья со сложными дефектами (</w:t>
            </w:r>
            <w:proofErr w:type="gramStart"/>
            <w:r>
              <w:t xml:space="preserve">два и более </w:t>
            </w:r>
            <w:r>
              <w:lastRenderedPageBreak/>
              <w:t>нарушений</w:t>
            </w:r>
            <w:proofErr w:type="gramEnd"/>
            <w:r>
              <w:t>)</w:t>
            </w:r>
          </w:p>
        </w:tc>
        <w:tc>
          <w:tcPr>
            <w:tcW w:w="2434" w:type="dxa"/>
            <w:tcBorders>
              <w:top w:val="single" w:sz="4" w:space="0" w:color="000000"/>
              <w:left w:val="single" w:sz="4" w:space="0" w:color="000000"/>
              <w:bottom w:val="single" w:sz="4" w:space="0" w:color="000000"/>
              <w:right w:val="single" w:sz="4" w:space="0" w:color="000000"/>
            </w:tcBorders>
            <w:hideMark/>
          </w:tcPr>
          <w:p w:rsidR="00124F32" w:rsidRPr="00124F32" w:rsidRDefault="00124F32" w:rsidP="00124F32">
            <w:pPr>
              <w:jc w:val="center"/>
              <w:rPr>
                <w:rFonts w:ascii="Times New Roman" w:hAnsi="Times New Roman" w:cs="Times New Roman"/>
              </w:rPr>
            </w:pPr>
            <w:r w:rsidRPr="00124F32">
              <w:rPr>
                <w:rFonts w:ascii="Times New Roman" w:hAnsi="Times New Roman" w:cs="Times New Roman"/>
              </w:rPr>
              <w:lastRenderedPageBreak/>
              <w:t>0</w:t>
            </w:r>
          </w:p>
        </w:tc>
      </w:tr>
      <w:tr w:rsidR="00064F5B" w:rsidTr="00FD12A6">
        <w:trPr>
          <w:jc w:val="center"/>
        </w:trPr>
        <w:tc>
          <w:tcPr>
            <w:tcW w:w="108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
              <w:jc w:val="center"/>
            </w:pPr>
            <w:r>
              <w:lastRenderedPageBreak/>
              <w:t>4.7</w:t>
            </w:r>
          </w:p>
        </w:tc>
        <w:tc>
          <w:tcPr>
            <w:tcW w:w="5746" w:type="dxa"/>
            <w:tcBorders>
              <w:top w:val="single" w:sz="4" w:space="0" w:color="000000"/>
              <w:left w:val="single" w:sz="4" w:space="0" w:color="000000"/>
              <w:bottom w:val="single" w:sz="4" w:space="0" w:color="000000"/>
              <w:right w:val="single" w:sz="4" w:space="0" w:color="000000"/>
            </w:tcBorders>
            <w:hideMark/>
          </w:tcPr>
          <w:p w:rsidR="00064F5B" w:rsidRDefault="00064F5B">
            <w:pPr>
              <w:pStyle w:val="s16"/>
            </w:pPr>
            <w: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434" w:type="dxa"/>
            <w:tcBorders>
              <w:top w:val="single" w:sz="4" w:space="0" w:color="000000"/>
              <w:left w:val="single" w:sz="4" w:space="0" w:color="000000"/>
              <w:bottom w:val="single" w:sz="4" w:space="0" w:color="000000"/>
              <w:right w:val="single" w:sz="4" w:space="0" w:color="000000"/>
            </w:tcBorders>
            <w:hideMark/>
          </w:tcPr>
          <w:p w:rsidR="00064F5B" w:rsidRDefault="00124F32">
            <w:pPr>
              <w:pStyle w:val="s1"/>
              <w:jc w:val="center"/>
            </w:pPr>
            <w:r>
              <w:t>0,1</w:t>
            </w:r>
          </w:p>
        </w:tc>
      </w:tr>
    </w:tbl>
    <w:p w:rsidR="00064F5B" w:rsidRDefault="00064F5B" w:rsidP="00064F5B">
      <w:pPr>
        <w:pStyle w:val="HTML"/>
        <w:shd w:val="clear" w:color="auto" w:fill="FFFFFF"/>
        <w:jc w:val="both"/>
        <w:rPr>
          <w:color w:val="22272F"/>
          <w:sz w:val="21"/>
          <w:szCs w:val="21"/>
        </w:rPr>
      </w:pPr>
      <w:r>
        <w:rPr>
          <w:color w:val="22272F"/>
          <w:sz w:val="21"/>
          <w:szCs w:val="21"/>
        </w:rPr>
        <w:t>_____________________________</w:t>
      </w:r>
    </w:p>
    <w:p w:rsidR="00F8714B" w:rsidRPr="00851181" w:rsidRDefault="00F8714B" w:rsidP="00514696">
      <w:pPr>
        <w:spacing w:after="0" w:line="240" w:lineRule="auto"/>
        <w:jc w:val="both"/>
        <w:rPr>
          <w:rFonts w:ascii="Times New Roman" w:hAnsi="Times New Roman" w:cs="Times New Roman"/>
          <w:sz w:val="28"/>
          <w:szCs w:val="28"/>
        </w:rPr>
      </w:pPr>
    </w:p>
    <w:sectPr w:rsidR="00F8714B" w:rsidRPr="00851181" w:rsidSect="008C22E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BF8" w:rsidRDefault="00F45BF8" w:rsidP="00AE6344">
      <w:pPr>
        <w:spacing w:after="0" w:line="240" w:lineRule="auto"/>
      </w:pPr>
      <w:r>
        <w:separator/>
      </w:r>
    </w:p>
  </w:endnote>
  <w:endnote w:type="continuationSeparator" w:id="0">
    <w:p w:rsidR="00F45BF8" w:rsidRDefault="00F45BF8" w:rsidP="00AE6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207"/>
      <w:docPartObj>
        <w:docPartGallery w:val="Page Numbers (Bottom of Page)"/>
        <w:docPartUnique/>
      </w:docPartObj>
    </w:sdtPr>
    <w:sdtContent>
      <w:p w:rsidR="00916827" w:rsidRDefault="00691CA7">
        <w:pPr>
          <w:pStyle w:val="ad"/>
          <w:jc w:val="right"/>
        </w:pPr>
        <w:fldSimple w:instr=" PAGE   \* MERGEFORMAT ">
          <w:r w:rsidR="00D9053F">
            <w:rPr>
              <w:noProof/>
            </w:rPr>
            <w:t>104</w:t>
          </w:r>
        </w:fldSimple>
      </w:p>
    </w:sdtContent>
  </w:sdt>
  <w:p w:rsidR="00916827" w:rsidRDefault="0091682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BF8" w:rsidRDefault="00F45BF8" w:rsidP="00AE6344">
      <w:pPr>
        <w:spacing w:after="0" w:line="240" w:lineRule="auto"/>
      </w:pPr>
      <w:r>
        <w:separator/>
      </w:r>
    </w:p>
  </w:footnote>
  <w:footnote w:type="continuationSeparator" w:id="0">
    <w:p w:rsidR="00F45BF8" w:rsidRDefault="00F45BF8" w:rsidP="00AE6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1238"/>
    <w:multiLevelType w:val="hybridMultilevel"/>
    <w:tmpl w:val="330841CE"/>
    <w:lvl w:ilvl="0" w:tplc="E6D63F78">
      <w:start w:val="1"/>
      <w:numFmt w:val="bullet"/>
      <w:lvlText w:val="−"/>
      <w:lvlJc w:val="left"/>
    </w:lvl>
    <w:lvl w:ilvl="1" w:tplc="4FF4AF4C">
      <w:numFmt w:val="decimal"/>
      <w:lvlText w:val=""/>
      <w:lvlJc w:val="left"/>
    </w:lvl>
    <w:lvl w:ilvl="2" w:tplc="64FCAF62">
      <w:numFmt w:val="decimal"/>
      <w:lvlText w:val=""/>
      <w:lvlJc w:val="left"/>
    </w:lvl>
    <w:lvl w:ilvl="3" w:tplc="B79A2E42">
      <w:numFmt w:val="decimal"/>
      <w:lvlText w:val=""/>
      <w:lvlJc w:val="left"/>
    </w:lvl>
    <w:lvl w:ilvl="4" w:tplc="0A361254">
      <w:numFmt w:val="decimal"/>
      <w:lvlText w:val=""/>
      <w:lvlJc w:val="left"/>
    </w:lvl>
    <w:lvl w:ilvl="5" w:tplc="9FBC59DA">
      <w:numFmt w:val="decimal"/>
      <w:lvlText w:val=""/>
      <w:lvlJc w:val="left"/>
    </w:lvl>
    <w:lvl w:ilvl="6" w:tplc="76F07A9C">
      <w:numFmt w:val="decimal"/>
      <w:lvlText w:val=""/>
      <w:lvlJc w:val="left"/>
    </w:lvl>
    <w:lvl w:ilvl="7" w:tplc="3372009C">
      <w:numFmt w:val="decimal"/>
      <w:lvlText w:val=""/>
      <w:lvlJc w:val="left"/>
    </w:lvl>
    <w:lvl w:ilvl="8" w:tplc="97BEF132">
      <w:numFmt w:val="decimal"/>
      <w:lvlText w:val=""/>
      <w:lvlJc w:val="left"/>
    </w:lvl>
  </w:abstractNum>
  <w:abstractNum w:abstractNumId="2">
    <w:nsid w:val="000012E1"/>
    <w:multiLevelType w:val="hybridMultilevel"/>
    <w:tmpl w:val="6B5870D0"/>
    <w:lvl w:ilvl="0" w:tplc="5434D31A">
      <w:numFmt w:val="decimal"/>
      <w:lvlText w:val="%1."/>
      <w:lvlJc w:val="left"/>
    </w:lvl>
    <w:lvl w:ilvl="1" w:tplc="09C8C12C">
      <w:start w:val="1"/>
      <w:numFmt w:val="bullet"/>
      <w:lvlText w:val="В"/>
      <w:lvlJc w:val="left"/>
    </w:lvl>
    <w:lvl w:ilvl="2" w:tplc="5444198A">
      <w:numFmt w:val="decimal"/>
      <w:lvlText w:val=""/>
      <w:lvlJc w:val="left"/>
    </w:lvl>
    <w:lvl w:ilvl="3" w:tplc="14FAF76C">
      <w:numFmt w:val="decimal"/>
      <w:lvlText w:val=""/>
      <w:lvlJc w:val="left"/>
    </w:lvl>
    <w:lvl w:ilvl="4" w:tplc="735CEA5A">
      <w:numFmt w:val="decimal"/>
      <w:lvlText w:val=""/>
      <w:lvlJc w:val="left"/>
    </w:lvl>
    <w:lvl w:ilvl="5" w:tplc="03C88C72">
      <w:numFmt w:val="decimal"/>
      <w:lvlText w:val=""/>
      <w:lvlJc w:val="left"/>
    </w:lvl>
    <w:lvl w:ilvl="6" w:tplc="8DF80C74">
      <w:numFmt w:val="decimal"/>
      <w:lvlText w:val=""/>
      <w:lvlJc w:val="left"/>
    </w:lvl>
    <w:lvl w:ilvl="7" w:tplc="4370839E">
      <w:numFmt w:val="decimal"/>
      <w:lvlText w:val=""/>
      <w:lvlJc w:val="left"/>
    </w:lvl>
    <w:lvl w:ilvl="8" w:tplc="ADB200A0">
      <w:numFmt w:val="decimal"/>
      <w:lvlText w:val=""/>
      <w:lvlJc w:val="left"/>
    </w:lvl>
  </w:abstractNum>
  <w:abstractNum w:abstractNumId="3">
    <w:nsid w:val="00001366"/>
    <w:multiLevelType w:val="hybridMultilevel"/>
    <w:tmpl w:val="A89AA074"/>
    <w:lvl w:ilvl="0" w:tplc="1C309F16">
      <w:start w:val="1"/>
      <w:numFmt w:val="decimal"/>
      <w:lvlText w:val="%1."/>
      <w:lvlJc w:val="left"/>
    </w:lvl>
    <w:lvl w:ilvl="1" w:tplc="7A686BEE">
      <w:numFmt w:val="decimal"/>
      <w:lvlText w:val=""/>
      <w:lvlJc w:val="left"/>
    </w:lvl>
    <w:lvl w:ilvl="2" w:tplc="2C1EF266">
      <w:numFmt w:val="decimal"/>
      <w:lvlText w:val=""/>
      <w:lvlJc w:val="left"/>
    </w:lvl>
    <w:lvl w:ilvl="3" w:tplc="FDBA5234">
      <w:numFmt w:val="decimal"/>
      <w:lvlText w:val=""/>
      <w:lvlJc w:val="left"/>
    </w:lvl>
    <w:lvl w:ilvl="4" w:tplc="031486A2">
      <w:numFmt w:val="decimal"/>
      <w:lvlText w:val=""/>
      <w:lvlJc w:val="left"/>
    </w:lvl>
    <w:lvl w:ilvl="5" w:tplc="5B6A6E8A">
      <w:numFmt w:val="decimal"/>
      <w:lvlText w:val=""/>
      <w:lvlJc w:val="left"/>
    </w:lvl>
    <w:lvl w:ilvl="6" w:tplc="10F02914">
      <w:numFmt w:val="decimal"/>
      <w:lvlText w:val=""/>
      <w:lvlJc w:val="left"/>
    </w:lvl>
    <w:lvl w:ilvl="7" w:tplc="33F4A0DC">
      <w:numFmt w:val="decimal"/>
      <w:lvlText w:val=""/>
      <w:lvlJc w:val="left"/>
    </w:lvl>
    <w:lvl w:ilvl="8" w:tplc="9976CAA4">
      <w:numFmt w:val="decimal"/>
      <w:lvlText w:val=""/>
      <w:lvlJc w:val="left"/>
    </w:lvl>
  </w:abstractNum>
  <w:abstractNum w:abstractNumId="4">
    <w:nsid w:val="0000139D"/>
    <w:multiLevelType w:val="hybridMultilevel"/>
    <w:tmpl w:val="96E0AC44"/>
    <w:lvl w:ilvl="0" w:tplc="20DE57D6">
      <w:start w:val="1"/>
      <w:numFmt w:val="bullet"/>
      <w:lvlText w:val="В"/>
      <w:lvlJc w:val="left"/>
    </w:lvl>
    <w:lvl w:ilvl="1" w:tplc="33EC3FC8">
      <w:numFmt w:val="decimal"/>
      <w:lvlText w:val=""/>
      <w:lvlJc w:val="left"/>
    </w:lvl>
    <w:lvl w:ilvl="2" w:tplc="2708D93A">
      <w:numFmt w:val="decimal"/>
      <w:lvlText w:val=""/>
      <w:lvlJc w:val="left"/>
    </w:lvl>
    <w:lvl w:ilvl="3" w:tplc="45E853F2">
      <w:numFmt w:val="decimal"/>
      <w:lvlText w:val=""/>
      <w:lvlJc w:val="left"/>
    </w:lvl>
    <w:lvl w:ilvl="4" w:tplc="F22E6420">
      <w:numFmt w:val="decimal"/>
      <w:lvlText w:val=""/>
      <w:lvlJc w:val="left"/>
    </w:lvl>
    <w:lvl w:ilvl="5" w:tplc="B3F44888">
      <w:numFmt w:val="decimal"/>
      <w:lvlText w:val=""/>
      <w:lvlJc w:val="left"/>
    </w:lvl>
    <w:lvl w:ilvl="6" w:tplc="DBFA7F5A">
      <w:numFmt w:val="decimal"/>
      <w:lvlText w:val=""/>
      <w:lvlJc w:val="left"/>
    </w:lvl>
    <w:lvl w:ilvl="7" w:tplc="27CE7F74">
      <w:numFmt w:val="decimal"/>
      <w:lvlText w:val=""/>
      <w:lvlJc w:val="left"/>
    </w:lvl>
    <w:lvl w:ilvl="8" w:tplc="2780B2EE">
      <w:numFmt w:val="decimal"/>
      <w:lvlText w:val=""/>
      <w:lvlJc w:val="left"/>
    </w:lvl>
  </w:abstractNum>
  <w:abstractNum w:abstractNumId="5">
    <w:nsid w:val="000013E9"/>
    <w:multiLevelType w:val="hybridMultilevel"/>
    <w:tmpl w:val="9642ED9C"/>
    <w:lvl w:ilvl="0" w:tplc="13EEE73E">
      <w:start w:val="1"/>
      <w:numFmt w:val="bullet"/>
      <w:lvlText w:val="В"/>
      <w:lvlJc w:val="left"/>
    </w:lvl>
    <w:lvl w:ilvl="1" w:tplc="DFDC846A">
      <w:numFmt w:val="decimal"/>
      <w:lvlText w:val=""/>
      <w:lvlJc w:val="left"/>
    </w:lvl>
    <w:lvl w:ilvl="2" w:tplc="59A4738A">
      <w:numFmt w:val="decimal"/>
      <w:lvlText w:val=""/>
      <w:lvlJc w:val="left"/>
    </w:lvl>
    <w:lvl w:ilvl="3" w:tplc="15DE6E70">
      <w:numFmt w:val="decimal"/>
      <w:lvlText w:val=""/>
      <w:lvlJc w:val="left"/>
    </w:lvl>
    <w:lvl w:ilvl="4" w:tplc="5FA0E518">
      <w:numFmt w:val="decimal"/>
      <w:lvlText w:val=""/>
      <w:lvlJc w:val="left"/>
    </w:lvl>
    <w:lvl w:ilvl="5" w:tplc="4CEC7AA6">
      <w:numFmt w:val="decimal"/>
      <w:lvlText w:val=""/>
      <w:lvlJc w:val="left"/>
    </w:lvl>
    <w:lvl w:ilvl="6" w:tplc="CE9E0108">
      <w:numFmt w:val="decimal"/>
      <w:lvlText w:val=""/>
      <w:lvlJc w:val="left"/>
    </w:lvl>
    <w:lvl w:ilvl="7" w:tplc="D3F63420">
      <w:numFmt w:val="decimal"/>
      <w:lvlText w:val=""/>
      <w:lvlJc w:val="left"/>
    </w:lvl>
    <w:lvl w:ilvl="8" w:tplc="0262A49A">
      <w:numFmt w:val="decimal"/>
      <w:lvlText w:val=""/>
      <w:lvlJc w:val="left"/>
    </w:lvl>
  </w:abstractNum>
  <w:abstractNum w:abstractNumId="6">
    <w:nsid w:val="00001AD4"/>
    <w:multiLevelType w:val="hybridMultilevel"/>
    <w:tmpl w:val="E74CDAD2"/>
    <w:lvl w:ilvl="0" w:tplc="69403E34">
      <w:start w:val="1"/>
      <w:numFmt w:val="bullet"/>
      <w:pStyle w:val="1"/>
      <w:lvlText w:val="г."/>
      <w:lvlJc w:val="left"/>
    </w:lvl>
    <w:lvl w:ilvl="1" w:tplc="A746BA70">
      <w:numFmt w:val="decimal"/>
      <w:lvlText w:val=""/>
      <w:lvlJc w:val="left"/>
    </w:lvl>
    <w:lvl w:ilvl="2" w:tplc="F8F0B188">
      <w:numFmt w:val="decimal"/>
      <w:lvlText w:val=""/>
      <w:lvlJc w:val="left"/>
    </w:lvl>
    <w:lvl w:ilvl="3" w:tplc="48F2FD32">
      <w:numFmt w:val="decimal"/>
      <w:lvlText w:val=""/>
      <w:lvlJc w:val="left"/>
    </w:lvl>
    <w:lvl w:ilvl="4" w:tplc="F6B4E486">
      <w:numFmt w:val="decimal"/>
      <w:lvlText w:val=""/>
      <w:lvlJc w:val="left"/>
    </w:lvl>
    <w:lvl w:ilvl="5" w:tplc="7BAC068C">
      <w:numFmt w:val="decimal"/>
      <w:lvlText w:val=""/>
      <w:lvlJc w:val="left"/>
    </w:lvl>
    <w:lvl w:ilvl="6" w:tplc="70CEFA7A">
      <w:numFmt w:val="decimal"/>
      <w:lvlText w:val=""/>
      <w:lvlJc w:val="left"/>
    </w:lvl>
    <w:lvl w:ilvl="7" w:tplc="A594CB18">
      <w:numFmt w:val="decimal"/>
      <w:lvlText w:val=""/>
      <w:lvlJc w:val="left"/>
    </w:lvl>
    <w:lvl w:ilvl="8" w:tplc="CF603774">
      <w:numFmt w:val="decimal"/>
      <w:lvlText w:val=""/>
      <w:lvlJc w:val="left"/>
    </w:lvl>
  </w:abstractNum>
  <w:abstractNum w:abstractNumId="7">
    <w:nsid w:val="00001CD0"/>
    <w:multiLevelType w:val="hybridMultilevel"/>
    <w:tmpl w:val="88AEE2A4"/>
    <w:lvl w:ilvl="0" w:tplc="60B6C4FC">
      <w:start w:val="1"/>
      <w:numFmt w:val="decimal"/>
      <w:lvlText w:val="%1."/>
      <w:lvlJc w:val="left"/>
    </w:lvl>
    <w:lvl w:ilvl="1" w:tplc="A4C0F65E">
      <w:start w:val="3"/>
      <w:numFmt w:val="decimal"/>
      <w:lvlText w:val="%2."/>
      <w:lvlJc w:val="left"/>
    </w:lvl>
    <w:lvl w:ilvl="2" w:tplc="012C6FE4">
      <w:numFmt w:val="decimal"/>
      <w:lvlText w:val=""/>
      <w:lvlJc w:val="left"/>
    </w:lvl>
    <w:lvl w:ilvl="3" w:tplc="01E298FA">
      <w:numFmt w:val="decimal"/>
      <w:lvlText w:val=""/>
      <w:lvlJc w:val="left"/>
    </w:lvl>
    <w:lvl w:ilvl="4" w:tplc="2A78CA78">
      <w:numFmt w:val="decimal"/>
      <w:lvlText w:val=""/>
      <w:lvlJc w:val="left"/>
    </w:lvl>
    <w:lvl w:ilvl="5" w:tplc="EB8C16B8">
      <w:numFmt w:val="decimal"/>
      <w:lvlText w:val=""/>
      <w:lvlJc w:val="left"/>
    </w:lvl>
    <w:lvl w:ilvl="6" w:tplc="D19CDE4A">
      <w:numFmt w:val="decimal"/>
      <w:lvlText w:val=""/>
      <w:lvlJc w:val="left"/>
    </w:lvl>
    <w:lvl w:ilvl="7" w:tplc="6D305578">
      <w:numFmt w:val="decimal"/>
      <w:lvlText w:val=""/>
      <w:lvlJc w:val="left"/>
    </w:lvl>
    <w:lvl w:ilvl="8" w:tplc="33FA72C0">
      <w:numFmt w:val="decimal"/>
      <w:lvlText w:val=""/>
      <w:lvlJc w:val="left"/>
    </w:lvl>
  </w:abstractNum>
  <w:abstractNum w:abstractNumId="8">
    <w:nsid w:val="00002350"/>
    <w:multiLevelType w:val="hybridMultilevel"/>
    <w:tmpl w:val="467A3AA4"/>
    <w:lvl w:ilvl="0" w:tplc="285235D0">
      <w:start w:val="2"/>
      <w:numFmt w:val="decimal"/>
      <w:lvlText w:val="%1."/>
      <w:lvlJc w:val="left"/>
    </w:lvl>
    <w:lvl w:ilvl="1" w:tplc="F46A2F8E">
      <w:numFmt w:val="decimal"/>
      <w:lvlText w:val=""/>
      <w:lvlJc w:val="left"/>
    </w:lvl>
    <w:lvl w:ilvl="2" w:tplc="B422087A">
      <w:numFmt w:val="decimal"/>
      <w:lvlText w:val=""/>
      <w:lvlJc w:val="left"/>
    </w:lvl>
    <w:lvl w:ilvl="3" w:tplc="A6A0C020">
      <w:numFmt w:val="decimal"/>
      <w:lvlText w:val=""/>
      <w:lvlJc w:val="left"/>
    </w:lvl>
    <w:lvl w:ilvl="4" w:tplc="4060F53A">
      <w:numFmt w:val="decimal"/>
      <w:lvlText w:val=""/>
      <w:lvlJc w:val="left"/>
    </w:lvl>
    <w:lvl w:ilvl="5" w:tplc="510E16AA">
      <w:numFmt w:val="decimal"/>
      <w:lvlText w:val=""/>
      <w:lvlJc w:val="left"/>
    </w:lvl>
    <w:lvl w:ilvl="6" w:tplc="C7FEDFDC">
      <w:numFmt w:val="decimal"/>
      <w:lvlText w:val=""/>
      <w:lvlJc w:val="left"/>
    </w:lvl>
    <w:lvl w:ilvl="7" w:tplc="B8A4251A">
      <w:numFmt w:val="decimal"/>
      <w:lvlText w:val=""/>
      <w:lvlJc w:val="left"/>
    </w:lvl>
    <w:lvl w:ilvl="8" w:tplc="9E22295E">
      <w:numFmt w:val="decimal"/>
      <w:lvlText w:val=""/>
      <w:lvlJc w:val="left"/>
    </w:lvl>
  </w:abstractNum>
  <w:abstractNum w:abstractNumId="9">
    <w:nsid w:val="0000366B"/>
    <w:multiLevelType w:val="hybridMultilevel"/>
    <w:tmpl w:val="CC38F816"/>
    <w:lvl w:ilvl="0" w:tplc="EA382286">
      <w:start w:val="1"/>
      <w:numFmt w:val="decimal"/>
      <w:lvlText w:val="%1"/>
      <w:lvlJc w:val="left"/>
    </w:lvl>
    <w:lvl w:ilvl="1" w:tplc="B156C9FE">
      <w:start w:val="1"/>
      <w:numFmt w:val="decimal"/>
      <w:lvlText w:val="%2."/>
      <w:lvlJc w:val="left"/>
    </w:lvl>
    <w:lvl w:ilvl="2" w:tplc="CD886F9A">
      <w:numFmt w:val="decimal"/>
      <w:lvlText w:val=""/>
      <w:lvlJc w:val="left"/>
    </w:lvl>
    <w:lvl w:ilvl="3" w:tplc="F4A0307E">
      <w:numFmt w:val="decimal"/>
      <w:lvlText w:val=""/>
      <w:lvlJc w:val="left"/>
    </w:lvl>
    <w:lvl w:ilvl="4" w:tplc="B82E712A">
      <w:numFmt w:val="decimal"/>
      <w:lvlText w:val=""/>
      <w:lvlJc w:val="left"/>
    </w:lvl>
    <w:lvl w:ilvl="5" w:tplc="D694758E">
      <w:numFmt w:val="decimal"/>
      <w:lvlText w:val=""/>
      <w:lvlJc w:val="left"/>
    </w:lvl>
    <w:lvl w:ilvl="6" w:tplc="6884FF3A">
      <w:numFmt w:val="decimal"/>
      <w:lvlText w:val=""/>
      <w:lvlJc w:val="left"/>
    </w:lvl>
    <w:lvl w:ilvl="7" w:tplc="FCCA6D30">
      <w:numFmt w:val="decimal"/>
      <w:lvlText w:val=""/>
      <w:lvlJc w:val="left"/>
    </w:lvl>
    <w:lvl w:ilvl="8" w:tplc="26BEA33A">
      <w:numFmt w:val="decimal"/>
      <w:lvlText w:val=""/>
      <w:lvlJc w:val="left"/>
    </w:lvl>
  </w:abstractNum>
  <w:abstractNum w:abstractNumId="10">
    <w:nsid w:val="00003B25"/>
    <w:multiLevelType w:val="hybridMultilevel"/>
    <w:tmpl w:val="B5EEE3CA"/>
    <w:lvl w:ilvl="0" w:tplc="7F460AF6">
      <w:start w:val="1"/>
      <w:numFmt w:val="bullet"/>
      <w:lvlText w:val="−"/>
      <w:lvlJc w:val="left"/>
    </w:lvl>
    <w:lvl w:ilvl="1" w:tplc="D3F2A900">
      <w:numFmt w:val="decimal"/>
      <w:lvlText w:val=""/>
      <w:lvlJc w:val="left"/>
    </w:lvl>
    <w:lvl w:ilvl="2" w:tplc="ED42C03E">
      <w:numFmt w:val="decimal"/>
      <w:lvlText w:val=""/>
      <w:lvlJc w:val="left"/>
    </w:lvl>
    <w:lvl w:ilvl="3" w:tplc="A02C374C">
      <w:numFmt w:val="decimal"/>
      <w:lvlText w:val=""/>
      <w:lvlJc w:val="left"/>
    </w:lvl>
    <w:lvl w:ilvl="4" w:tplc="E4BC8D82">
      <w:numFmt w:val="decimal"/>
      <w:lvlText w:val=""/>
      <w:lvlJc w:val="left"/>
    </w:lvl>
    <w:lvl w:ilvl="5" w:tplc="3998CDB2">
      <w:numFmt w:val="decimal"/>
      <w:lvlText w:val=""/>
      <w:lvlJc w:val="left"/>
    </w:lvl>
    <w:lvl w:ilvl="6" w:tplc="D28E220E">
      <w:numFmt w:val="decimal"/>
      <w:lvlText w:val=""/>
      <w:lvlJc w:val="left"/>
    </w:lvl>
    <w:lvl w:ilvl="7" w:tplc="FB5C7F30">
      <w:numFmt w:val="decimal"/>
      <w:lvlText w:val=""/>
      <w:lvlJc w:val="left"/>
    </w:lvl>
    <w:lvl w:ilvl="8" w:tplc="C656536A">
      <w:numFmt w:val="decimal"/>
      <w:lvlText w:val=""/>
      <w:lvlJc w:val="left"/>
    </w:lvl>
  </w:abstractNum>
  <w:abstractNum w:abstractNumId="11">
    <w:nsid w:val="00003BF6"/>
    <w:multiLevelType w:val="hybridMultilevel"/>
    <w:tmpl w:val="A0B24D84"/>
    <w:lvl w:ilvl="0" w:tplc="144857FC">
      <w:start w:val="9"/>
      <w:numFmt w:val="decimal"/>
      <w:lvlText w:val="%1."/>
      <w:lvlJc w:val="left"/>
    </w:lvl>
    <w:lvl w:ilvl="1" w:tplc="DF1A78AA">
      <w:numFmt w:val="decimal"/>
      <w:lvlText w:val=""/>
      <w:lvlJc w:val="left"/>
    </w:lvl>
    <w:lvl w:ilvl="2" w:tplc="AF70E284">
      <w:numFmt w:val="decimal"/>
      <w:lvlText w:val=""/>
      <w:lvlJc w:val="left"/>
    </w:lvl>
    <w:lvl w:ilvl="3" w:tplc="8F089D5A">
      <w:numFmt w:val="decimal"/>
      <w:lvlText w:val=""/>
      <w:lvlJc w:val="left"/>
    </w:lvl>
    <w:lvl w:ilvl="4" w:tplc="F24CF006">
      <w:numFmt w:val="decimal"/>
      <w:lvlText w:val=""/>
      <w:lvlJc w:val="left"/>
    </w:lvl>
    <w:lvl w:ilvl="5" w:tplc="BFF6B4BE">
      <w:numFmt w:val="decimal"/>
      <w:lvlText w:val=""/>
      <w:lvlJc w:val="left"/>
    </w:lvl>
    <w:lvl w:ilvl="6" w:tplc="58229ECE">
      <w:numFmt w:val="decimal"/>
      <w:lvlText w:val=""/>
      <w:lvlJc w:val="left"/>
    </w:lvl>
    <w:lvl w:ilvl="7" w:tplc="F0964EB2">
      <w:numFmt w:val="decimal"/>
      <w:lvlText w:val=""/>
      <w:lvlJc w:val="left"/>
    </w:lvl>
    <w:lvl w:ilvl="8" w:tplc="721C3B76">
      <w:numFmt w:val="decimal"/>
      <w:lvlText w:val=""/>
      <w:lvlJc w:val="left"/>
    </w:lvl>
  </w:abstractNum>
  <w:abstractNum w:abstractNumId="12">
    <w:nsid w:val="00003CD5"/>
    <w:multiLevelType w:val="hybridMultilevel"/>
    <w:tmpl w:val="71D463EC"/>
    <w:lvl w:ilvl="0" w:tplc="C0807022">
      <w:start w:val="1"/>
      <w:numFmt w:val="decimal"/>
      <w:lvlText w:val="%1."/>
      <w:lvlJc w:val="left"/>
    </w:lvl>
    <w:lvl w:ilvl="1" w:tplc="6BEA5DF0">
      <w:numFmt w:val="decimal"/>
      <w:lvlText w:val=""/>
      <w:lvlJc w:val="left"/>
    </w:lvl>
    <w:lvl w:ilvl="2" w:tplc="215E90B0">
      <w:numFmt w:val="decimal"/>
      <w:lvlText w:val=""/>
      <w:lvlJc w:val="left"/>
    </w:lvl>
    <w:lvl w:ilvl="3" w:tplc="1F020582">
      <w:numFmt w:val="decimal"/>
      <w:lvlText w:val=""/>
      <w:lvlJc w:val="left"/>
    </w:lvl>
    <w:lvl w:ilvl="4" w:tplc="C356550A">
      <w:numFmt w:val="decimal"/>
      <w:lvlText w:val=""/>
      <w:lvlJc w:val="left"/>
    </w:lvl>
    <w:lvl w:ilvl="5" w:tplc="CDA02510">
      <w:numFmt w:val="decimal"/>
      <w:lvlText w:val=""/>
      <w:lvlJc w:val="left"/>
    </w:lvl>
    <w:lvl w:ilvl="6" w:tplc="4538F5D0">
      <w:numFmt w:val="decimal"/>
      <w:lvlText w:val=""/>
      <w:lvlJc w:val="left"/>
    </w:lvl>
    <w:lvl w:ilvl="7" w:tplc="BE1482DC">
      <w:numFmt w:val="decimal"/>
      <w:lvlText w:val=""/>
      <w:lvlJc w:val="left"/>
    </w:lvl>
    <w:lvl w:ilvl="8" w:tplc="D22A3626">
      <w:numFmt w:val="decimal"/>
      <w:lvlText w:val=""/>
      <w:lvlJc w:val="left"/>
    </w:lvl>
  </w:abstractNum>
  <w:abstractNum w:abstractNumId="13">
    <w:nsid w:val="00003E12"/>
    <w:multiLevelType w:val="hybridMultilevel"/>
    <w:tmpl w:val="F474C074"/>
    <w:lvl w:ilvl="0" w:tplc="B32EA23A">
      <w:start w:val="7"/>
      <w:numFmt w:val="decimal"/>
      <w:lvlText w:val="%1."/>
      <w:lvlJc w:val="left"/>
    </w:lvl>
    <w:lvl w:ilvl="1" w:tplc="18840984">
      <w:numFmt w:val="decimal"/>
      <w:lvlText w:val=""/>
      <w:lvlJc w:val="left"/>
    </w:lvl>
    <w:lvl w:ilvl="2" w:tplc="84DA0AFA">
      <w:numFmt w:val="decimal"/>
      <w:lvlText w:val=""/>
      <w:lvlJc w:val="left"/>
    </w:lvl>
    <w:lvl w:ilvl="3" w:tplc="7ADAA170">
      <w:numFmt w:val="decimal"/>
      <w:lvlText w:val=""/>
      <w:lvlJc w:val="left"/>
    </w:lvl>
    <w:lvl w:ilvl="4" w:tplc="D1345FDE">
      <w:numFmt w:val="decimal"/>
      <w:lvlText w:val=""/>
      <w:lvlJc w:val="left"/>
    </w:lvl>
    <w:lvl w:ilvl="5" w:tplc="36DAC028">
      <w:numFmt w:val="decimal"/>
      <w:lvlText w:val=""/>
      <w:lvlJc w:val="left"/>
    </w:lvl>
    <w:lvl w:ilvl="6" w:tplc="6FAEE98A">
      <w:numFmt w:val="decimal"/>
      <w:lvlText w:val=""/>
      <w:lvlJc w:val="left"/>
    </w:lvl>
    <w:lvl w:ilvl="7" w:tplc="D20E16B0">
      <w:numFmt w:val="decimal"/>
      <w:lvlText w:val=""/>
      <w:lvlJc w:val="left"/>
    </w:lvl>
    <w:lvl w:ilvl="8" w:tplc="E3A24EC0">
      <w:numFmt w:val="decimal"/>
      <w:lvlText w:val=""/>
      <w:lvlJc w:val="left"/>
    </w:lvl>
  </w:abstractNum>
  <w:abstractNum w:abstractNumId="14">
    <w:nsid w:val="00003EF6"/>
    <w:multiLevelType w:val="hybridMultilevel"/>
    <w:tmpl w:val="9CE4532A"/>
    <w:lvl w:ilvl="0" w:tplc="E8F23BC4">
      <w:start w:val="1"/>
      <w:numFmt w:val="decimal"/>
      <w:lvlText w:val="%1."/>
      <w:lvlJc w:val="left"/>
    </w:lvl>
    <w:lvl w:ilvl="1" w:tplc="1CE874E4">
      <w:numFmt w:val="decimal"/>
      <w:lvlText w:val=""/>
      <w:lvlJc w:val="left"/>
    </w:lvl>
    <w:lvl w:ilvl="2" w:tplc="B9AA59D0">
      <w:numFmt w:val="decimal"/>
      <w:lvlText w:val=""/>
      <w:lvlJc w:val="left"/>
    </w:lvl>
    <w:lvl w:ilvl="3" w:tplc="17988AC2">
      <w:numFmt w:val="decimal"/>
      <w:lvlText w:val=""/>
      <w:lvlJc w:val="left"/>
    </w:lvl>
    <w:lvl w:ilvl="4" w:tplc="951A7680">
      <w:numFmt w:val="decimal"/>
      <w:lvlText w:val=""/>
      <w:lvlJc w:val="left"/>
    </w:lvl>
    <w:lvl w:ilvl="5" w:tplc="8CC04238">
      <w:numFmt w:val="decimal"/>
      <w:lvlText w:val=""/>
      <w:lvlJc w:val="left"/>
    </w:lvl>
    <w:lvl w:ilvl="6" w:tplc="D1B23DC0">
      <w:numFmt w:val="decimal"/>
      <w:lvlText w:val=""/>
      <w:lvlJc w:val="left"/>
    </w:lvl>
    <w:lvl w:ilvl="7" w:tplc="781E7766">
      <w:numFmt w:val="decimal"/>
      <w:lvlText w:val=""/>
      <w:lvlJc w:val="left"/>
    </w:lvl>
    <w:lvl w:ilvl="8" w:tplc="E0965562">
      <w:numFmt w:val="decimal"/>
      <w:lvlText w:val=""/>
      <w:lvlJc w:val="left"/>
    </w:lvl>
  </w:abstractNum>
  <w:abstractNum w:abstractNumId="15">
    <w:nsid w:val="00004230"/>
    <w:multiLevelType w:val="hybridMultilevel"/>
    <w:tmpl w:val="D7BE4602"/>
    <w:lvl w:ilvl="0" w:tplc="167CE876">
      <w:start w:val="1"/>
      <w:numFmt w:val="bullet"/>
      <w:lvlText w:val="-"/>
      <w:lvlJc w:val="left"/>
    </w:lvl>
    <w:lvl w:ilvl="1" w:tplc="BBBA76C2">
      <w:numFmt w:val="decimal"/>
      <w:lvlText w:val=""/>
      <w:lvlJc w:val="left"/>
    </w:lvl>
    <w:lvl w:ilvl="2" w:tplc="6E400008">
      <w:numFmt w:val="decimal"/>
      <w:lvlText w:val=""/>
      <w:lvlJc w:val="left"/>
    </w:lvl>
    <w:lvl w:ilvl="3" w:tplc="700CF768">
      <w:numFmt w:val="decimal"/>
      <w:lvlText w:val=""/>
      <w:lvlJc w:val="left"/>
    </w:lvl>
    <w:lvl w:ilvl="4" w:tplc="1220BBBE">
      <w:numFmt w:val="decimal"/>
      <w:lvlText w:val=""/>
      <w:lvlJc w:val="left"/>
    </w:lvl>
    <w:lvl w:ilvl="5" w:tplc="1A48B3AA">
      <w:numFmt w:val="decimal"/>
      <w:lvlText w:val=""/>
      <w:lvlJc w:val="left"/>
    </w:lvl>
    <w:lvl w:ilvl="6" w:tplc="16AC07FE">
      <w:numFmt w:val="decimal"/>
      <w:lvlText w:val=""/>
      <w:lvlJc w:val="left"/>
    </w:lvl>
    <w:lvl w:ilvl="7" w:tplc="D77C3FB4">
      <w:numFmt w:val="decimal"/>
      <w:lvlText w:val=""/>
      <w:lvlJc w:val="left"/>
    </w:lvl>
    <w:lvl w:ilvl="8" w:tplc="5ED0D920">
      <w:numFmt w:val="decimal"/>
      <w:lvlText w:val=""/>
      <w:lvlJc w:val="left"/>
    </w:lvl>
  </w:abstractNum>
  <w:abstractNum w:abstractNumId="16">
    <w:nsid w:val="00004944"/>
    <w:multiLevelType w:val="hybridMultilevel"/>
    <w:tmpl w:val="1A908FBC"/>
    <w:lvl w:ilvl="0" w:tplc="AEB49E2A">
      <w:start w:val="1"/>
      <w:numFmt w:val="bullet"/>
      <w:lvlText w:val="о"/>
      <w:lvlJc w:val="left"/>
    </w:lvl>
    <w:lvl w:ilvl="1" w:tplc="5950EC38">
      <w:numFmt w:val="decimal"/>
      <w:lvlText w:val=""/>
      <w:lvlJc w:val="left"/>
    </w:lvl>
    <w:lvl w:ilvl="2" w:tplc="DC425EBA">
      <w:numFmt w:val="decimal"/>
      <w:lvlText w:val=""/>
      <w:lvlJc w:val="left"/>
    </w:lvl>
    <w:lvl w:ilvl="3" w:tplc="9D2E9AC6">
      <w:numFmt w:val="decimal"/>
      <w:lvlText w:val=""/>
      <w:lvlJc w:val="left"/>
    </w:lvl>
    <w:lvl w:ilvl="4" w:tplc="36EEBA94">
      <w:numFmt w:val="decimal"/>
      <w:lvlText w:val=""/>
      <w:lvlJc w:val="left"/>
    </w:lvl>
    <w:lvl w:ilvl="5" w:tplc="4D2CE7E6">
      <w:numFmt w:val="decimal"/>
      <w:lvlText w:val=""/>
      <w:lvlJc w:val="left"/>
    </w:lvl>
    <w:lvl w:ilvl="6" w:tplc="28A6DD2E">
      <w:numFmt w:val="decimal"/>
      <w:lvlText w:val=""/>
      <w:lvlJc w:val="left"/>
    </w:lvl>
    <w:lvl w:ilvl="7" w:tplc="BA980554">
      <w:numFmt w:val="decimal"/>
      <w:lvlText w:val=""/>
      <w:lvlJc w:val="left"/>
    </w:lvl>
    <w:lvl w:ilvl="8" w:tplc="C2389180">
      <w:numFmt w:val="decimal"/>
      <w:lvlText w:val=""/>
      <w:lvlJc w:val="left"/>
    </w:lvl>
  </w:abstractNum>
  <w:abstractNum w:abstractNumId="17">
    <w:nsid w:val="00004B40"/>
    <w:multiLevelType w:val="hybridMultilevel"/>
    <w:tmpl w:val="1A3CE5EE"/>
    <w:lvl w:ilvl="0" w:tplc="7E6ED0C0">
      <w:start w:val="4"/>
      <w:numFmt w:val="decimal"/>
      <w:lvlText w:val="%1."/>
      <w:lvlJc w:val="left"/>
    </w:lvl>
    <w:lvl w:ilvl="1" w:tplc="11F4FB34">
      <w:numFmt w:val="decimal"/>
      <w:lvlText w:val=""/>
      <w:lvlJc w:val="left"/>
    </w:lvl>
    <w:lvl w:ilvl="2" w:tplc="985A1FB4">
      <w:numFmt w:val="decimal"/>
      <w:lvlText w:val=""/>
      <w:lvlJc w:val="left"/>
    </w:lvl>
    <w:lvl w:ilvl="3" w:tplc="BB8A2232">
      <w:numFmt w:val="decimal"/>
      <w:lvlText w:val=""/>
      <w:lvlJc w:val="left"/>
    </w:lvl>
    <w:lvl w:ilvl="4" w:tplc="53B82306">
      <w:numFmt w:val="decimal"/>
      <w:lvlText w:val=""/>
      <w:lvlJc w:val="left"/>
    </w:lvl>
    <w:lvl w:ilvl="5" w:tplc="E5B877CE">
      <w:numFmt w:val="decimal"/>
      <w:lvlText w:val=""/>
      <w:lvlJc w:val="left"/>
    </w:lvl>
    <w:lvl w:ilvl="6" w:tplc="A1129F70">
      <w:numFmt w:val="decimal"/>
      <w:lvlText w:val=""/>
      <w:lvlJc w:val="left"/>
    </w:lvl>
    <w:lvl w:ilvl="7" w:tplc="1646E53A">
      <w:numFmt w:val="decimal"/>
      <w:lvlText w:val=""/>
      <w:lvlJc w:val="left"/>
    </w:lvl>
    <w:lvl w:ilvl="8" w:tplc="8E0CCC40">
      <w:numFmt w:val="decimal"/>
      <w:lvlText w:val=""/>
      <w:lvlJc w:val="left"/>
    </w:lvl>
  </w:abstractNum>
  <w:abstractNum w:abstractNumId="18">
    <w:nsid w:val="00004DF2"/>
    <w:multiLevelType w:val="hybridMultilevel"/>
    <w:tmpl w:val="126AB2D8"/>
    <w:lvl w:ilvl="0" w:tplc="AF3CFD5E">
      <w:start w:val="1"/>
      <w:numFmt w:val="bullet"/>
      <w:lvlText w:val=""/>
      <w:lvlJc w:val="left"/>
    </w:lvl>
    <w:lvl w:ilvl="1" w:tplc="B6706EAA">
      <w:numFmt w:val="decimal"/>
      <w:lvlText w:val=""/>
      <w:lvlJc w:val="left"/>
    </w:lvl>
    <w:lvl w:ilvl="2" w:tplc="0C8229EE">
      <w:numFmt w:val="decimal"/>
      <w:lvlText w:val=""/>
      <w:lvlJc w:val="left"/>
    </w:lvl>
    <w:lvl w:ilvl="3" w:tplc="D81EA5F0">
      <w:numFmt w:val="decimal"/>
      <w:lvlText w:val=""/>
      <w:lvlJc w:val="left"/>
    </w:lvl>
    <w:lvl w:ilvl="4" w:tplc="938876CE">
      <w:numFmt w:val="decimal"/>
      <w:lvlText w:val=""/>
      <w:lvlJc w:val="left"/>
    </w:lvl>
    <w:lvl w:ilvl="5" w:tplc="5DF4B29C">
      <w:numFmt w:val="decimal"/>
      <w:lvlText w:val=""/>
      <w:lvlJc w:val="left"/>
    </w:lvl>
    <w:lvl w:ilvl="6" w:tplc="ABC2B188">
      <w:numFmt w:val="decimal"/>
      <w:lvlText w:val=""/>
      <w:lvlJc w:val="left"/>
    </w:lvl>
    <w:lvl w:ilvl="7" w:tplc="3E361C76">
      <w:numFmt w:val="decimal"/>
      <w:lvlText w:val=""/>
      <w:lvlJc w:val="left"/>
    </w:lvl>
    <w:lvl w:ilvl="8" w:tplc="520ABBB2">
      <w:numFmt w:val="decimal"/>
      <w:lvlText w:val=""/>
      <w:lvlJc w:val="left"/>
    </w:lvl>
  </w:abstractNum>
  <w:abstractNum w:abstractNumId="19">
    <w:nsid w:val="00005878"/>
    <w:multiLevelType w:val="hybridMultilevel"/>
    <w:tmpl w:val="53461C48"/>
    <w:lvl w:ilvl="0" w:tplc="763A0FC2">
      <w:start w:val="5"/>
      <w:numFmt w:val="decimal"/>
      <w:lvlText w:val="%1."/>
      <w:lvlJc w:val="left"/>
    </w:lvl>
    <w:lvl w:ilvl="1" w:tplc="FBBAD202">
      <w:numFmt w:val="decimal"/>
      <w:lvlText w:val=""/>
      <w:lvlJc w:val="left"/>
    </w:lvl>
    <w:lvl w:ilvl="2" w:tplc="4C3C3100">
      <w:numFmt w:val="decimal"/>
      <w:lvlText w:val=""/>
      <w:lvlJc w:val="left"/>
    </w:lvl>
    <w:lvl w:ilvl="3" w:tplc="47E8DBF4">
      <w:numFmt w:val="decimal"/>
      <w:lvlText w:val=""/>
      <w:lvlJc w:val="left"/>
    </w:lvl>
    <w:lvl w:ilvl="4" w:tplc="A38EF4E2">
      <w:numFmt w:val="decimal"/>
      <w:lvlText w:val=""/>
      <w:lvlJc w:val="left"/>
    </w:lvl>
    <w:lvl w:ilvl="5" w:tplc="3EE2ED06">
      <w:numFmt w:val="decimal"/>
      <w:lvlText w:val=""/>
      <w:lvlJc w:val="left"/>
    </w:lvl>
    <w:lvl w:ilvl="6" w:tplc="7D8CF6D8">
      <w:numFmt w:val="decimal"/>
      <w:lvlText w:val=""/>
      <w:lvlJc w:val="left"/>
    </w:lvl>
    <w:lvl w:ilvl="7" w:tplc="4E081AD6">
      <w:numFmt w:val="decimal"/>
      <w:lvlText w:val=""/>
      <w:lvlJc w:val="left"/>
    </w:lvl>
    <w:lvl w:ilvl="8" w:tplc="0262A9D4">
      <w:numFmt w:val="decimal"/>
      <w:lvlText w:val=""/>
      <w:lvlJc w:val="left"/>
    </w:lvl>
  </w:abstractNum>
  <w:abstractNum w:abstractNumId="20">
    <w:nsid w:val="00005E14"/>
    <w:multiLevelType w:val="hybridMultilevel"/>
    <w:tmpl w:val="270C4AB2"/>
    <w:lvl w:ilvl="0" w:tplc="F5A67484">
      <w:start w:val="1"/>
      <w:numFmt w:val="bullet"/>
      <w:lvlText w:val=""/>
      <w:lvlJc w:val="left"/>
    </w:lvl>
    <w:lvl w:ilvl="1" w:tplc="45C61B22">
      <w:numFmt w:val="decimal"/>
      <w:lvlText w:val=""/>
      <w:lvlJc w:val="left"/>
    </w:lvl>
    <w:lvl w:ilvl="2" w:tplc="40C081A6">
      <w:numFmt w:val="decimal"/>
      <w:lvlText w:val=""/>
      <w:lvlJc w:val="left"/>
    </w:lvl>
    <w:lvl w:ilvl="3" w:tplc="2CA05EBE">
      <w:numFmt w:val="decimal"/>
      <w:lvlText w:val=""/>
      <w:lvlJc w:val="left"/>
    </w:lvl>
    <w:lvl w:ilvl="4" w:tplc="117CFF60">
      <w:numFmt w:val="decimal"/>
      <w:lvlText w:val=""/>
      <w:lvlJc w:val="left"/>
    </w:lvl>
    <w:lvl w:ilvl="5" w:tplc="BB5AF466">
      <w:numFmt w:val="decimal"/>
      <w:lvlText w:val=""/>
      <w:lvlJc w:val="left"/>
    </w:lvl>
    <w:lvl w:ilvl="6" w:tplc="79A2CF76">
      <w:numFmt w:val="decimal"/>
      <w:lvlText w:val=""/>
      <w:lvlJc w:val="left"/>
    </w:lvl>
    <w:lvl w:ilvl="7" w:tplc="92265F54">
      <w:numFmt w:val="decimal"/>
      <w:lvlText w:val=""/>
      <w:lvlJc w:val="left"/>
    </w:lvl>
    <w:lvl w:ilvl="8" w:tplc="9762308E">
      <w:numFmt w:val="decimal"/>
      <w:lvlText w:val=""/>
      <w:lvlJc w:val="left"/>
    </w:lvl>
  </w:abstractNum>
  <w:abstractNum w:abstractNumId="21">
    <w:nsid w:val="00005F32"/>
    <w:multiLevelType w:val="hybridMultilevel"/>
    <w:tmpl w:val="FBA0BF1A"/>
    <w:lvl w:ilvl="0" w:tplc="F10C0BF6">
      <w:start w:val="8"/>
      <w:numFmt w:val="decimal"/>
      <w:lvlText w:val="%1."/>
      <w:lvlJc w:val="left"/>
    </w:lvl>
    <w:lvl w:ilvl="1" w:tplc="1C0A3330">
      <w:numFmt w:val="decimal"/>
      <w:lvlText w:val=""/>
      <w:lvlJc w:val="left"/>
    </w:lvl>
    <w:lvl w:ilvl="2" w:tplc="1002669A">
      <w:numFmt w:val="decimal"/>
      <w:lvlText w:val=""/>
      <w:lvlJc w:val="left"/>
    </w:lvl>
    <w:lvl w:ilvl="3" w:tplc="91E46968">
      <w:numFmt w:val="decimal"/>
      <w:lvlText w:val=""/>
      <w:lvlJc w:val="left"/>
    </w:lvl>
    <w:lvl w:ilvl="4" w:tplc="2D28C38A">
      <w:numFmt w:val="decimal"/>
      <w:lvlText w:val=""/>
      <w:lvlJc w:val="left"/>
    </w:lvl>
    <w:lvl w:ilvl="5" w:tplc="35B23FCA">
      <w:numFmt w:val="decimal"/>
      <w:lvlText w:val=""/>
      <w:lvlJc w:val="left"/>
    </w:lvl>
    <w:lvl w:ilvl="6" w:tplc="ABA450C6">
      <w:numFmt w:val="decimal"/>
      <w:lvlText w:val=""/>
      <w:lvlJc w:val="left"/>
    </w:lvl>
    <w:lvl w:ilvl="7" w:tplc="45C2A1E6">
      <w:numFmt w:val="decimal"/>
      <w:lvlText w:val=""/>
      <w:lvlJc w:val="left"/>
    </w:lvl>
    <w:lvl w:ilvl="8" w:tplc="76EC96EE">
      <w:numFmt w:val="decimal"/>
      <w:lvlText w:val=""/>
      <w:lvlJc w:val="left"/>
    </w:lvl>
  </w:abstractNum>
  <w:abstractNum w:abstractNumId="22">
    <w:nsid w:val="000066C4"/>
    <w:multiLevelType w:val="hybridMultilevel"/>
    <w:tmpl w:val="6256152E"/>
    <w:lvl w:ilvl="0" w:tplc="C3B226CA">
      <w:start w:val="1"/>
      <w:numFmt w:val="bullet"/>
      <w:lvlText w:val="-"/>
      <w:lvlJc w:val="left"/>
    </w:lvl>
    <w:lvl w:ilvl="1" w:tplc="66B6DBF8">
      <w:numFmt w:val="decimal"/>
      <w:lvlText w:val=""/>
      <w:lvlJc w:val="left"/>
    </w:lvl>
    <w:lvl w:ilvl="2" w:tplc="54DE2F84">
      <w:numFmt w:val="decimal"/>
      <w:lvlText w:val=""/>
      <w:lvlJc w:val="left"/>
    </w:lvl>
    <w:lvl w:ilvl="3" w:tplc="43EC1578">
      <w:numFmt w:val="decimal"/>
      <w:lvlText w:val=""/>
      <w:lvlJc w:val="left"/>
    </w:lvl>
    <w:lvl w:ilvl="4" w:tplc="250800B0">
      <w:numFmt w:val="decimal"/>
      <w:lvlText w:val=""/>
      <w:lvlJc w:val="left"/>
    </w:lvl>
    <w:lvl w:ilvl="5" w:tplc="C44C3A9A">
      <w:numFmt w:val="decimal"/>
      <w:lvlText w:val=""/>
      <w:lvlJc w:val="left"/>
    </w:lvl>
    <w:lvl w:ilvl="6" w:tplc="7C44C12A">
      <w:numFmt w:val="decimal"/>
      <w:lvlText w:val=""/>
      <w:lvlJc w:val="left"/>
    </w:lvl>
    <w:lvl w:ilvl="7" w:tplc="0F2AFB6E">
      <w:numFmt w:val="decimal"/>
      <w:lvlText w:val=""/>
      <w:lvlJc w:val="left"/>
    </w:lvl>
    <w:lvl w:ilvl="8" w:tplc="3BC45498">
      <w:numFmt w:val="decimal"/>
      <w:lvlText w:val=""/>
      <w:lvlJc w:val="left"/>
    </w:lvl>
  </w:abstractNum>
  <w:abstractNum w:abstractNumId="23">
    <w:nsid w:val="00006B36"/>
    <w:multiLevelType w:val="hybridMultilevel"/>
    <w:tmpl w:val="DE32B176"/>
    <w:lvl w:ilvl="0" w:tplc="A1DE4EF6">
      <w:start w:val="6"/>
      <w:numFmt w:val="decimal"/>
      <w:lvlText w:val="%1."/>
      <w:lvlJc w:val="left"/>
    </w:lvl>
    <w:lvl w:ilvl="1" w:tplc="C71027DE">
      <w:numFmt w:val="decimal"/>
      <w:lvlText w:val=""/>
      <w:lvlJc w:val="left"/>
    </w:lvl>
    <w:lvl w:ilvl="2" w:tplc="CA664028">
      <w:numFmt w:val="decimal"/>
      <w:lvlText w:val=""/>
      <w:lvlJc w:val="left"/>
    </w:lvl>
    <w:lvl w:ilvl="3" w:tplc="8E141CDE">
      <w:numFmt w:val="decimal"/>
      <w:lvlText w:val=""/>
      <w:lvlJc w:val="left"/>
    </w:lvl>
    <w:lvl w:ilvl="4" w:tplc="CA3E377E">
      <w:numFmt w:val="decimal"/>
      <w:lvlText w:val=""/>
      <w:lvlJc w:val="left"/>
    </w:lvl>
    <w:lvl w:ilvl="5" w:tplc="39C48D7E">
      <w:numFmt w:val="decimal"/>
      <w:lvlText w:val=""/>
      <w:lvlJc w:val="left"/>
    </w:lvl>
    <w:lvl w:ilvl="6" w:tplc="91D4F24A">
      <w:numFmt w:val="decimal"/>
      <w:lvlText w:val=""/>
      <w:lvlJc w:val="left"/>
    </w:lvl>
    <w:lvl w:ilvl="7" w:tplc="AB86DE20">
      <w:numFmt w:val="decimal"/>
      <w:lvlText w:val=""/>
      <w:lvlJc w:val="left"/>
    </w:lvl>
    <w:lvl w:ilvl="8" w:tplc="20748E86">
      <w:numFmt w:val="decimal"/>
      <w:lvlText w:val=""/>
      <w:lvlJc w:val="left"/>
    </w:lvl>
  </w:abstractNum>
  <w:abstractNum w:abstractNumId="24">
    <w:nsid w:val="0000798B"/>
    <w:multiLevelType w:val="hybridMultilevel"/>
    <w:tmpl w:val="72B29ED6"/>
    <w:lvl w:ilvl="0" w:tplc="FA701CC0">
      <w:start w:val="7"/>
      <w:numFmt w:val="decimal"/>
      <w:lvlText w:val="%1."/>
      <w:lvlJc w:val="left"/>
    </w:lvl>
    <w:lvl w:ilvl="1" w:tplc="74405E08">
      <w:start w:val="1"/>
      <w:numFmt w:val="bullet"/>
      <w:lvlText w:val="В"/>
      <w:lvlJc w:val="left"/>
    </w:lvl>
    <w:lvl w:ilvl="2" w:tplc="E7FA0484">
      <w:numFmt w:val="decimal"/>
      <w:lvlText w:val=""/>
      <w:lvlJc w:val="left"/>
    </w:lvl>
    <w:lvl w:ilvl="3" w:tplc="AE4C0CEA">
      <w:numFmt w:val="decimal"/>
      <w:lvlText w:val=""/>
      <w:lvlJc w:val="left"/>
    </w:lvl>
    <w:lvl w:ilvl="4" w:tplc="A9B86614">
      <w:numFmt w:val="decimal"/>
      <w:lvlText w:val=""/>
      <w:lvlJc w:val="left"/>
    </w:lvl>
    <w:lvl w:ilvl="5" w:tplc="6C429C64">
      <w:numFmt w:val="decimal"/>
      <w:lvlText w:val=""/>
      <w:lvlJc w:val="left"/>
    </w:lvl>
    <w:lvl w:ilvl="6" w:tplc="41E67DDA">
      <w:numFmt w:val="decimal"/>
      <w:lvlText w:val=""/>
      <w:lvlJc w:val="left"/>
    </w:lvl>
    <w:lvl w:ilvl="7" w:tplc="943A1E6E">
      <w:numFmt w:val="decimal"/>
      <w:lvlText w:val=""/>
      <w:lvlJc w:val="left"/>
    </w:lvl>
    <w:lvl w:ilvl="8" w:tplc="C25CB714">
      <w:numFmt w:val="decimal"/>
      <w:lvlText w:val=""/>
      <w:lvlJc w:val="left"/>
    </w:lvl>
  </w:abstractNum>
  <w:abstractNum w:abstractNumId="25">
    <w:nsid w:val="0F044E12"/>
    <w:multiLevelType w:val="hybridMultilevel"/>
    <w:tmpl w:val="ED8E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8C4147"/>
    <w:multiLevelType w:val="hybridMultilevel"/>
    <w:tmpl w:val="2AAC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EB3F5C"/>
    <w:multiLevelType w:val="hybridMultilevel"/>
    <w:tmpl w:val="E37CB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A608CE"/>
    <w:multiLevelType w:val="hybridMultilevel"/>
    <w:tmpl w:val="1316A35C"/>
    <w:lvl w:ilvl="0" w:tplc="96C6A4F8">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263FC3"/>
    <w:multiLevelType w:val="hybridMultilevel"/>
    <w:tmpl w:val="C9A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E72F8A"/>
    <w:multiLevelType w:val="hybridMultilevel"/>
    <w:tmpl w:val="0AAA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475BAA"/>
    <w:multiLevelType w:val="multilevel"/>
    <w:tmpl w:val="73F61A56"/>
    <w:lvl w:ilvl="0">
      <w:start w:val="1"/>
      <w:numFmt w:val="decimal"/>
      <w:lvlText w:val="%1."/>
      <w:lvlJc w:val="left"/>
      <w:pPr>
        <w:ind w:left="720" w:hanging="360"/>
      </w:pPr>
    </w:lvl>
    <w:lvl w:ilvl="1">
      <w:start w:val="7"/>
      <w:numFmt w:val="decimal"/>
      <w:isLgl/>
      <w:lvlText w:val="%1.%2."/>
      <w:lvlJc w:val="left"/>
      <w:pPr>
        <w:ind w:left="1287" w:hanging="720"/>
      </w:pPr>
      <w:rPr>
        <w:rFonts w:hint="default"/>
      </w:rPr>
    </w:lvl>
    <w:lvl w:ilvl="2">
      <w:start w:val="1"/>
      <w:numFmt w:val="decimalZero"/>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nsid w:val="28B720C6"/>
    <w:multiLevelType w:val="hybridMultilevel"/>
    <w:tmpl w:val="1BC47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E342F5"/>
    <w:multiLevelType w:val="multilevel"/>
    <w:tmpl w:val="C56EC65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328961D3"/>
    <w:multiLevelType w:val="multilevel"/>
    <w:tmpl w:val="06E26FD0"/>
    <w:lvl w:ilvl="0">
      <w:start w:val="1"/>
      <w:numFmt w:val="decimal"/>
      <w:lvlText w:val="%1."/>
      <w:lvlJc w:val="left"/>
      <w:pPr>
        <w:ind w:left="1328" w:hanging="360"/>
      </w:pPr>
      <w:rPr>
        <w:rFonts w:hint="default"/>
      </w:rPr>
    </w:lvl>
    <w:lvl w:ilvl="1">
      <w:start w:val="4"/>
      <w:numFmt w:val="decimal"/>
      <w:isLgl/>
      <w:lvlText w:val="%1.%2."/>
      <w:lvlJc w:val="left"/>
      <w:pPr>
        <w:ind w:left="1688"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048"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08" w:hanging="1440"/>
      </w:pPr>
      <w:rPr>
        <w:rFonts w:hint="default"/>
      </w:rPr>
    </w:lvl>
    <w:lvl w:ilvl="6">
      <w:start w:val="1"/>
      <w:numFmt w:val="decimal"/>
      <w:isLgl/>
      <w:lvlText w:val="%1.%2.%3.%4.%5.%6.%7."/>
      <w:lvlJc w:val="left"/>
      <w:pPr>
        <w:ind w:left="2768" w:hanging="1800"/>
      </w:pPr>
      <w:rPr>
        <w:rFonts w:hint="default"/>
      </w:rPr>
    </w:lvl>
    <w:lvl w:ilvl="7">
      <w:start w:val="1"/>
      <w:numFmt w:val="decimal"/>
      <w:isLgl/>
      <w:lvlText w:val="%1.%2.%3.%4.%5.%6.%7.%8."/>
      <w:lvlJc w:val="left"/>
      <w:pPr>
        <w:ind w:left="2768" w:hanging="1800"/>
      </w:pPr>
      <w:rPr>
        <w:rFonts w:hint="default"/>
      </w:rPr>
    </w:lvl>
    <w:lvl w:ilvl="8">
      <w:start w:val="1"/>
      <w:numFmt w:val="decimal"/>
      <w:isLgl/>
      <w:lvlText w:val="%1.%2.%3.%4.%5.%6.%7.%8.%9."/>
      <w:lvlJc w:val="left"/>
      <w:pPr>
        <w:ind w:left="3128" w:hanging="2160"/>
      </w:pPr>
      <w:rPr>
        <w:rFonts w:hint="default"/>
      </w:rPr>
    </w:lvl>
  </w:abstractNum>
  <w:abstractNum w:abstractNumId="35">
    <w:nsid w:val="339170CA"/>
    <w:multiLevelType w:val="hybridMultilevel"/>
    <w:tmpl w:val="34ECB84C"/>
    <w:lvl w:ilvl="0" w:tplc="04190001">
      <w:start w:val="1"/>
      <w:numFmt w:val="bullet"/>
      <w:lvlText w:val=""/>
      <w:lvlJc w:val="left"/>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19E0C41"/>
    <w:multiLevelType w:val="hybridMultilevel"/>
    <w:tmpl w:val="8714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520A8E"/>
    <w:multiLevelType w:val="hybridMultilevel"/>
    <w:tmpl w:val="69764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8F340B"/>
    <w:multiLevelType w:val="hybridMultilevel"/>
    <w:tmpl w:val="8B18B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800B20"/>
    <w:multiLevelType w:val="hybridMultilevel"/>
    <w:tmpl w:val="F1FCD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E653F7"/>
    <w:multiLevelType w:val="hybridMultilevel"/>
    <w:tmpl w:val="FB68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A03046"/>
    <w:multiLevelType w:val="hybridMultilevel"/>
    <w:tmpl w:val="5CCA3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342A0"/>
    <w:multiLevelType w:val="hybridMultilevel"/>
    <w:tmpl w:val="494A2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A30EF"/>
    <w:multiLevelType w:val="hybridMultilevel"/>
    <w:tmpl w:val="D8F0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491ADE"/>
    <w:multiLevelType w:val="hybridMultilevel"/>
    <w:tmpl w:val="EE327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8973A2"/>
    <w:multiLevelType w:val="hybridMultilevel"/>
    <w:tmpl w:val="CE008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622950"/>
    <w:multiLevelType w:val="hybridMultilevel"/>
    <w:tmpl w:val="48A2C93A"/>
    <w:lvl w:ilvl="0" w:tplc="4F6A214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4"/>
  </w:num>
  <w:num w:numId="4">
    <w:abstractNumId w:val="29"/>
  </w:num>
  <w:num w:numId="5">
    <w:abstractNumId w:val="8"/>
  </w:num>
  <w:num w:numId="6">
    <w:abstractNumId w:val="17"/>
  </w:num>
  <w:num w:numId="7">
    <w:abstractNumId w:val="19"/>
  </w:num>
  <w:num w:numId="8">
    <w:abstractNumId w:val="23"/>
  </w:num>
  <w:num w:numId="9">
    <w:abstractNumId w:val="13"/>
  </w:num>
  <w:num w:numId="10">
    <w:abstractNumId w:val="21"/>
  </w:num>
  <w:num w:numId="11">
    <w:abstractNumId w:val="11"/>
  </w:num>
  <w:num w:numId="12">
    <w:abstractNumId w:val="20"/>
  </w:num>
  <w:num w:numId="13">
    <w:abstractNumId w:val="18"/>
  </w:num>
  <w:num w:numId="14">
    <w:abstractNumId w:val="16"/>
  </w:num>
  <w:num w:numId="15">
    <w:abstractNumId w:val="3"/>
  </w:num>
  <w:num w:numId="16">
    <w:abstractNumId w:val="7"/>
  </w:num>
  <w:num w:numId="17">
    <w:abstractNumId w:val="9"/>
  </w:num>
  <w:num w:numId="18">
    <w:abstractNumId w:val="22"/>
  </w:num>
  <w:num w:numId="19">
    <w:abstractNumId w:val="15"/>
  </w:num>
  <w:num w:numId="20">
    <w:abstractNumId w:val="1"/>
  </w:num>
  <w:num w:numId="21">
    <w:abstractNumId w:val="10"/>
  </w:num>
  <w:num w:numId="22">
    <w:abstractNumId w:val="14"/>
  </w:num>
  <w:num w:numId="23">
    <w:abstractNumId w:val="2"/>
  </w:num>
  <w:num w:numId="24">
    <w:abstractNumId w:val="24"/>
  </w:num>
  <w:num w:numId="25">
    <w:abstractNumId w:val="4"/>
  </w:num>
  <w:num w:numId="26">
    <w:abstractNumId w:val="12"/>
  </w:num>
  <w:num w:numId="27">
    <w:abstractNumId w:val="5"/>
  </w:num>
  <w:num w:numId="28">
    <w:abstractNumId w:val="3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1"/>
  </w:num>
  <w:num w:numId="32">
    <w:abstractNumId w:val="36"/>
  </w:num>
  <w:num w:numId="33">
    <w:abstractNumId w:val="33"/>
  </w:num>
  <w:num w:numId="34">
    <w:abstractNumId w:val="42"/>
  </w:num>
  <w:num w:numId="35">
    <w:abstractNumId w:val="45"/>
  </w:num>
  <w:num w:numId="36">
    <w:abstractNumId w:val="25"/>
  </w:num>
  <w:num w:numId="37">
    <w:abstractNumId w:val="28"/>
  </w:num>
  <w:num w:numId="38">
    <w:abstractNumId w:val="37"/>
  </w:num>
  <w:num w:numId="39">
    <w:abstractNumId w:val="35"/>
  </w:num>
  <w:num w:numId="40">
    <w:abstractNumId w:val="30"/>
  </w:num>
  <w:num w:numId="41">
    <w:abstractNumId w:val="32"/>
  </w:num>
  <w:num w:numId="42">
    <w:abstractNumId w:val="43"/>
  </w:num>
  <w:num w:numId="43">
    <w:abstractNumId w:val="26"/>
  </w:num>
  <w:num w:numId="44">
    <w:abstractNumId w:val="46"/>
  </w:num>
  <w:num w:numId="45">
    <w:abstractNumId w:val="40"/>
  </w:num>
  <w:num w:numId="46">
    <w:abstractNumId w:val="27"/>
  </w:num>
  <w:num w:numId="47">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437D"/>
    <w:rsid w:val="00016E33"/>
    <w:rsid w:val="00017181"/>
    <w:rsid w:val="000406F0"/>
    <w:rsid w:val="00041289"/>
    <w:rsid w:val="00047CEE"/>
    <w:rsid w:val="000610CA"/>
    <w:rsid w:val="00064F5B"/>
    <w:rsid w:val="0008017A"/>
    <w:rsid w:val="00082846"/>
    <w:rsid w:val="000849E7"/>
    <w:rsid w:val="000B1D32"/>
    <w:rsid w:val="000D1F96"/>
    <w:rsid w:val="000E0555"/>
    <w:rsid w:val="000E5552"/>
    <w:rsid w:val="000F4502"/>
    <w:rsid w:val="000F7A12"/>
    <w:rsid w:val="001069D4"/>
    <w:rsid w:val="00124F32"/>
    <w:rsid w:val="00147462"/>
    <w:rsid w:val="00162982"/>
    <w:rsid w:val="00172DEE"/>
    <w:rsid w:val="001A1C6B"/>
    <w:rsid w:val="001A48E3"/>
    <w:rsid w:val="001A5572"/>
    <w:rsid w:val="00213750"/>
    <w:rsid w:val="00215559"/>
    <w:rsid w:val="002178B0"/>
    <w:rsid w:val="00283B6A"/>
    <w:rsid w:val="0029496F"/>
    <w:rsid w:val="002B3065"/>
    <w:rsid w:val="002D2FAC"/>
    <w:rsid w:val="002E34BE"/>
    <w:rsid w:val="003132FF"/>
    <w:rsid w:val="00334B6C"/>
    <w:rsid w:val="00343CCA"/>
    <w:rsid w:val="00352384"/>
    <w:rsid w:val="00386BA1"/>
    <w:rsid w:val="00393796"/>
    <w:rsid w:val="003C13E8"/>
    <w:rsid w:val="003C3BB9"/>
    <w:rsid w:val="003C4740"/>
    <w:rsid w:val="003C4776"/>
    <w:rsid w:val="003C5BAB"/>
    <w:rsid w:val="003D19EB"/>
    <w:rsid w:val="003D2664"/>
    <w:rsid w:val="003D393D"/>
    <w:rsid w:val="003F7130"/>
    <w:rsid w:val="0044746A"/>
    <w:rsid w:val="00452D03"/>
    <w:rsid w:val="00455F35"/>
    <w:rsid w:val="00460E00"/>
    <w:rsid w:val="00465DAE"/>
    <w:rsid w:val="0047076A"/>
    <w:rsid w:val="00470E90"/>
    <w:rsid w:val="00491DE4"/>
    <w:rsid w:val="004954AA"/>
    <w:rsid w:val="00497640"/>
    <w:rsid w:val="004A1CC2"/>
    <w:rsid w:val="004A4F79"/>
    <w:rsid w:val="004B2530"/>
    <w:rsid w:val="004C1577"/>
    <w:rsid w:val="004D2F3C"/>
    <w:rsid w:val="004E3454"/>
    <w:rsid w:val="004E6711"/>
    <w:rsid w:val="00514696"/>
    <w:rsid w:val="00517987"/>
    <w:rsid w:val="00527C55"/>
    <w:rsid w:val="0055009F"/>
    <w:rsid w:val="00564A62"/>
    <w:rsid w:val="005658A0"/>
    <w:rsid w:val="0057395B"/>
    <w:rsid w:val="005757A3"/>
    <w:rsid w:val="00581863"/>
    <w:rsid w:val="0058375B"/>
    <w:rsid w:val="005A38A4"/>
    <w:rsid w:val="005A79DC"/>
    <w:rsid w:val="005B4A01"/>
    <w:rsid w:val="0060523A"/>
    <w:rsid w:val="00607868"/>
    <w:rsid w:val="00643A7D"/>
    <w:rsid w:val="00645BBC"/>
    <w:rsid w:val="00660416"/>
    <w:rsid w:val="00664947"/>
    <w:rsid w:val="006741D7"/>
    <w:rsid w:val="00691CA7"/>
    <w:rsid w:val="006C402A"/>
    <w:rsid w:val="006C4C65"/>
    <w:rsid w:val="006D45A5"/>
    <w:rsid w:val="00717942"/>
    <w:rsid w:val="0072437D"/>
    <w:rsid w:val="0075409E"/>
    <w:rsid w:val="00772922"/>
    <w:rsid w:val="00791970"/>
    <w:rsid w:val="007A30D3"/>
    <w:rsid w:val="007F6DBF"/>
    <w:rsid w:val="00800442"/>
    <w:rsid w:val="008139D3"/>
    <w:rsid w:val="00836D66"/>
    <w:rsid w:val="00851181"/>
    <w:rsid w:val="00876C14"/>
    <w:rsid w:val="00885EA0"/>
    <w:rsid w:val="00886A45"/>
    <w:rsid w:val="008B556C"/>
    <w:rsid w:val="008C22E0"/>
    <w:rsid w:val="008C5D15"/>
    <w:rsid w:val="008D44FC"/>
    <w:rsid w:val="008E3044"/>
    <w:rsid w:val="008E537E"/>
    <w:rsid w:val="008E5872"/>
    <w:rsid w:val="008E5D68"/>
    <w:rsid w:val="009139EE"/>
    <w:rsid w:val="00916827"/>
    <w:rsid w:val="009373D1"/>
    <w:rsid w:val="00947948"/>
    <w:rsid w:val="00951AF1"/>
    <w:rsid w:val="009818A9"/>
    <w:rsid w:val="009A1211"/>
    <w:rsid w:val="009B4F29"/>
    <w:rsid w:val="009E62E1"/>
    <w:rsid w:val="00A11832"/>
    <w:rsid w:val="00A12F4B"/>
    <w:rsid w:val="00A14DB3"/>
    <w:rsid w:val="00A53EE5"/>
    <w:rsid w:val="00A5440A"/>
    <w:rsid w:val="00A56A24"/>
    <w:rsid w:val="00A81443"/>
    <w:rsid w:val="00A96642"/>
    <w:rsid w:val="00AA6A07"/>
    <w:rsid w:val="00AB5DAC"/>
    <w:rsid w:val="00AE6344"/>
    <w:rsid w:val="00AF3196"/>
    <w:rsid w:val="00B109B2"/>
    <w:rsid w:val="00B2462E"/>
    <w:rsid w:val="00B57891"/>
    <w:rsid w:val="00B60EC3"/>
    <w:rsid w:val="00B61488"/>
    <w:rsid w:val="00B67D20"/>
    <w:rsid w:val="00B70C1A"/>
    <w:rsid w:val="00B73CDB"/>
    <w:rsid w:val="00B74238"/>
    <w:rsid w:val="00B86ECC"/>
    <w:rsid w:val="00B92784"/>
    <w:rsid w:val="00BA032A"/>
    <w:rsid w:val="00BB189B"/>
    <w:rsid w:val="00BD395A"/>
    <w:rsid w:val="00C20EA0"/>
    <w:rsid w:val="00C21960"/>
    <w:rsid w:val="00C3464E"/>
    <w:rsid w:val="00C66667"/>
    <w:rsid w:val="00C7573F"/>
    <w:rsid w:val="00C85530"/>
    <w:rsid w:val="00CA4147"/>
    <w:rsid w:val="00CC11B0"/>
    <w:rsid w:val="00CD685A"/>
    <w:rsid w:val="00CF0275"/>
    <w:rsid w:val="00CF6253"/>
    <w:rsid w:val="00D07FF7"/>
    <w:rsid w:val="00D201FD"/>
    <w:rsid w:val="00D25BE9"/>
    <w:rsid w:val="00D627B4"/>
    <w:rsid w:val="00D9053F"/>
    <w:rsid w:val="00DB1BF9"/>
    <w:rsid w:val="00DC2210"/>
    <w:rsid w:val="00E10A4B"/>
    <w:rsid w:val="00E401C9"/>
    <w:rsid w:val="00E40AE7"/>
    <w:rsid w:val="00E42D8C"/>
    <w:rsid w:val="00E504B2"/>
    <w:rsid w:val="00E66CA9"/>
    <w:rsid w:val="00E77BC9"/>
    <w:rsid w:val="00E83D0F"/>
    <w:rsid w:val="00E9656B"/>
    <w:rsid w:val="00F109C8"/>
    <w:rsid w:val="00F4253D"/>
    <w:rsid w:val="00F45BEE"/>
    <w:rsid w:val="00F45BF8"/>
    <w:rsid w:val="00F62B48"/>
    <w:rsid w:val="00F75D94"/>
    <w:rsid w:val="00F8272A"/>
    <w:rsid w:val="00F8714B"/>
    <w:rsid w:val="00F92B57"/>
    <w:rsid w:val="00FC0019"/>
    <w:rsid w:val="00FC2607"/>
    <w:rsid w:val="00FD1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7D"/>
    <w:rPr>
      <w:rFonts w:eastAsiaTheme="minorEastAsia"/>
      <w:lang w:eastAsia="ru-RU"/>
    </w:rPr>
  </w:style>
  <w:style w:type="paragraph" w:styleId="1">
    <w:name w:val="heading 1"/>
    <w:basedOn w:val="a"/>
    <w:next w:val="a"/>
    <w:link w:val="10"/>
    <w:uiPriority w:val="9"/>
    <w:qFormat/>
    <w:rsid w:val="00772922"/>
    <w:pPr>
      <w:keepNext/>
      <w:numPr>
        <w:numId w:val="1"/>
      </w:numPr>
      <w:suppressAutoHyphens/>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uiPriority w:val="9"/>
    <w:semiHidden/>
    <w:unhideWhenUsed/>
    <w:qFormat/>
    <w:rsid w:val="005146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064F5B"/>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836D66"/>
    <w:pPr>
      <w:keepNext/>
      <w:widowControl w:val="0"/>
      <w:shd w:val="clear" w:color="auto" w:fill="FFFFFF"/>
      <w:autoSpaceDE w:val="0"/>
      <w:autoSpaceDN w:val="0"/>
      <w:adjustRightInd w:val="0"/>
      <w:spacing w:after="0" w:line="240" w:lineRule="auto"/>
      <w:ind w:firstLine="284"/>
      <w:jc w:val="center"/>
      <w:outlineLvl w:val="5"/>
    </w:pPr>
    <w:rPr>
      <w:rFonts w:ascii="Times New Roman" w:eastAsia="Times New Roman"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37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2922"/>
    <w:rPr>
      <w:rFonts w:ascii="Times New Roman" w:eastAsia="Times New Roman" w:hAnsi="Times New Roman" w:cs="Times New Roman"/>
      <w:sz w:val="28"/>
      <w:szCs w:val="24"/>
      <w:lang w:eastAsia="zh-CN"/>
    </w:rPr>
  </w:style>
  <w:style w:type="character" w:styleId="a4">
    <w:name w:val="Hyperlink"/>
    <w:basedOn w:val="a0"/>
    <w:uiPriority w:val="99"/>
    <w:unhideWhenUsed/>
    <w:rsid w:val="00772922"/>
    <w:rPr>
      <w:color w:val="0563C1" w:themeColor="hyperlink"/>
      <w:u w:val="single"/>
    </w:rPr>
  </w:style>
  <w:style w:type="paragraph" w:styleId="a5">
    <w:name w:val="List Paragraph"/>
    <w:basedOn w:val="a"/>
    <w:uiPriority w:val="34"/>
    <w:qFormat/>
    <w:rsid w:val="00CA4147"/>
    <w:pPr>
      <w:ind w:left="720"/>
      <w:contextualSpacing/>
    </w:pPr>
  </w:style>
  <w:style w:type="paragraph" w:styleId="a6">
    <w:name w:val="No Spacing"/>
    <w:uiPriority w:val="1"/>
    <w:qFormat/>
    <w:rsid w:val="009B4F29"/>
    <w:pPr>
      <w:spacing w:after="0" w:line="240" w:lineRule="auto"/>
    </w:pPr>
  </w:style>
  <w:style w:type="character" w:customStyle="1" w:styleId="a7">
    <w:name w:val="Основной текст_"/>
    <w:basedOn w:val="a0"/>
    <w:link w:val="3"/>
    <w:rsid w:val="009B4F29"/>
    <w:rPr>
      <w:rFonts w:ascii="Times New Roman" w:eastAsia="Times New Roman" w:hAnsi="Times New Roman" w:cs="Times New Roman"/>
      <w:shd w:val="clear" w:color="auto" w:fill="FFFFFF"/>
    </w:rPr>
  </w:style>
  <w:style w:type="paragraph" w:customStyle="1" w:styleId="3">
    <w:name w:val="Основной текст3"/>
    <w:basedOn w:val="a"/>
    <w:link w:val="a7"/>
    <w:rsid w:val="009B4F29"/>
    <w:pPr>
      <w:widowControl w:val="0"/>
      <w:shd w:val="clear" w:color="auto" w:fill="FFFFFF"/>
      <w:spacing w:before="120" w:after="360" w:line="0" w:lineRule="atLeast"/>
      <w:ind w:hanging="360"/>
      <w:jc w:val="both"/>
    </w:pPr>
    <w:rPr>
      <w:rFonts w:ascii="Times New Roman" w:eastAsia="Times New Roman" w:hAnsi="Times New Roman" w:cs="Times New Roman"/>
      <w:lang w:eastAsia="en-US"/>
    </w:rPr>
  </w:style>
  <w:style w:type="character" w:customStyle="1" w:styleId="9pt">
    <w:name w:val="Основной текст + 9 pt;Полужирный"/>
    <w:basedOn w:val="a7"/>
    <w:rsid w:val="009B4F2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0">
    <w:name w:val="Заголовок 6 Знак"/>
    <w:basedOn w:val="a0"/>
    <w:link w:val="6"/>
    <w:rsid w:val="00836D66"/>
    <w:rPr>
      <w:rFonts w:ascii="Times New Roman" w:eastAsia="Times New Roman" w:hAnsi="Times New Roman" w:cs="Times New Roman"/>
      <w:b/>
      <w:bCs/>
      <w:color w:val="000000"/>
      <w:sz w:val="24"/>
      <w:szCs w:val="24"/>
      <w:shd w:val="clear" w:color="auto" w:fill="FFFFFF"/>
      <w:lang w:eastAsia="ru-RU"/>
    </w:rPr>
  </w:style>
  <w:style w:type="paragraph" w:styleId="a8">
    <w:name w:val="Balloon Text"/>
    <w:basedOn w:val="a"/>
    <w:link w:val="a9"/>
    <w:uiPriority w:val="99"/>
    <w:semiHidden/>
    <w:unhideWhenUsed/>
    <w:rsid w:val="003F71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7130"/>
    <w:rPr>
      <w:rFonts w:ascii="Tahoma" w:eastAsiaTheme="minorEastAsia" w:hAnsi="Tahoma" w:cs="Tahoma"/>
      <w:sz w:val="16"/>
      <w:szCs w:val="16"/>
      <w:lang w:eastAsia="ru-RU"/>
    </w:rPr>
  </w:style>
  <w:style w:type="character" w:customStyle="1" w:styleId="extended-textshort">
    <w:name w:val="extended-text__short"/>
    <w:basedOn w:val="a0"/>
    <w:rsid w:val="008C22E0"/>
  </w:style>
  <w:style w:type="character" w:customStyle="1" w:styleId="30">
    <w:name w:val="Основной текст (3)_"/>
    <w:basedOn w:val="a0"/>
    <w:link w:val="31"/>
    <w:uiPriority w:val="99"/>
    <w:locked/>
    <w:rsid w:val="00455F35"/>
    <w:rPr>
      <w:rFonts w:ascii="Calibri" w:hAnsi="Calibri" w:cs="Calibri"/>
      <w:b/>
      <w:bCs/>
      <w:sz w:val="28"/>
      <w:szCs w:val="28"/>
      <w:shd w:val="clear" w:color="auto" w:fill="FFFFFF"/>
    </w:rPr>
  </w:style>
  <w:style w:type="character" w:customStyle="1" w:styleId="21">
    <w:name w:val="Основной текст (2)_"/>
    <w:basedOn w:val="a0"/>
    <w:link w:val="22"/>
    <w:uiPriority w:val="99"/>
    <w:locked/>
    <w:rsid w:val="00455F35"/>
    <w:rPr>
      <w:rFonts w:ascii="Calibri" w:hAnsi="Calibri" w:cs="Calibri"/>
      <w:sz w:val="28"/>
      <w:szCs w:val="28"/>
      <w:shd w:val="clear" w:color="auto" w:fill="FFFFFF"/>
    </w:rPr>
  </w:style>
  <w:style w:type="paragraph" w:customStyle="1" w:styleId="31">
    <w:name w:val="Основной текст (3)"/>
    <w:basedOn w:val="a"/>
    <w:link w:val="30"/>
    <w:uiPriority w:val="99"/>
    <w:rsid w:val="00455F35"/>
    <w:pPr>
      <w:widowControl w:val="0"/>
      <w:shd w:val="clear" w:color="auto" w:fill="FFFFFF"/>
      <w:spacing w:after="0" w:line="341" w:lineRule="exact"/>
      <w:jc w:val="center"/>
    </w:pPr>
    <w:rPr>
      <w:rFonts w:ascii="Calibri" w:eastAsiaTheme="minorHAnsi" w:hAnsi="Calibri" w:cs="Calibri"/>
      <w:b/>
      <w:bCs/>
      <w:sz w:val="28"/>
      <w:szCs w:val="28"/>
      <w:lang w:eastAsia="en-US"/>
    </w:rPr>
  </w:style>
  <w:style w:type="paragraph" w:customStyle="1" w:styleId="22">
    <w:name w:val="Основной текст (2)"/>
    <w:basedOn w:val="a"/>
    <w:link w:val="21"/>
    <w:uiPriority w:val="99"/>
    <w:rsid w:val="00455F35"/>
    <w:pPr>
      <w:widowControl w:val="0"/>
      <w:shd w:val="clear" w:color="auto" w:fill="FFFFFF"/>
      <w:spacing w:after="0" w:line="341" w:lineRule="exact"/>
      <w:ind w:hanging="380"/>
    </w:pPr>
    <w:rPr>
      <w:rFonts w:ascii="Calibri" w:eastAsiaTheme="minorHAnsi" w:hAnsi="Calibri" w:cs="Calibri"/>
      <w:sz w:val="28"/>
      <w:szCs w:val="28"/>
      <w:lang w:eastAsia="en-US"/>
    </w:rPr>
  </w:style>
  <w:style w:type="character" w:styleId="aa">
    <w:name w:val="Strong"/>
    <w:basedOn w:val="a0"/>
    <w:uiPriority w:val="22"/>
    <w:qFormat/>
    <w:rsid w:val="003D2664"/>
    <w:rPr>
      <w:b/>
      <w:bCs/>
    </w:rPr>
  </w:style>
  <w:style w:type="character" w:customStyle="1" w:styleId="c6">
    <w:name w:val="c6"/>
    <w:basedOn w:val="a0"/>
    <w:rsid w:val="003D2664"/>
  </w:style>
  <w:style w:type="paragraph" w:styleId="ab">
    <w:name w:val="header"/>
    <w:basedOn w:val="a"/>
    <w:link w:val="ac"/>
    <w:uiPriority w:val="99"/>
    <w:semiHidden/>
    <w:unhideWhenUsed/>
    <w:rsid w:val="00AE634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E6344"/>
    <w:rPr>
      <w:rFonts w:eastAsiaTheme="minorEastAsia"/>
      <w:lang w:eastAsia="ru-RU"/>
    </w:rPr>
  </w:style>
  <w:style w:type="paragraph" w:styleId="ad">
    <w:name w:val="footer"/>
    <w:basedOn w:val="a"/>
    <w:link w:val="ae"/>
    <w:uiPriority w:val="99"/>
    <w:unhideWhenUsed/>
    <w:rsid w:val="00AE63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6344"/>
    <w:rPr>
      <w:rFonts w:eastAsiaTheme="minorEastAsia"/>
      <w:lang w:eastAsia="ru-RU"/>
    </w:rPr>
  </w:style>
  <w:style w:type="character" w:customStyle="1" w:styleId="20">
    <w:name w:val="Заголовок 2 Знак"/>
    <w:basedOn w:val="a0"/>
    <w:link w:val="2"/>
    <w:uiPriority w:val="9"/>
    <w:semiHidden/>
    <w:rsid w:val="00514696"/>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semiHidden/>
    <w:rsid w:val="00064F5B"/>
    <w:rPr>
      <w:rFonts w:asciiTheme="majorHAnsi" w:eastAsiaTheme="majorEastAsia" w:hAnsiTheme="majorHAnsi" w:cstheme="majorBidi"/>
      <w:b/>
      <w:bCs/>
      <w:i/>
      <w:iCs/>
      <w:color w:val="5B9BD5" w:themeColor="accent1"/>
      <w:lang w:eastAsia="ru-RU"/>
    </w:rPr>
  </w:style>
  <w:style w:type="paragraph" w:customStyle="1" w:styleId="s3">
    <w:name w:val="s_3"/>
    <w:basedOn w:val="a"/>
    <w:rsid w:val="0006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06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6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64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64F5B"/>
  </w:style>
  <w:style w:type="paragraph" w:customStyle="1" w:styleId="empty">
    <w:name w:val="empty"/>
    <w:basedOn w:val="a"/>
    <w:rsid w:val="00064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064F5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6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64F5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544490">
      <w:bodyDiv w:val="1"/>
      <w:marLeft w:val="0"/>
      <w:marRight w:val="0"/>
      <w:marTop w:val="0"/>
      <w:marBottom w:val="0"/>
      <w:divBdr>
        <w:top w:val="none" w:sz="0" w:space="0" w:color="auto"/>
        <w:left w:val="none" w:sz="0" w:space="0" w:color="auto"/>
        <w:bottom w:val="none" w:sz="0" w:space="0" w:color="auto"/>
        <w:right w:val="none" w:sz="0" w:space="0" w:color="auto"/>
      </w:divBdr>
      <w:divsChild>
        <w:div w:id="893659012">
          <w:marLeft w:val="0"/>
          <w:marRight w:val="0"/>
          <w:marTop w:val="0"/>
          <w:marBottom w:val="0"/>
          <w:divBdr>
            <w:top w:val="none" w:sz="0" w:space="0" w:color="auto"/>
            <w:left w:val="none" w:sz="0" w:space="0" w:color="auto"/>
            <w:bottom w:val="none" w:sz="0" w:space="0" w:color="auto"/>
            <w:right w:val="none" w:sz="0" w:space="0" w:color="auto"/>
          </w:divBdr>
          <w:divsChild>
            <w:div w:id="2030831107">
              <w:marLeft w:val="0"/>
              <w:marRight w:val="0"/>
              <w:marTop w:val="0"/>
              <w:marBottom w:val="0"/>
              <w:divBdr>
                <w:top w:val="none" w:sz="0" w:space="0" w:color="auto"/>
                <w:left w:val="none" w:sz="0" w:space="0" w:color="auto"/>
                <w:bottom w:val="none" w:sz="0" w:space="0" w:color="auto"/>
                <w:right w:val="none" w:sz="0" w:space="0" w:color="auto"/>
              </w:divBdr>
              <w:divsChild>
                <w:div w:id="646471256">
                  <w:marLeft w:val="0"/>
                  <w:marRight w:val="0"/>
                  <w:marTop w:val="0"/>
                  <w:marBottom w:val="0"/>
                  <w:divBdr>
                    <w:top w:val="none" w:sz="0" w:space="0" w:color="auto"/>
                    <w:left w:val="none" w:sz="0" w:space="0" w:color="auto"/>
                    <w:bottom w:val="none" w:sz="0" w:space="0" w:color="auto"/>
                    <w:right w:val="none" w:sz="0" w:space="0" w:color="auto"/>
                  </w:divBdr>
                  <w:divsChild>
                    <w:div w:id="2063360071">
                      <w:marLeft w:val="200"/>
                      <w:marRight w:val="200"/>
                      <w:marTop w:val="400"/>
                      <w:marBottom w:val="1600"/>
                      <w:divBdr>
                        <w:top w:val="none" w:sz="0" w:space="0" w:color="auto"/>
                        <w:left w:val="none" w:sz="0" w:space="0" w:color="auto"/>
                        <w:bottom w:val="none" w:sz="0" w:space="0" w:color="auto"/>
                        <w:right w:val="none" w:sz="0" w:space="0" w:color="auto"/>
                      </w:divBdr>
                      <w:divsChild>
                        <w:div w:id="309403220">
                          <w:marLeft w:val="0"/>
                          <w:marRight w:val="0"/>
                          <w:marTop w:val="0"/>
                          <w:marBottom w:val="0"/>
                          <w:divBdr>
                            <w:top w:val="none" w:sz="0" w:space="0" w:color="auto"/>
                            <w:left w:val="none" w:sz="0" w:space="0" w:color="auto"/>
                            <w:bottom w:val="none" w:sz="0" w:space="0" w:color="auto"/>
                            <w:right w:val="none" w:sz="0" w:space="0" w:color="auto"/>
                          </w:divBdr>
                          <w:divsChild>
                            <w:div w:id="83192590">
                              <w:marLeft w:val="0"/>
                              <w:marRight w:val="0"/>
                              <w:marTop w:val="0"/>
                              <w:marBottom w:val="0"/>
                              <w:divBdr>
                                <w:top w:val="none" w:sz="0" w:space="0" w:color="auto"/>
                                <w:left w:val="none" w:sz="0" w:space="0" w:color="auto"/>
                                <w:bottom w:val="none" w:sz="0" w:space="0" w:color="auto"/>
                                <w:right w:val="none" w:sz="0" w:space="0" w:color="auto"/>
                              </w:divBdr>
                              <w:divsChild>
                                <w:div w:id="1639727706">
                                  <w:marLeft w:val="0"/>
                                  <w:marRight w:val="0"/>
                                  <w:marTop w:val="0"/>
                                  <w:marBottom w:val="0"/>
                                  <w:divBdr>
                                    <w:top w:val="none" w:sz="0" w:space="0" w:color="auto"/>
                                    <w:left w:val="none" w:sz="0" w:space="0" w:color="auto"/>
                                    <w:bottom w:val="none" w:sz="0" w:space="0" w:color="auto"/>
                                    <w:right w:val="none" w:sz="0" w:space="0" w:color="auto"/>
                                  </w:divBdr>
                                  <w:divsChild>
                                    <w:div w:id="679427809">
                                      <w:marLeft w:val="0"/>
                                      <w:marRight w:val="0"/>
                                      <w:marTop w:val="0"/>
                                      <w:marBottom w:val="0"/>
                                      <w:divBdr>
                                        <w:top w:val="none" w:sz="0" w:space="0" w:color="auto"/>
                                        <w:left w:val="none" w:sz="0" w:space="0" w:color="auto"/>
                                        <w:bottom w:val="none" w:sz="0" w:space="0" w:color="auto"/>
                                        <w:right w:val="none" w:sz="0" w:space="0" w:color="auto"/>
                                      </w:divBdr>
                                    </w:div>
                                    <w:div w:id="1743210507">
                                      <w:marLeft w:val="0"/>
                                      <w:marRight w:val="0"/>
                                      <w:marTop w:val="0"/>
                                      <w:marBottom w:val="0"/>
                                      <w:divBdr>
                                        <w:top w:val="none" w:sz="0" w:space="0" w:color="auto"/>
                                        <w:left w:val="none" w:sz="0" w:space="0" w:color="auto"/>
                                        <w:bottom w:val="none" w:sz="0" w:space="0" w:color="auto"/>
                                        <w:right w:val="none" w:sz="0" w:space="0" w:color="auto"/>
                                      </w:divBdr>
                                    </w:div>
                                    <w:div w:id="2076974455">
                                      <w:marLeft w:val="0"/>
                                      <w:marRight w:val="0"/>
                                      <w:marTop w:val="0"/>
                                      <w:marBottom w:val="0"/>
                                      <w:divBdr>
                                        <w:top w:val="none" w:sz="0" w:space="0" w:color="auto"/>
                                        <w:left w:val="none" w:sz="0" w:space="0" w:color="auto"/>
                                        <w:bottom w:val="none" w:sz="0" w:space="0" w:color="auto"/>
                                        <w:right w:val="none" w:sz="0" w:space="0" w:color="auto"/>
                                      </w:divBdr>
                                    </w:div>
                                    <w:div w:id="2048990660">
                                      <w:marLeft w:val="0"/>
                                      <w:marRight w:val="0"/>
                                      <w:marTop w:val="0"/>
                                      <w:marBottom w:val="0"/>
                                      <w:divBdr>
                                        <w:top w:val="none" w:sz="0" w:space="0" w:color="auto"/>
                                        <w:left w:val="none" w:sz="0" w:space="0" w:color="auto"/>
                                        <w:bottom w:val="none" w:sz="0" w:space="0" w:color="auto"/>
                                        <w:right w:val="none" w:sz="0" w:space="0" w:color="auto"/>
                                      </w:divBdr>
                                    </w:div>
                                    <w:div w:id="54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7009">
      <w:bodyDiv w:val="1"/>
      <w:marLeft w:val="0"/>
      <w:marRight w:val="0"/>
      <w:marTop w:val="0"/>
      <w:marBottom w:val="0"/>
      <w:divBdr>
        <w:top w:val="none" w:sz="0" w:space="0" w:color="auto"/>
        <w:left w:val="none" w:sz="0" w:space="0" w:color="auto"/>
        <w:bottom w:val="none" w:sz="0" w:space="0" w:color="auto"/>
        <w:right w:val="none" w:sz="0" w:space="0" w:color="auto"/>
      </w:divBdr>
      <w:divsChild>
        <w:div w:id="1368527353">
          <w:marLeft w:val="0"/>
          <w:marRight w:val="0"/>
          <w:marTop w:val="0"/>
          <w:marBottom w:val="0"/>
          <w:divBdr>
            <w:top w:val="none" w:sz="0" w:space="0" w:color="auto"/>
            <w:left w:val="none" w:sz="0" w:space="0" w:color="auto"/>
            <w:bottom w:val="none" w:sz="0" w:space="0" w:color="auto"/>
            <w:right w:val="none" w:sz="0" w:space="0" w:color="auto"/>
          </w:divBdr>
          <w:divsChild>
            <w:div w:id="738290621">
              <w:marLeft w:val="0"/>
              <w:marRight w:val="0"/>
              <w:marTop w:val="0"/>
              <w:marBottom w:val="0"/>
              <w:divBdr>
                <w:top w:val="none" w:sz="0" w:space="0" w:color="auto"/>
                <w:left w:val="none" w:sz="0" w:space="0" w:color="auto"/>
                <w:bottom w:val="none" w:sz="0" w:space="0" w:color="auto"/>
                <w:right w:val="none" w:sz="0" w:space="0" w:color="auto"/>
              </w:divBdr>
              <w:divsChild>
                <w:div w:id="712194673">
                  <w:marLeft w:val="0"/>
                  <w:marRight w:val="0"/>
                  <w:marTop w:val="0"/>
                  <w:marBottom w:val="0"/>
                  <w:divBdr>
                    <w:top w:val="none" w:sz="0" w:space="0" w:color="auto"/>
                    <w:left w:val="none" w:sz="0" w:space="0" w:color="auto"/>
                    <w:bottom w:val="none" w:sz="0" w:space="0" w:color="auto"/>
                    <w:right w:val="none" w:sz="0" w:space="0" w:color="auto"/>
                  </w:divBdr>
                  <w:divsChild>
                    <w:div w:id="1474102900">
                      <w:marLeft w:val="200"/>
                      <w:marRight w:val="200"/>
                      <w:marTop w:val="400"/>
                      <w:marBottom w:val="1600"/>
                      <w:divBdr>
                        <w:top w:val="none" w:sz="0" w:space="0" w:color="auto"/>
                        <w:left w:val="none" w:sz="0" w:space="0" w:color="auto"/>
                        <w:bottom w:val="none" w:sz="0" w:space="0" w:color="auto"/>
                        <w:right w:val="none" w:sz="0" w:space="0" w:color="auto"/>
                      </w:divBdr>
                      <w:divsChild>
                        <w:div w:id="254558211">
                          <w:marLeft w:val="0"/>
                          <w:marRight w:val="0"/>
                          <w:marTop w:val="0"/>
                          <w:marBottom w:val="0"/>
                          <w:divBdr>
                            <w:top w:val="none" w:sz="0" w:space="0" w:color="auto"/>
                            <w:left w:val="none" w:sz="0" w:space="0" w:color="auto"/>
                            <w:bottom w:val="none" w:sz="0" w:space="0" w:color="auto"/>
                            <w:right w:val="none" w:sz="0" w:space="0" w:color="auto"/>
                          </w:divBdr>
                          <w:divsChild>
                            <w:div w:id="1501123086">
                              <w:marLeft w:val="0"/>
                              <w:marRight w:val="0"/>
                              <w:marTop w:val="0"/>
                              <w:marBottom w:val="0"/>
                              <w:divBdr>
                                <w:top w:val="none" w:sz="0" w:space="0" w:color="auto"/>
                                <w:left w:val="none" w:sz="0" w:space="0" w:color="auto"/>
                                <w:bottom w:val="none" w:sz="0" w:space="0" w:color="auto"/>
                                <w:right w:val="none" w:sz="0" w:space="0" w:color="auto"/>
                              </w:divBdr>
                              <w:divsChild>
                                <w:div w:id="765735955">
                                  <w:marLeft w:val="0"/>
                                  <w:marRight w:val="0"/>
                                  <w:marTop w:val="0"/>
                                  <w:marBottom w:val="0"/>
                                  <w:divBdr>
                                    <w:top w:val="none" w:sz="0" w:space="0" w:color="auto"/>
                                    <w:left w:val="none" w:sz="0" w:space="0" w:color="auto"/>
                                    <w:bottom w:val="none" w:sz="0" w:space="0" w:color="auto"/>
                                    <w:right w:val="none" w:sz="0" w:space="0" w:color="auto"/>
                                  </w:divBdr>
                                  <w:divsChild>
                                    <w:div w:id="1124076045">
                                      <w:marLeft w:val="0"/>
                                      <w:marRight w:val="0"/>
                                      <w:marTop w:val="0"/>
                                      <w:marBottom w:val="0"/>
                                      <w:divBdr>
                                        <w:top w:val="none" w:sz="0" w:space="0" w:color="auto"/>
                                        <w:left w:val="none" w:sz="0" w:space="0" w:color="auto"/>
                                        <w:bottom w:val="none" w:sz="0" w:space="0" w:color="auto"/>
                                        <w:right w:val="none" w:sz="0" w:space="0" w:color="auto"/>
                                      </w:divBdr>
                                    </w:div>
                                    <w:div w:id="220140161">
                                      <w:marLeft w:val="0"/>
                                      <w:marRight w:val="0"/>
                                      <w:marTop w:val="0"/>
                                      <w:marBottom w:val="0"/>
                                      <w:divBdr>
                                        <w:top w:val="none" w:sz="0" w:space="0" w:color="auto"/>
                                        <w:left w:val="none" w:sz="0" w:space="0" w:color="auto"/>
                                        <w:bottom w:val="none" w:sz="0" w:space="0" w:color="auto"/>
                                        <w:right w:val="none" w:sz="0" w:space="0" w:color="auto"/>
                                      </w:divBdr>
                                    </w:div>
                                    <w:div w:id="1664970091">
                                      <w:marLeft w:val="0"/>
                                      <w:marRight w:val="0"/>
                                      <w:marTop w:val="0"/>
                                      <w:marBottom w:val="0"/>
                                      <w:divBdr>
                                        <w:top w:val="none" w:sz="0" w:space="0" w:color="auto"/>
                                        <w:left w:val="none" w:sz="0" w:space="0" w:color="auto"/>
                                        <w:bottom w:val="none" w:sz="0" w:space="0" w:color="auto"/>
                                        <w:right w:val="none" w:sz="0" w:space="0" w:color="auto"/>
                                      </w:divBdr>
                                    </w:div>
                                    <w:div w:id="962151520">
                                      <w:marLeft w:val="0"/>
                                      <w:marRight w:val="0"/>
                                      <w:marTop w:val="0"/>
                                      <w:marBottom w:val="0"/>
                                      <w:divBdr>
                                        <w:top w:val="none" w:sz="0" w:space="0" w:color="auto"/>
                                        <w:left w:val="none" w:sz="0" w:space="0" w:color="auto"/>
                                        <w:bottom w:val="none" w:sz="0" w:space="0" w:color="auto"/>
                                        <w:right w:val="none" w:sz="0" w:space="0" w:color="auto"/>
                                      </w:divBdr>
                                    </w:div>
                                    <w:div w:id="628321664">
                                      <w:marLeft w:val="0"/>
                                      <w:marRight w:val="0"/>
                                      <w:marTop w:val="0"/>
                                      <w:marBottom w:val="0"/>
                                      <w:divBdr>
                                        <w:top w:val="none" w:sz="0" w:space="0" w:color="auto"/>
                                        <w:left w:val="none" w:sz="0" w:space="0" w:color="auto"/>
                                        <w:bottom w:val="none" w:sz="0" w:space="0" w:color="auto"/>
                                        <w:right w:val="none" w:sz="0" w:space="0" w:color="auto"/>
                                      </w:divBdr>
                                    </w:div>
                                    <w:div w:id="1892764635">
                                      <w:marLeft w:val="0"/>
                                      <w:marRight w:val="0"/>
                                      <w:marTop w:val="0"/>
                                      <w:marBottom w:val="0"/>
                                      <w:divBdr>
                                        <w:top w:val="none" w:sz="0" w:space="0" w:color="auto"/>
                                        <w:left w:val="none" w:sz="0" w:space="0" w:color="auto"/>
                                        <w:bottom w:val="none" w:sz="0" w:space="0" w:color="auto"/>
                                        <w:right w:val="none" w:sz="0" w:space="0" w:color="auto"/>
                                      </w:divBdr>
                                    </w:div>
                                    <w:div w:id="1081633283">
                                      <w:marLeft w:val="0"/>
                                      <w:marRight w:val="0"/>
                                      <w:marTop w:val="0"/>
                                      <w:marBottom w:val="0"/>
                                      <w:divBdr>
                                        <w:top w:val="none" w:sz="0" w:space="0" w:color="auto"/>
                                        <w:left w:val="none" w:sz="0" w:space="0" w:color="auto"/>
                                        <w:bottom w:val="none" w:sz="0" w:space="0" w:color="auto"/>
                                        <w:right w:val="none" w:sz="0" w:space="0" w:color="auto"/>
                                      </w:divBdr>
                                    </w:div>
                                    <w:div w:id="223494040">
                                      <w:marLeft w:val="0"/>
                                      <w:marRight w:val="0"/>
                                      <w:marTop w:val="0"/>
                                      <w:marBottom w:val="0"/>
                                      <w:divBdr>
                                        <w:top w:val="none" w:sz="0" w:space="0" w:color="auto"/>
                                        <w:left w:val="none" w:sz="0" w:space="0" w:color="auto"/>
                                        <w:bottom w:val="none" w:sz="0" w:space="0" w:color="auto"/>
                                        <w:right w:val="none" w:sz="0" w:space="0" w:color="auto"/>
                                      </w:divBdr>
                                    </w:div>
                                    <w:div w:id="1170439538">
                                      <w:marLeft w:val="0"/>
                                      <w:marRight w:val="0"/>
                                      <w:marTop w:val="0"/>
                                      <w:marBottom w:val="0"/>
                                      <w:divBdr>
                                        <w:top w:val="none" w:sz="0" w:space="0" w:color="auto"/>
                                        <w:left w:val="none" w:sz="0" w:space="0" w:color="auto"/>
                                        <w:bottom w:val="none" w:sz="0" w:space="0" w:color="auto"/>
                                        <w:right w:val="none" w:sz="0" w:space="0" w:color="auto"/>
                                      </w:divBdr>
                                    </w:div>
                                    <w:div w:id="7700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304350">
      <w:bodyDiv w:val="1"/>
      <w:marLeft w:val="0"/>
      <w:marRight w:val="0"/>
      <w:marTop w:val="0"/>
      <w:marBottom w:val="0"/>
      <w:divBdr>
        <w:top w:val="none" w:sz="0" w:space="0" w:color="auto"/>
        <w:left w:val="none" w:sz="0" w:space="0" w:color="auto"/>
        <w:bottom w:val="none" w:sz="0" w:space="0" w:color="auto"/>
        <w:right w:val="none" w:sz="0" w:space="0" w:color="auto"/>
      </w:divBdr>
      <w:divsChild>
        <w:div w:id="517744286">
          <w:marLeft w:val="0"/>
          <w:marRight w:val="0"/>
          <w:marTop w:val="0"/>
          <w:marBottom w:val="0"/>
          <w:divBdr>
            <w:top w:val="none" w:sz="0" w:space="0" w:color="auto"/>
            <w:left w:val="none" w:sz="0" w:space="0" w:color="auto"/>
            <w:bottom w:val="none" w:sz="0" w:space="0" w:color="auto"/>
            <w:right w:val="none" w:sz="0" w:space="0" w:color="auto"/>
          </w:divBdr>
          <w:divsChild>
            <w:div w:id="971790123">
              <w:marLeft w:val="0"/>
              <w:marRight w:val="0"/>
              <w:marTop w:val="0"/>
              <w:marBottom w:val="0"/>
              <w:divBdr>
                <w:top w:val="none" w:sz="0" w:space="0" w:color="auto"/>
                <w:left w:val="none" w:sz="0" w:space="0" w:color="auto"/>
                <w:bottom w:val="none" w:sz="0" w:space="0" w:color="auto"/>
                <w:right w:val="none" w:sz="0" w:space="0" w:color="auto"/>
              </w:divBdr>
              <w:divsChild>
                <w:div w:id="430005363">
                  <w:marLeft w:val="0"/>
                  <w:marRight w:val="0"/>
                  <w:marTop w:val="0"/>
                  <w:marBottom w:val="0"/>
                  <w:divBdr>
                    <w:top w:val="none" w:sz="0" w:space="0" w:color="auto"/>
                    <w:left w:val="none" w:sz="0" w:space="0" w:color="auto"/>
                    <w:bottom w:val="none" w:sz="0" w:space="0" w:color="auto"/>
                    <w:right w:val="none" w:sz="0" w:space="0" w:color="auto"/>
                  </w:divBdr>
                  <w:divsChild>
                    <w:div w:id="2133207180">
                      <w:marLeft w:val="200"/>
                      <w:marRight w:val="200"/>
                      <w:marTop w:val="400"/>
                      <w:marBottom w:val="1600"/>
                      <w:divBdr>
                        <w:top w:val="none" w:sz="0" w:space="0" w:color="auto"/>
                        <w:left w:val="none" w:sz="0" w:space="0" w:color="auto"/>
                        <w:bottom w:val="none" w:sz="0" w:space="0" w:color="auto"/>
                        <w:right w:val="none" w:sz="0" w:space="0" w:color="auto"/>
                      </w:divBdr>
                      <w:divsChild>
                        <w:div w:id="473838425">
                          <w:marLeft w:val="0"/>
                          <w:marRight w:val="0"/>
                          <w:marTop w:val="0"/>
                          <w:marBottom w:val="0"/>
                          <w:divBdr>
                            <w:top w:val="none" w:sz="0" w:space="0" w:color="auto"/>
                            <w:left w:val="none" w:sz="0" w:space="0" w:color="auto"/>
                            <w:bottom w:val="none" w:sz="0" w:space="0" w:color="auto"/>
                            <w:right w:val="none" w:sz="0" w:space="0" w:color="auto"/>
                          </w:divBdr>
                          <w:divsChild>
                            <w:div w:id="2003580469">
                              <w:marLeft w:val="0"/>
                              <w:marRight w:val="0"/>
                              <w:marTop w:val="0"/>
                              <w:marBottom w:val="0"/>
                              <w:divBdr>
                                <w:top w:val="none" w:sz="0" w:space="0" w:color="auto"/>
                                <w:left w:val="none" w:sz="0" w:space="0" w:color="auto"/>
                                <w:bottom w:val="none" w:sz="0" w:space="0" w:color="auto"/>
                                <w:right w:val="none" w:sz="0" w:space="0" w:color="auto"/>
                              </w:divBdr>
                              <w:divsChild>
                                <w:div w:id="1762603738">
                                  <w:marLeft w:val="0"/>
                                  <w:marRight w:val="0"/>
                                  <w:marTop w:val="0"/>
                                  <w:marBottom w:val="0"/>
                                  <w:divBdr>
                                    <w:top w:val="none" w:sz="0" w:space="0" w:color="auto"/>
                                    <w:left w:val="none" w:sz="0" w:space="0" w:color="auto"/>
                                    <w:bottom w:val="none" w:sz="0" w:space="0" w:color="auto"/>
                                    <w:right w:val="none" w:sz="0" w:space="0" w:color="auto"/>
                                  </w:divBdr>
                                  <w:divsChild>
                                    <w:div w:id="308679089">
                                      <w:marLeft w:val="0"/>
                                      <w:marRight w:val="0"/>
                                      <w:marTop w:val="0"/>
                                      <w:marBottom w:val="0"/>
                                      <w:divBdr>
                                        <w:top w:val="none" w:sz="0" w:space="0" w:color="auto"/>
                                        <w:left w:val="none" w:sz="0" w:space="0" w:color="auto"/>
                                        <w:bottom w:val="none" w:sz="0" w:space="0" w:color="auto"/>
                                        <w:right w:val="none" w:sz="0" w:space="0" w:color="auto"/>
                                      </w:divBdr>
                                    </w:div>
                                    <w:div w:id="828908326">
                                      <w:marLeft w:val="0"/>
                                      <w:marRight w:val="0"/>
                                      <w:marTop w:val="0"/>
                                      <w:marBottom w:val="0"/>
                                      <w:divBdr>
                                        <w:top w:val="none" w:sz="0" w:space="0" w:color="auto"/>
                                        <w:left w:val="none" w:sz="0" w:space="0" w:color="auto"/>
                                        <w:bottom w:val="none" w:sz="0" w:space="0" w:color="auto"/>
                                        <w:right w:val="none" w:sz="0" w:space="0" w:color="auto"/>
                                      </w:divBdr>
                                    </w:div>
                                    <w:div w:id="1928463619">
                                      <w:marLeft w:val="0"/>
                                      <w:marRight w:val="0"/>
                                      <w:marTop w:val="0"/>
                                      <w:marBottom w:val="0"/>
                                      <w:divBdr>
                                        <w:top w:val="none" w:sz="0" w:space="0" w:color="auto"/>
                                        <w:left w:val="none" w:sz="0" w:space="0" w:color="auto"/>
                                        <w:bottom w:val="none" w:sz="0" w:space="0" w:color="auto"/>
                                        <w:right w:val="none" w:sz="0" w:space="0" w:color="auto"/>
                                      </w:divBdr>
                                    </w:div>
                                    <w:div w:id="12712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320722">
      <w:bodyDiv w:val="1"/>
      <w:marLeft w:val="0"/>
      <w:marRight w:val="0"/>
      <w:marTop w:val="0"/>
      <w:marBottom w:val="0"/>
      <w:divBdr>
        <w:top w:val="none" w:sz="0" w:space="0" w:color="auto"/>
        <w:left w:val="none" w:sz="0" w:space="0" w:color="auto"/>
        <w:bottom w:val="none" w:sz="0" w:space="0" w:color="auto"/>
        <w:right w:val="none" w:sz="0" w:space="0" w:color="auto"/>
      </w:divBdr>
      <w:divsChild>
        <w:div w:id="1203514218">
          <w:marLeft w:val="0"/>
          <w:marRight w:val="0"/>
          <w:marTop w:val="0"/>
          <w:marBottom w:val="0"/>
          <w:divBdr>
            <w:top w:val="none" w:sz="0" w:space="0" w:color="auto"/>
            <w:left w:val="none" w:sz="0" w:space="0" w:color="auto"/>
            <w:bottom w:val="none" w:sz="0" w:space="0" w:color="auto"/>
            <w:right w:val="none" w:sz="0" w:space="0" w:color="auto"/>
          </w:divBdr>
          <w:divsChild>
            <w:div w:id="1257590321">
              <w:marLeft w:val="0"/>
              <w:marRight w:val="0"/>
              <w:marTop w:val="0"/>
              <w:marBottom w:val="0"/>
              <w:divBdr>
                <w:top w:val="none" w:sz="0" w:space="0" w:color="auto"/>
                <w:left w:val="none" w:sz="0" w:space="0" w:color="auto"/>
                <w:bottom w:val="none" w:sz="0" w:space="0" w:color="auto"/>
                <w:right w:val="none" w:sz="0" w:space="0" w:color="auto"/>
              </w:divBdr>
              <w:divsChild>
                <w:div w:id="1109735166">
                  <w:marLeft w:val="0"/>
                  <w:marRight w:val="0"/>
                  <w:marTop w:val="0"/>
                  <w:marBottom w:val="0"/>
                  <w:divBdr>
                    <w:top w:val="none" w:sz="0" w:space="0" w:color="auto"/>
                    <w:left w:val="none" w:sz="0" w:space="0" w:color="auto"/>
                    <w:bottom w:val="none" w:sz="0" w:space="0" w:color="auto"/>
                    <w:right w:val="none" w:sz="0" w:space="0" w:color="auto"/>
                  </w:divBdr>
                  <w:divsChild>
                    <w:div w:id="618148432">
                      <w:marLeft w:val="200"/>
                      <w:marRight w:val="200"/>
                      <w:marTop w:val="400"/>
                      <w:marBottom w:val="1600"/>
                      <w:divBdr>
                        <w:top w:val="none" w:sz="0" w:space="0" w:color="auto"/>
                        <w:left w:val="none" w:sz="0" w:space="0" w:color="auto"/>
                        <w:bottom w:val="none" w:sz="0" w:space="0" w:color="auto"/>
                        <w:right w:val="none" w:sz="0" w:space="0" w:color="auto"/>
                      </w:divBdr>
                      <w:divsChild>
                        <w:div w:id="392773744">
                          <w:marLeft w:val="0"/>
                          <w:marRight w:val="0"/>
                          <w:marTop w:val="0"/>
                          <w:marBottom w:val="0"/>
                          <w:divBdr>
                            <w:top w:val="none" w:sz="0" w:space="0" w:color="auto"/>
                            <w:left w:val="none" w:sz="0" w:space="0" w:color="auto"/>
                            <w:bottom w:val="none" w:sz="0" w:space="0" w:color="auto"/>
                            <w:right w:val="none" w:sz="0" w:space="0" w:color="auto"/>
                          </w:divBdr>
                          <w:divsChild>
                            <w:div w:id="175385624">
                              <w:marLeft w:val="0"/>
                              <w:marRight w:val="0"/>
                              <w:marTop w:val="0"/>
                              <w:marBottom w:val="0"/>
                              <w:divBdr>
                                <w:top w:val="none" w:sz="0" w:space="0" w:color="auto"/>
                                <w:left w:val="none" w:sz="0" w:space="0" w:color="auto"/>
                                <w:bottom w:val="none" w:sz="0" w:space="0" w:color="auto"/>
                                <w:right w:val="none" w:sz="0" w:space="0" w:color="auto"/>
                              </w:divBdr>
                              <w:divsChild>
                                <w:div w:id="39138638">
                                  <w:marLeft w:val="0"/>
                                  <w:marRight w:val="0"/>
                                  <w:marTop w:val="0"/>
                                  <w:marBottom w:val="0"/>
                                  <w:divBdr>
                                    <w:top w:val="none" w:sz="0" w:space="0" w:color="auto"/>
                                    <w:left w:val="none" w:sz="0" w:space="0" w:color="auto"/>
                                    <w:bottom w:val="none" w:sz="0" w:space="0" w:color="auto"/>
                                    <w:right w:val="none" w:sz="0" w:space="0" w:color="auto"/>
                                  </w:divBdr>
                                  <w:divsChild>
                                    <w:div w:id="1235817300">
                                      <w:marLeft w:val="0"/>
                                      <w:marRight w:val="0"/>
                                      <w:marTop w:val="0"/>
                                      <w:marBottom w:val="0"/>
                                      <w:divBdr>
                                        <w:top w:val="none" w:sz="0" w:space="0" w:color="auto"/>
                                        <w:left w:val="none" w:sz="0" w:space="0" w:color="auto"/>
                                        <w:bottom w:val="none" w:sz="0" w:space="0" w:color="auto"/>
                                        <w:right w:val="none" w:sz="0" w:space="0" w:color="auto"/>
                                      </w:divBdr>
                                    </w:div>
                                    <w:div w:id="19284119">
                                      <w:marLeft w:val="0"/>
                                      <w:marRight w:val="0"/>
                                      <w:marTop w:val="0"/>
                                      <w:marBottom w:val="0"/>
                                      <w:divBdr>
                                        <w:top w:val="none" w:sz="0" w:space="0" w:color="auto"/>
                                        <w:left w:val="none" w:sz="0" w:space="0" w:color="auto"/>
                                        <w:bottom w:val="none" w:sz="0" w:space="0" w:color="auto"/>
                                        <w:right w:val="none" w:sz="0" w:space="0" w:color="auto"/>
                                      </w:divBdr>
                                    </w:div>
                                    <w:div w:id="2115396994">
                                      <w:marLeft w:val="0"/>
                                      <w:marRight w:val="0"/>
                                      <w:marTop w:val="0"/>
                                      <w:marBottom w:val="0"/>
                                      <w:divBdr>
                                        <w:top w:val="none" w:sz="0" w:space="0" w:color="auto"/>
                                        <w:left w:val="none" w:sz="0" w:space="0" w:color="auto"/>
                                        <w:bottom w:val="none" w:sz="0" w:space="0" w:color="auto"/>
                                        <w:right w:val="none" w:sz="0" w:space="0" w:color="auto"/>
                                      </w:divBdr>
                                    </w:div>
                                    <w:div w:id="1122966626">
                                      <w:marLeft w:val="0"/>
                                      <w:marRight w:val="0"/>
                                      <w:marTop w:val="0"/>
                                      <w:marBottom w:val="0"/>
                                      <w:divBdr>
                                        <w:top w:val="none" w:sz="0" w:space="0" w:color="auto"/>
                                        <w:left w:val="none" w:sz="0" w:space="0" w:color="auto"/>
                                        <w:bottom w:val="none" w:sz="0" w:space="0" w:color="auto"/>
                                        <w:right w:val="none" w:sz="0" w:space="0" w:color="auto"/>
                                      </w:divBdr>
                                    </w:div>
                                    <w:div w:id="1647784223">
                                      <w:marLeft w:val="0"/>
                                      <w:marRight w:val="0"/>
                                      <w:marTop w:val="0"/>
                                      <w:marBottom w:val="0"/>
                                      <w:divBdr>
                                        <w:top w:val="none" w:sz="0" w:space="0" w:color="auto"/>
                                        <w:left w:val="none" w:sz="0" w:space="0" w:color="auto"/>
                                        <w:bottom w:val="none" w:sz="0" w:space="0" w:color="auto"/>
                                        <w:right w:val="none" w:sz="0" w:space="0" w:color="auto"/>
                                      </w:divBdr>
                                    </w:div>
                                    <w:div w:id="208492900">
                                      <w:marLeft w:val="0"/>
                                      <w:marRight w:val="0"/>
                                      <w:marTop w:val="0"/>
                                      <w:marBottom w:val="0"/>
                                      <w:divBdr>
                                        <w:top w:val="none" w:sz="0" w:space="0" w:color="auto"/>
                                        <w:left w:val="none" w:sz="0" w:space="0" w:color="auto"/>
                                        <w:bottom w:val="none" w:sz="0" w:space="0" w:color="auto"/>
                                        <w:right w:val="none" w:sz="0" w:space="0" w:color="auto"/>
                                      </w:divBdr>
                                    </w:div>
                                    <w:div w:id="2037415249">
                                      <w:marLeft w:val="0"/>
                                      <w:marRight w:val="0"/>
                                      <w:marTop w:val="0"/>
                                      <w:marBottom w:val="0"/>
                                      <w:divBdr>
                                        <w:top w:val="none" w:sz="0" w:space="0" w:color="auto"/>
                                        <w:left w:val="none" w:sz="0" w:space="0" w:color="auto"/>
                                        <w:bottom w:val="none" w:sz="0" w:space="0" w:color="auto"/>
                                        <w:right w:val="none" w:sz="0" w:space="0" w:color="auto"/>
                                      </w:divBdr>
                                    </w:div>
                                    <w:div w:id="8005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8902">
      <w:bodyDiv w:val="1"/>
      <w:marLeft w:val="0"/>
      <w:marRight w:val="0"/>
      <w:marTop w:val="0"/>
      <w:marBottom w:val="0"/>
      <w:divBdr>
        <w:top w:val="none" w:sz="0" w:space="0" w:color="auto"/>
        <w:left w:val="none" w:sz="0" w:space="0" w:color="auto"/>
        <w:bottom w:val="none" w:sz="0" w:space="0" w:color="auto"/>
        <w:right w:val="none" w:sz="0" w:space="0" w:color="auto"/>
      </w:divBdr>
      <w:divsChild>
        <w:div w:id="121458881">
          <w:marLeft w:val="0"/>
          <w:marRight w:val="0"/>
          <w:marTop w:val="0"/>
          <w:marBottom w:val="0"/>
          <w:divBdr>
            <w:top w:val="none" w:sz="0" w:space="0" w:color="auto"/>
            <w:left w:val="none" w:sz="0" w:space="0" w:color="auto"/>
            <w:bottom w:val="none" w:sz="0" w:space="0" w:color="auto"/>
            <w:right w:val="none" w:sz="0" w:space="0" w:color="auto"/>
          </w:divBdr>
          <w:divsChild>
            <w:div w:id="1691830257">
              <w:marLeft w:val="0"/>
              <w:marRight w:val="0"/>
              <w:marTop w:val="0"/>
              <w:marBottom w:val="0"/>
              <w:divBdr>
                <w:top w:val="none" w:sz="0" w:space="0" w:color="auto"/>
                <w:left w:val="none" w:sz="0" w:space="0" w:color="auto"/>
                <w:bottom w:val="none" w:sz="0" w:space="0" w:color="auto"/>
                <w:right w:val="none" w:sz="0" w:space="0" w:color="auto"/>
              </w:divBdr>
              <w:divsChild>
                <w:div w:id="947810011">
                  <w:marLeft w:val="0"/>
                  <w:marRight w:val="0"/>
                  <w:marTop w:val="0"/>
                  <w:marBottom w:val="0"/>
                  <w:divBdr>
                    <w:top w:val="none" w:sz="0" w:space="0" w:color="auto"/>
                    <w:left w:val="none" w:sz="0" w:space="0" w:color="auto"/>
                    <w:bottom w:val="none" w:sz="0" w:space="0" w:color="auto"/>
                    <w:right w:val="none" w:sz="0" w:space="0" w:color="auto"/>
                  </w:divBdr>
                  <w:divsChild>
                    <w:div w:id="1453403571">
                      <w:marLeft w:val="200"/>
                      <w:marRight w:val="200"/>
                      <w:marTop w:val="400"/>
                      <w:marBottom w:val="1600"/>
                      <w:divBdr>
                        <w:top w:val="none" w:sz="0" w:space="0" w:color="auto"/>
                        <w:left w:val="none" w:sz="0" w:space="0" w:color="auto"/>
                        <w:bottom w:val="none" w:sz="0" w:space="0" w:color="auto"/>
                        <w:right w:val="none" w:sz="0" w:space="0" w:color="auto"/>
                      </w:divBdr>
                      <w:divsChild>
                        <w:div w:id="2043821086">
                          <w:marLeft w:val="0"/>
                          <w:marRight w:val="0"/>
                          <w:marTop w:val="0"/>
                          <w:marBottom w:val="0"/>
                          <w:divBdr>
                            <w:top w:val="none" w:sz="0" w:space="0" w:color="auto"/>
                            <w:left w:val="none" w:sz="0" w:space="0" w:color="auto"/>
                            <w:bottom w:val="none" w:sz="0" w:space="0" w:color="auto"/>
                            <w:right w:val="none" w:sz="0" w:space="0" w:color="auto"/>
                          </w:divBdr>
                          <w:divsChild>
                            <w:div w:id="1880580296">
                              <w:marLeft w:val="0"/>
                              <w:marRight w:val="0"/>
                              <w:marTop w:val="0"/>
                              <w:marBottom w:val="0"/>
                              <w:divBdr>
                                <w:top w:val="none" w:sz="0" w:space="0" w:color="auto"/>
                                <w:left w:val="none" w:sz="0" w:space="0" w:color="auto"/>
                                <w:bottom w:val="none" w:sz="0" w:space="0" w:color="auto"/>
                                <w:right w:val="none" w:sz="0" w:space="0" w:color="auto"/>
                              </w:divBdr>
                              <w:divsChild>
                                <w:div w:id="926694931">
                                  <w:marLeft w:val="0"/>
                                  <w:marRight w:val="0"/>
                                  <w:marTop w:val="0"/>
                                  <w:marBottom w:val="0"/>
                                  <w:divBdr>
                                    <w:top w:val="none" w:sz="0" w:space="0" w:color="auto"/>
                                    <w:left w:val="none" w:sz="0" w:space="0" w:color="auto"/>
                                    <w:bottom w:val="none" w:sz="0" w:space="0" w:color="auto"/>
                                    <w:right w:val="none" w:sz="0" w:space="0" w:color="auto"/>
                                  </w:divBdr>
                                  <w:divsChild>
                                    <w:div w:id="1491749833">
                                      <w:marLeft w:val="0"/>
                                      <w:marRight w:val="0"/>
                                      <w:marTop w:val="0"/>
                                      <w:marBottom w:val="0"/>
                                      <w:divBdr>
                                        <w:top w:val="none" w:sz="0" w:space="0" w:color="auto"/>
                                        <w:left w:val="none" w:sz="0" w:space="0" w:color="auto"/>
                                        <w:bottom w:val="none" w:sz="0" w:space="0" w:color="auto"/>
                                        <w:right w:val="none" w:sz="0" w:space="0" w:color="auto"/>
                                      </w:divBdr>
                                    </w:div>
                                    <w:div w:id="196084903">
                                      <w:marLeft w:val="0"/>
                                      <w:marRight w:val="0"/>
                                      <w:marTop w:val="0"/>
                                      <w:marBottom w:val="0"/>
                                      <w:divBdr>
                                        <w:top w:val="none" w:sz="0" w:space="0" w:color="auto"/>
                                        <w:left w:val="none" w:sz="0" w:space="0" w:color="auto"/>
                                        <w:bottom w:val="none" w:sz="0" w:space="0" w:color="auto"/>
                                        <w:right w:val="none" w:sz="0" w:space="0" w:color="auto"/>
                                      </w:divBdr>
                                    </w:div>
                                    <w:div w:id="1893685677">
                                      <w:marLeft w:val="0"/>
                                      <w:marRight w:val="0"/>
                                      <w:marTop w:val="0"/>
                                      <w:marBottom w:val="0"/>
                                      <w:divBdr>
                                        <w:top w:val="none" w:sz="0" w:space="0" w:color="auto"/>
                                        <w:left w:val="none" w:sz="0" w:space="0" w:color="auto"/>
                                        <w:bottom w:val="none" w:sz="0" w:space="0" w:color="auto"/>
                                        <w:right w:val="none" w:sz="0" w:space="0" w:color="auto"/>
                                      </w:divBdr>
                                    </w:div>
                                    <w:div w:id="1606420643">
                                      <w:marLeft w:val="0"/>
                                      <w:marRight w:val="0"/>
                                      <w:marTop w:val="0"/>
                                      <w:marBottom w:val="0"/>
                                      <w:divBdr>
                                        <w:top w:val="none" w:sz="0" w:space="0" w:color="auto"/>
                                        <w:left w:val="none" w:sz="0" w:space="0" w:color="auto"/>
                                        <w:bottom w:val="none" w:sz="0" w:space="0" w:color="auto"/>
                                        <w:right w:val="none" w:sz="0" w:space="0" w:color="auto"/>
                                      </w:divBdr>
                                    </w:div>
                                    <w:div w:id="1548182638">
                                      <w:marLeft w:val="0"/>
                                      <w:marRight w:val="0"/>
                                      <w:marTop w:val="0"/>
                                      <w:marBottom w:val="0"/>
                                      <w:divBdr>
                                        <w:top w:val="none" w:sz="0" w:space="0" w:color="auto"/>
                                        <w:left w:val="none" w:sz="0" w:space="0" w:color="auto"/>
                                        <w:bottom w:val="none" w:sz="0" w:space="0" w:color="auto"/>
                                        <w:right w:val="none" w:sz="0" w:space="0" w:color="auto"/>
                                      </w:divBdr>
                                    </w:div>
                                    <w:div w:id="1917592479">
                                      <w:marLeft w:val="0"/>
                                      <w:marRight w:val="0"/>
                                      <w:marTop w:val="0"/>
                                      <w:marBottom w:val="0"/>
                                      <w:divBdr>
                                        <w:top w:val="none" w:sz="0" w:space="0" w:color="auto"/>
                                        <w:left w:val="none" w:sz="0" w:space="0" w:color="auto"/>
                                        <w:bottom w:val="none" w:sz="0" w:space="0" w:color="auto"/>
                                        <w:right w:val="none" w:sz="0" w:space="0" w:color="auto"/>
                                      </w:divBdr>
                                    </w:div>
                                    <w:div w:id="620770895">
                                      <w:marLeft w:val="0"/>
                                      <w:marRight w:val="0"/>
                                      <w:marTop w:val="0"/>
                                      <w:marBottom w:val="0"/>
                                      <w:divBdr>
                                        <w:top w:val="none" w:sz="0" w:space="0" w:color="auto"/>
                                        <w:left w:val="none" w:sz="0" w:space="0" w:color="auto"/>
                                        <w:bottom w:val="none" w:sz="0" w:space="0" w:color="auto"/>
                                        <w:right w:val="none" w:sz="0" w:space="0" w:color="auto"/>
                                      </w:divBdr>
                                    </w:div>
                                    <w:div w:id="404956826">
                                      <w:marLeft w:val="0"/>
                                      <w:marRight w:val="0"/>
                                      <w:marTop w:val="0"/>
                                      <w:marBottom w:val="0"/>
                                      <w:divBdr>
                                        <w:top w:val="none" w:sz="0" w:space="0" w:color="auto"/>
                                        <w:left w:val="none" w:sz="0" w:space="0" w:color="auto"/>
                                        <w:bottom w:val="none" w:sz="0" w:space="0" w:color="auto"/>
                                        <w:right w:val="none" w:sz="0" w:space="0" w:color="auto"/>
                                      </w:divBdr>
                                    </w:div>
                                    <w:div w:id="86970486">
                                      <w:marLeft w:val="0"/>
                                      <w:marRight w:val="0"/>
                                      <w:marTop w:val="0"/>
                                      <w:marBottom w:val="0"/>
                                      <w:divBdr>
                                        <w:top w:val="none" w:sz="0" w:space="0" w:color="auto"/>
                                        <w:left w:val="none" w:sz="0" w:space="0" w:color="auto"/>
                                        <w:bottom w:val="none" w:sz="0" w:space="0" w:color="auto"/>
                                        <w:right w:val="none" w:sz="0" w:space="0" w:color="auto"/>
                                      </w:divBdr>
                                    </w:div>
                                    <w:div w:id="297613672">
                                      <w:marLeft w:val="0"/>
                                      <w:marRight w:val="0"/>
                                      <w:marTop w:val="0"/>
                                      <w:marBottom w:val="0"/>
                                      <w:divBdr>
                                        <w:top w:val="none" w:sz="0" w:space="0" w:color="auto"/>
                                        <w:left w:val="none" w:sz="0" w:space="0" w:color="auto"/>
                                        <w:bottom w:val="none" w:sz="0" w:space="0" w:color="auto"/>
                                        <w:right w:val="none" w:sz="0" w:space="0" w:color="auto"/>
                                      </w:divBdr>
                                    </w:div>
                                    <w:div w:id="1847405692">
                                      <w:marLeft w:val="0"/>
                                      <w:marRight w:val="0"/>
                                      <w:marTop w:val="0"/>
                                      <w:marBottom w:val="0"/>
                                      <w:divBdr>
                                        <w:top w:val="none" w:sz="0" w:space="0" w:color="auto"/>
                                        <w:left w:val="none" w:sz="0" w:space="0" w:color="auto"/>
                                        <w:bottom w:val="none" w:sz="0" w:space="0" w:color="auto"/>
                                        <w:right w:val="none" w:sz="0" w:space="0" w:color="auto"/>
                                      </w:divBdr>
                                    </w:div>
                                    <w:div w:id="735317165">
                                      <w:marLeft w:val="0"/>
                                      <w:marRight w:val="0"/>
                                      <w:marTop w:val="0"/>
                                      <w:marBottom w:val="0"/>
                                      <w:divBdr>
                                        <w:top w:val="none" w:sz="0" w:space="0" w:color="auto"/>
                                        <w:left w:val="none" w:sz="0" w:space="0" w:color="auto"/>
                                        <w:bottom w:val="none" w:sz="0" w:space="0" w:color="auto"/>
                                        <w:right w:val="none" w:sz="0" w:space="0" w:color="auto"/>
                                      </w:divBdr>
                                    </w:div>
                                    <w:div w:id="1736590025">
                                      <w:marLeft w:val="0"/>
                                      <w:marRight w:val="0"/>
                                      <w:marTop w:val="0"/>
                                      <w:marBottom w:val="0"/>
                                      <w:divBdr>
                                        <w:top w:val="none" w:sz="0" w:space="0" w:color="auto"/>
                                        <w:left w:val="none" w:sz="0" w:space="0" w:color="auto"/>
                                        <w:bottom w:val="none" w:sz="0" w:space="0" w:color="auto"/>
                                        <w:right w:val="none" w:sz="0" w:space="0" w:color="auto"/>
                                      </w:divBdr>
                                    </w:div>
                                    <w:div w:id="613559455">
                                      <w:marLeft w:val="0"/>
                                      <w:marRight w:val="0"/>
                                      <w:marTop w:val="0"/>
                                      <w:marBottom w:val="0"/>
                                      <w:divBdr>
                                        <w:top w:val="none" w:sz="0" w:space="0" w:color="auto"/>
                                        <w:left w:val="none" w:sz="0" w:space="0" w:color="auto"/>
                                        <w:bottom w:val="none" w:sz="0" w:space="0" w:color="auto"/>
                                        <w:right w:val="none" w:sz="0" w:space="0" w:color="auto"/>
                                      </w:divBdr>
                                    </w:div>
                                    <w:div w:id="1520847837">
                                      <w:marLeft w:val="0"/>
                                      <w:marRight w:val="0"/>
                                      <w:marTop w:val="0"/>
                                      <w:marBottom w:val="0"/>
                                      <w:divBdr>
                                        <w:top w:val="none" w:sz="0" w:space="0" w:color="auto"/>
                                        <w:left w:val="none" w:sz="0" w:space="0" w:color="auto"/>
                                        <w:bottom w:val="none" w:sz="0" w:space="0" w:color="auto"/>
                                        <w:right w:val="none" w:sz="0" w:space="0" w:color="auto"/>
                                      </w:divBdr>
                                    </w:div>
                                    <w:div w:id="1799371187">
                                      <w:marLeft w:val="0"/>
                                      <w:marRight w:val="0"/>
                                      <w:marTop w:val="0"/>
                                      <w:marBottom w:val="0"/>
                                      <w:divBdr>
                                        <w:top w:val="none" w:sz="0" w:space="0" w:color="auto"/>
                                        <w:left w:val="none" w:sz="0" w:space="0" w:color="auto"/>
                                        <w:bottom w:val="none" w:sz="0" w:space="0" w:color="auto"/>
                                        <w:right w:val="none" w:sz="0" w:space="0" w:color="auto"/>
                                      </w:divBdr>
                                    </w:div>
                                    <w:div w:id="510998449">
                                      <w:marLeft w:val="0"/>
                                      <w:marRight w:val="0"/>
                                      <w:marTop w:val="0"/>
                                      <w:marBottom w:val="0"/>
                                      <w:divBdr>
                                        <w:top w:val="none" w:sz="0" w:space="0" w:color="auto"/>
                                        <w:left w:val="none" w:sz="0" w:space="0" w:color="auto"/>
                                        <w:bottom w:val="none" w:sz="0" w:space="0" w:color="auto"/>
                                        <w:right w:val="none" w:sz="0" w:space="0" w:color="auto"/>
                                      </w:divBdr>
                                    </w:div>
                                    <w:div w:id="404642184">
                                      <w:marLeft w:val="0"/>
                                      <w:marRight w:val="0"/>
                                      <w:marTop w:val="0"/>
                                      <w:marBottom w:val="0"/>
                                      <w:divBdr>
                                        <w:top w:val="none" w:sz="0" w:space="0" w:color="auto"/>
                                        <w:left w:val="none" w:sz="0" w:space="0" w:color="auto"/>
                                        <w:bottom w:val="none" w:sz="0" w:space="0" w:color="auto"/>
                                        <w:right w:val="none" w:sz="0" w:space="0" w:color="auto"/>
                                      </w:divBdr>
                                    </w:div>
                                    <w:div w:id="1688753244">
                                      <w:marLeft w:val="0"/>
                                      <w:marRight w:val="0"/>
                                      <w:marTop w:val="0"/>
                                      <w:marBottom w:val="0"/>
                                      <w:divBdr>
                                        <w:top w:val="none" w:sz="0" w:space="0" w:color="auto"/>
                                        <w:left w:val="none" w:sz="0" w:space="0" w:color="auto"/>
                                        <w:bottom w:val="none" w:sz="0" w:space="0" w:color="auto"/>
                                        <w:right w:val="none" w:sz="0" w:space="0" w:color="auto"/>
                                      </w:divBdr>
                                    </w:div>
                                    <w:div w:id="1632977110">
                                      <w:marLeft w:val="0"/>
                                      <w:marRight w:val="0"/>
                                      <w:marTop w:val="0"/>
                                      <w:marBottom w:val="0"/>
                                      <w:divBdr>
                                        <w:top w:val="none" w:sz="0" w:space="0" w:color="auto"/>
                                        <w:left w:val="none" w:sz="0" w:space="0" w:color="auto"/>
                                        <w:bottom w:val="none" w:sz="0" w:space="0" w:color="auto"/>
                                        <w:right w:val="none" w:sz="0" w:space="0" w:color="auto"/>
                                      </w:divBdr>
                                    </w:div>
                                    <w:div w:id="1507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362417">
      <w:bodyDiv w:val="1"/>
      <w:marLeft w:val="0"/>
      <w:marRight w:val="0"/>
      <w:marTop w:val="0"/>
      <w:marBottom w:val="0"/>
      <w:divBdr>
        <w:top w:val="none" w:sz="0" w:space="0" w:color="auto"/>
        <w:left w:val="none" w:sz="0" w:space="0" w:color="auto"/>
        <w:bottom w:val="none" w:sz="0" w:space="0" w:color="auto"/>
        <w:right w:val="none" w:sz="0" w:space="0" w:color="auto"/>
      </w:divBdr>
      <w:divsChild>
        <w:div w:id="601495938">
          <w:marLeft w:val="0"/>
          <w:marRight w:val="0"/>
          <w:marTop w:val="0"/>
          <w:marBottom w:val="0"/>
          <w:divBdr>
            <w:top w:val="none" w:sz="0" w:space="0" w:color="auto"/>
            <w:left w:val="none" w:sz="0" w:space="0" w:color="auto"/>
            <w:bottom w:val="none" w:sz="0" w:space="0" w:color="auto"/>
            <w:right w:val="none" w:sz="0" w:space="0" w:color="auto"/>
          </w:divBdr>
          <w:divsChild>
            <w:div w:id="66080588">
              <w:marLeft w:val="0"/>
              <w:marRight w:val="0"/>
              <w:marTop w:val="0"/>
              <w:marBottom w:val="0"/>
              <w:divBdr>
                <w:top w:val="none" w:sz="0" w:space="0" w:color="auto"/>
                <w:left w:val="none" w:sz="0" w:space="0" w:color="auto"/>
                <w:bottom w:val="none" w:sz="0" w:space="0" w:color="auto"/>
                <w:right w:val="none" w:sz="0" w:space="0" w:color="auto"/>
              </w:divBdr>
              <w:divsChild>
                <w:div w:id="155342247">
                  <w:marLeft w:val="0"/>
                  <w:marRight w:val="0"/>
                  <w:marTop w:val="0"/>
                  <w:marBottom w:val="0"/>
                  <w:divBdr>
                    <w:top w:val="none" w:sz="0" w:space="0" w:color="auto"/>
                    <w:left w:val="none" w:sz="0" w:space="0" w:color="auto"/>
                    <w:bottom w:val="none" w:sz="0" w:space="0" w:color="auto"/>
                    <w:right w:val="none" w:sz="0" w:space="0" w:color="auto"/>
                  </w:divBdr>
                  <w:divsChild>
                    <w:div w:id="2139489634">
                      <w:marLeft w:val="200"/>
                      <w:marRight w:val="200"/>
                      <w:marTop w:val="400"/>
                      <w:marBottom w:val="1600"/>
                      <w:divBdr>
                        <w:top w:val="none" w:sz="0" w:space="0" w:color="auto"/>
                        <w:left w:val="none" w:sz="0" w:space="0" w:color="auto"/>
                        <w:bottom w:val="none" w:sz="0" w:space="0" w:color="auto"/>
                        <w:right w:val="none" w:sz="0" w:space="0" w:color="auto"/>
                      </w:divBdr>
                      <w:divsChild>
                        <w:div w:id="491680169">
                          <w:marLeft w:val="0"/>
                          <w:marRight w:val="0"/>
                          <w:marTop w:val="0"/>
                          <w:marBottom w:val="0"/>
                          <w:divBdr>
                            <w:top w:val="none" w:sz="0" w:space="0" w:color="auto"/>
                            <w:left w:val="none" w:sz="0" w:space="0" w:color="auto"/>
                            <w:bottom w:val="none" w:sz="0" w:space="0" w:color="auto"/>
                            <w:right w:val="none" w:sz="0" w:space="0" w:color="auto"/>
                          </w:divBdr>
                          <w:divsChild>
                            <w:div w:id="637301595">
                              <w:marLeft w:val="0"/>
                              <w:marRight w:val="0"/>
                              <w:marTop w:val="0"/>
                              <w:marBottom w:val="0"/>
                              <w:divBdr>
                                <w:top w:val="none" w:sz="0" w:space="0" w:color="auto"/>
                                <w:left w:val="none" w:sz="0" w:space="0" w:color="auto"/>
                                <w:bottom w:val="none" w:sz="0" w:space="0" w:color="auto"/>
                                <w:right w:val="none" w:sz="0" w:space="0" w:color="auto"/>
                              </w:divBdr>
                              <w:divsChild>
                                <w:div w:id="1429082518">
                                  <w:marLeft w:val="0"/>
                                  <w:marRight w:val="0"/>
                                  <w:marTop w:val="0"/>
                                  <w:marBottom w:val="0"/>
                                  <w:divBdr>
                                    <w:top w:val="none" w:sz="0" w:space="0" w:color="auto"/>
                                    <w:left w:val="none" w:sz="0" w:space="0" w:color="auto"/>
                                    <w:bottom w:val="none" w:sz="0" w:space="0" w:color="auto"/>
                                    <w:right w:val="none" w:sz="0" w:space="0" w:color="auto"/>
                                  </w:divBdr>
                                  <w:divsChild>
                                    <w:div w:id="1970546524">
                                      <w:marLeft w:val="0"/>
                                      <w:marRight w:val="0"/>
                                      <w:marTop w:val="0"/>
                                      <w:marBottom w:val="0"/>
                                      <w:divBdr>
                                        <w:top w:val="none" w:sz="0" w:space="0" w:color="auto"/>
                                        <w:left w:val="none" w:sz="0" w:space="0" w:color="auto"/>
                                        <w:bottom w:val="none" w:sz="0" w:space="0" w:color="auto"/>
                                        <w:right w:val="none" w:sz="0" w:space="0" w:color="auto"/>
                                      </w:divBdr>
                                    </w:div>
                                    <w:div w:id="212423444">
                                      <w:marLeft w:val="0"/>
                                      <w:marRight w:val="0"/>
                                      <w:marTop w:val="0"/>
                                      <w:marBottom w:val="0"/>
                                      <w:divBdr>
                                        <w:top w:val="none" w:sz="0" w:space="0" w:color="auto"/>
                                        <w:left w:val="none" w:sz="0" w:space="0" w:color="auto"/>
                                        <w:bottom w:val="none" w:sz="0" w:space="0" w:color="auto"/>
                                        <w:right w:val="none" w:sz="0" w:space="0" w:color="auto"/>
                                      </w:divBdr>
                                    </w:div>
                                    <w:div w:id="1218779180">
                                      <w:marLeft w:val="0"/>
                                      <w:marRight w:val="0"/>
                                      <w:marTop w:val="0"/>
                                      <w:marBottom w:val="0"/>
                                      <w:divBdr>
                                        <w:top w:val="none" w:sz="0" w:space="0" w:color="auto"/>
                                        <w:left w:val="none" w:sz="0" w:space="0" w:color="auto"/>
                                        <w:bottom w:val="none" w:sz="0" w:space="0" w:color="auto"/>
                                        <w:right w:val="none" w:sz="0" w:space="0" w:color="auto"/>
                                      </w:divBdr>
                                    </w:div>
                                    <w:div w:id="1424297303">
                                      <w:marLeft w:val="0"/>
                                      <w:marRight w:val="0"/>
                                      <w:marTop w:val="0"/>
                                      <w:marBottom w:val="0"/>
                                      <w:divBdr>
                                        <w:top w:val="none" w:sz="0" w:space="0" w:color="auto"/>
                                        <w:left w:val="none" w:sz="0" w:space="0" w:color="auto"/>
                                        <w:bottom w:val="none" w:sz="0" w:space="0" w:color="auto"/>
                                        <w:right w:val="none" w:sz="0" w:space="0" w:color="auto"/>
                                      </w:divBdr>
                                    </w:div>
                                    <w:div w:id="1568147507">
                                      <w:marLeft w:val="0"/>
                                      <w:marRight w:val="0"/>
                                      <w:marTop w:val="0"/>
                                      <w:marBottom w:val="0"/>
                                      <w:divBdr>
                                        <w:top w:val="none" w:sz="0" w:space="0" w:color="auto"/>
                                        <w:left w:val="none" w:sz="0" w:space="0" w:color="auto"/>
                                        <w:bottom w:val="none" w:sz="0" w:space="0" w:color="auto"/>
                                        <w:right w:val="none" w:sz="0" w:space="0" w:color="auto"/>
                                      </w:divBdr>
                                    </w:div>
                                    <w:div w:id="108017154">
                                      <w:marLeft w:val="0"/>
                                      <w:marRight w:val="0"/>
                                      <w:marTop w:val="0"/>
                                      <w:marBottom w:val="0"/>
                                      <w:divBdr>
                                        <w:top w:val="none" w:sz="0" w:space="0" w:color="auto"/>
                                        <w:left w:val="none" w:sz="0" w:space="0" w:color="auto"/>
                                        <w:bottom w:val="none" w:sz="0" w:space="0" w:color="auto"/>
                                        <w:right w:val="none" w:sz="0" w:space="0" w:color="auto"/>
                                      </w:divBdr>
                                    </w:div>
                                    <w:div w:id="1971086604">
                                      <w:marLeft w:val="0"/>
                                      <w:marRight w:val="0"/>
                                      <w:marTop w:val="0"/>
                                      <w:marBottom w:val="0"/>
                                      <w:divBdr>
                                        <w:top w:val="none" w:sz="0" w:space="0" w:color="auto"/>
                                        <w:left w:val="none" w:sz="0" w:space="0" w:color="auto"/>
                                        <w:bottom w:val="none" w:sz="0" w:space="0" w:color="auto"/>
                                        <w:right w:val="none" w:sz="0" w:space="0" w:color="auto"/>
                                      </w:divBdr>
                                    </w:div>
                                    <w:div w:id="668288479">
                                      <w:marLeft w:val="0"/>
                                      <w:marRight w:val="0"/>
                                      <w:marTop w:val="0"/>
                                      <w:marBottom w:val="0"/>
                                      <w:divBdr>
                                        <w:top w:val="none" w:sz="0" w:space="0" w:color="auto"/>
                                        <w:left w:val="none" w:sz="0" w:space="0" w:color="auto"/>
                                        <w:bottom w:val="none" w:sz="0" w:space="0" w:color="auto"/>
                                        <w:right w:val="none" w:sz="0" w:space="0" w:color="auto"/>
                                      </w:divBdr>
                                    </w:div>
                                    <w:div w:id="363558338">
                                      <w:marLeft w:val="0"/>
                                      <w:marRight w:val="0"/>
                                      <w:marTop w:val="0"/>
                                      <w:marBottom w:val="0"/>
                                      <w:divBdr>
                                        <w:top w:val="none" w:sz="0" w:space="0" w:color="auto"/>
                                        <w:left w:val="none" w:sz="0" w:space="0" w:color="auto"/>
                                        <w:bottom w:val="none" w:sz="0" w:space="0" w:color="auto"/>
                                        <w:right w:val="none" w:sz="0" w:space="0" w:color="auto"/>
                                      </w:divBdr>
                                    </w:div>
                                    <w:div w:id="1354645024">
                                      <w:marLeft w:val="0"/>
                                      <w:marRight w:val="0"/>
                                      <w:marTop w:val="0"/>
                                      <w:marBottom w:val="0"/>
                                      <w:divBdr>
                                        <w:top w:val="none" w:sz="0" w:space="0" w:color="auto"/>
                                        <w:left w:val="none" w:sz="0" w:space="0" w:color="auto"/>
                                        <w:bottom w:val="none" w:sz="0" w:space="0" w:color="auto"/>
                                        <w:right w:val="none" w:sz="0" w:space="0" w:color="auto"/>
                                      </w:divBdr>
                                    </w:div>
                                    <w:div w:id="2111585356">
                                      <w:marLeft w:val="0"/>
                                      <w:marRight w:val="0"/>
                                      <w:marTop w:val="0"/>
                                      <w:marBottom w:val="0"/>
                                      <w:divBdr>
                                        <w:top w:val="none" w:sz="0" w:space="0" w:color="auto"/>
                                        <w:left w:val="none" w:sz="0" w:space="0" w:color="auto"/>
                                        <w:bottom w:val="none" w:sz="0" w:space="0" w:color="auto"/>
                                        <w:right w:val="none" w:sz="0" w:space="0" w:color="auto"/>
                                      </w:divBdr>
                                    </w:div>
                                    <w:div w:id="1375084962">
                                      <w:marLeft w:val="0"/>
                                      <w:marRight w:val="0"/>
                                      <w:marTop w:val="0"/>
                                      <w:marBottom w:val="0"/>
                                      <w:divBdr>
                                        <w:top w:val="none" w:sz="0" w:space="0" w:color="auto"/>
                                        <w:left w:val="none" w:sz="0" w:space="0" w:color="auto"/>
                                        <w:bottom w:val="none" w:sz="0" w:space="0" w:color="auto"/>
                                        <w:right w:val="none" w:sz="0" w:space="0" w:color="auto"/>
                                      </w:divBdr>
                                    </w:div>
                                    <w:div w:id="1443186108">
                                      <w:marLeft w:val="0"/>
                                      <w:marRight w:val="0"/>
                                      <w:marTop w:val="0"/>
                                      <w:marBottom w:val="0"/>
                                      <w:divBdr>
                                        <w:top w:val="none" w:sz="0" w:space="0" w:color="auto"/>
                                        <w:left w:val="none" w:sz="0" w:space="0" w:color="auto"/>
                                        <w:bottom w:val="none" w:sz="0" w:space="0" w:color="auto"/>
                                        <w:right w:val="none" w:sz="0" w:space="0" w:color="auto"/>
                                      </w:divBdr>
                                    </w:div>
                                    <w:div w:id="1487086701">
                                      <w:marLeft w:val="0"/>
                                      <w:marRight w:val="0"/>
                                      <w:marTop w:val="0"/>
                                      <w:marBottom w:val="0"/>
                                      <w:divBdr>
                                        <w:top w:val="none" w:sz="0" w:space="0" w:color="auto"/>
                                        <w:left w:val="none" w:sz="0" w:space="0" w:color="auto"/>
                                        <w:bottom w:val="none" w:sz="0" w:space="0" w:color="auto"/>
                                        <w:right w:val="none" w:sz="0" w:space="0" w:color="auto"/>
                                      </w:divBdr>
                                    </w:div>
                                    <w:div w:id="1911579632">
                                      <w:marLeft w:val="0"/>
                                      <w:marRight w:val="0"/>
                                      <w:marTop w:val="0"/>
                                      <w:marBottom w:val="0"/>
                                      <w:divBdr>
                                        <w:top w:val="none" w:sz="0" w:space="0" w:color="auto"/>
                                        <w:left w:val="none" w:sz="0" w:space="0" w:color="auto"/>
                                        <w:bottom w:val="none" w:sz="0" w:space="0" w:color="auto"/>
                                        <w:right w:val="none" w:sz="0" w:space="0" w:color="auto"/>
                                      </w:divBdr>
                                    </w:div>
                                    <w:div w:id="180507391">
                                      <w:marLeft w:val="0"/>
                                      <w:marRight w:val="0"/>
                                      <w:marTop w:val="0"/>
                                      <w:marBottom w:val="0"/>
                                      <w:divBdr>
                                        <w:top w:val="none" w:sz="0" w:space="0" w:color="auto"/>
                                        <w:left w:val="none" w:sz="0" w:space="0" w:color="auto"/>
                                        <w:bottom w:val="none" w:sz="0" w:space="0" w:color="auto"/>
                                        <w:right w:val="none" w:sz="0" w:space="0" w:color="auto"/>
                                      </w:divBdr>
                                    </w:div>
                                    <w:div w:id="814955826">
                                      <w:marLeft w:val="0"/>
                                      <w:marRight w:val="0"/>
                                      <w:marTop w:val="0"/>
                                      <w:marBottom w:val="0"/>
                                      <w:divBdr>
                                        <w:top w:val="none" w:sz="0" w:space="0" w:color="auto"/>
                                        <w:left w:val="none" w:sz="0" w:space="0" w:color="auto"/>
                                        <w:bottom w:val="none" w:sz="0" w:space="0" w:color="auto"/>
                                        <w:right w:val="none" w:sz="0" w:space="0" w:color="auto"/>
                                      </w:divBdr>
                                    </w:div>
                                    <w:div w:id="1138524148">
                                      <w:marLeft w:val="0"/>
                                      <w:marRight w:val="0"/>
                                      <w:marTop w:val="0"/>
                                      <w:marBottom w:val="0"/>
                                      <w:divBdr>
                                        <w:top w:val="none" w:sz="0" w:space="0" w:color="auto"/>
                                        <w:left w:val="none" w:sz="0" w:space="0" w:color="auto"/>
                                        <w:bottom w:val="none" w:sz="0" w:space="0" w:color="auto"/>
                                        <w:right w:val="none" w:sz="0" w:space="0" w:color="auto"/>
                                      </w:divBdr>
                                    </w:div>
                                    <w:div w:id="19507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970975">
      <w:bodyDiv w:val="1"/>
      <w:marLeft w:val="0"/>
      <w:marRight w:val="0"/>
      <w:marTop w:val="0"/>
      <w:marBottom w:val="0"/>
      <w:divBdr>
        <w:top w:val="none" w:sz="0" w:space="0" w:color="auto"/>
        <w:left w:val="none" w:sz="0" w:space="0" w:color="auto"/>
        <w:bottom w:val="none" w:sz="0" w:space="0" w:color="auto"/>
        <w:right w:val="none" w:sz="0" w:space="0" w:color="auto"/>
      </w:divBdr>
      <w:divsChild>
        <w:div w:id="10307263">
          <w:marLeft w:val="0"/>
          <w:marRight w:val="0"/>
          <w:marTop w:val="150"/>
          <w:marBottom w:val="150"/>
          <w:divBdr>
            <w:top w:val="none" w:sz="0" w:space="0" w:color="auto"/>
            <w:left w:val="none" w:sz="0" w:space="0" w:color="auto"/>
            <w:bottom w:val="none" w:sz="0" w:space="0" w:color="auto"/>
            <w:right w:val="none" w:sz="0" w:space="0" w:color="auto"/>
          </w:divBdr>
        </w:div>
        <w:div w:id="712736201">
          <w:marLeft w:val="0"/>
          <w:marRight w:val="0"/>
          <w:marTop w:val="150"/>
          <w:marBottom w:val="150"/>
          <w:divBdr>
            <w:top w:val="none" w:sz="0" w:space="0" w:color="auto"/>
            <w:left w:val="none" w:sz="0" w:space="0" w:color="auto"/>
            <w:bottom w:val="none" w:sz="0" w:space="0" w:color="auto"/>
            <w:right w:val="none" w:sz="0" w:space="0" w:color="auto"/>
          </w:divBdr>
        </w:div>
      </w:divsChild>
    </w:div>
    <w:div w:id="1124075524">
      <w:bodyDiv w:val="1"/>
      <w:marLeft w:val="0"/>
      <w:marRight w:val="0"/>
      <w:marTop w:val="0"/>
      <w:marBottom w:val="0"/>
      <w:divBdr>
        <w:top w:val="none" w:sz="0" w:space="0" w:color="auto"/>
        <w:left w:val="none" w:sz="0" w:space="0" w:color="auto"/>
        <w:bottom w:val="none" w:sz="0" w:space="0" w:color="auto"/>
        <w:right w:val="none" w:sz="0" w:space="0" w:color="auto"/>
      </w:divBdr>
      <w:divsChild>
        <w:div w:id="2170437">
          <w:marLeft w:val="0"/>
          <w:marRight w:val="0"/>
          <w:marTop w:val="0"/>
          <w:marBottom w:val="0"/>
          <w:divBdr>
            <w:top w:val="none" w:sz="0" w:space="0" w:color="auto"/>
            <w:left w:val="none" w:sz="0" w:space="0" w:color="auto"/>
            <w:bottom w:val="none" w:sz="0" w:space="0" w:color="auto"/>
            <w:right w:val="none" w:sz="0" w:space="0" w:color="auto"/>
          </w:divBdr>
          <w:divsChild>
            <w:div w:id="1073889555">
              <w:marLeft w:val="0"/>
              <w:marRight w:val="0"/>
              <w:marTop w:val="0"/>
              <w:marBottom w:val="0"/>
              <w:divBdr>
                <w:top w:val="none" w:sz="0" w:space="0" w:color="auto"/>
                <w:left w:val="none" w:sz="0" w:space="0" w:color="auto"/>
                <w:bottom w:val="none" w:sz="0" w:space="0" w:color="auto"/>
                <w:right w:val="none" w:sz="0" w:space="0" w:color="auto"/>
              </w:divBdr>
              <w:divsChild>
                <w:div w:id="403527137">
                  <w:marLeft w:val="0"/>
                  <w:marRight w:val="0"/>
                  <w:marTop w:val="0"/>
                  <w:marBottom w:val="0"/>
                  <w:divBdr>
                    <w:top w:val="none" w:sz="0" w:space="0" w:color="auto"/>
                    <w:left w:val="none" w:sz="0" w:space="0" w:color="auto"/>
                    <w:bottom w:val="none" w:sz="0" w:space="0" w:color="auto"/>
                    <w:right w:val="none" w:sz="0" w:space="0" w:color="auto"/>
                  </w:divBdr>
                  <w:divsChild>
                    <w:div w:id="155538478">
                      <w:marLeft w:val="200"/>
                      <w:marRight w:val="200"/>
                      <w:marTop w:val="400"/>
                      <w:marBottom w:val="1600"/>
                      <w:divBdr>
                        <w:top w:val="none" w:sz="0" w:space="0" w:color="auto"/>
                        <w:left w:val="none" w:sz="0" w:space="0" w:color="auto"/>
                        <w:bottom w:val="none" w:sz="0" w:space="0" w:color="auto"/>
                        <w:right w:val="none" w:sz="0" w:space="0" w:color="auto"/>
                      </w:divBdr>
                      <w:divsChild>
                        <w:div w:id="1230723846">
                          <w:marLeft w:val="0"/>
                          <w:marRight w:val="0"/>
                          <w:marTop w:val="0"/>
                          <w:marBottom w:val="0"/>
                          <w:divBdr>
                            <w:top w:val="none" w:sz="0" w:space="0" w:color="auto"/>
                            <w:left w:val="none" w:sz="0" w:space="0" w:color="auto"/>
                            <w:bottom w:val="none" w:sz="0" w:space="0" w:color="auto"/>
                            <w:right w:val="none" w:sz="0" w:space="0" w:color="auto"/>
                          </w:divBdr>
                          <w:divsChild>
                            <w:div w:id="1873027917">
                              <w:marLeft w:val="0"/>
                              <w:marRight w:val="0"/>
                              <w:marTop w:val="0"/>
                              <w:marBottom w:val="0"/>
                              <w:divBdr>
                                <w:top w:val="none" w:sz="0" w:space="0" w:color="auto"/>
                                <w:left w:val="none" w:sz="0" w:space="0" w:color="auto"/>
                                <w:bottom w:val="none" w:sz="0" w:space="0" w:color="auto"/>
                                <w:right w:val="none" w:sz="0" w:space="0" w:color="auto"/>
                              </w:divBdr>
                              <w:divsChild>
                                <w:div w:id="1413356842">
                                  <w:marLeft w:val="0"/>
                                  <w:marRight w:val="0"/>
                                  <w:marTop w:val="0"/>
                                  <w:marBottom w:val="0"/>
                                  <w:divBdr>
                                    <w:top w:val="none" w:sz="0" w:space="0" w:color="auto"/>
                                    <w:left w:val="none" w:sz="0" w:space="0" w:color="auto"/>
                                    <w:bottom w:val="none" w:sz="0" w:space="0" w:color="auto"/>
                                    <w:right w:val="none" w:sz="0" w:space="0" w:color="auto"/>
                                  </w:divBdr>
                                  <w:divsChild>
                                    <w:div w:id="21172951">
                                      <w:marLeft w:val="0"/>
                                      <w:marRight w:val="0"/>
                                      <w:marTop w:val="0"/>
                                      <w:marBottom w:val="0"/>
                                      <w:divBdr>
                                        <w:top w:val="none" w:sz="0" w:space="0" w:color="auto"/>
                                        <w:left w:val="none" w:sz="0" w:space="0" w:color="auto"/>
                                        <w:bottom w:val="none" w:sz="0" w:space="0" w:color="auto"/>
                                        <w:right w:val="none" w:sz="0" w:space="0" w:color="auto"/>
                                      </w:divBdr>
                                    </w:div>
                                    <w:div w:id="1207646441">
                                      <w:marLeft w:val="0"/>
                                      <w:marRight w:val="0"/>
                                      <w:marTop w:val="0"/>
                                      <w:marBottom w:val="0"/>
                                      <w:divBdr>
                                        <w:top w:val="none" w:sz="0" w:space="0" w:color="auto"/>
                                        <w:left w:val="none" w:sz="0" w:space="0" w:color="auto"/>
                                        <w:bottom w:val="none" w:sz="0" w:space="0" w:color="auto"/>
                                        <w:right w:val="none" w:sz="0" w:space="0" w:color="auto"/>
                                      </w:divBdr>
                                    </w:div>
                                    <w:div w:id="12427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130632">
      <w:bodyDiv w:val="1"/>
      <w:marLeft w:val="0"/>
      <w:marRight w:val="0"/>
      <w:marTop w:val="0"/>
      <w:marBottom w:val="0"/>
      <w:divBdr>
        <w:top w:val="none" w:sz="0" w:space="0" w:color="auto"/>
        <w:left w:val="none" w:sz="0" w:space="0" w:color="auto"/>
        <w:bottom w:val="none" w:sz="0" w:space="0" w:color="auto"/>
        <w:right w:val="none" w:sz="0" w:space="0" w:color="auto"/>
      </w:divBdr>
      <w:divsChild>
        <w:div w:id="169566724">
          <w:marLeft w:val="0"/>
          <w:marRight w:val="0"/>
          <w:marTop w:val="0"/>
          <w:marBottom w:val="0"/>
          <w:divBdr>
            <w:top w:val="none" w:sz="0" w:space="0" w:color="auto"/>
            <w:left w:val="none" w:sz="0" w:space="0" w:color="auto"/>
            <w:bottom w:val="none" w:sz="0" w:space="0" w:color="auto"/>
            <w:right w:val="none" w:sz="0" w:space="0" w:color="auto"/>
          </w:divBdr>
          <w:divsChild>
            <w:div w:id="125007133">
              <w:marLeft w:val="0"/>
              <w:marRight w:val="0"/>
              <w:marTop w:val="0"/>
              <w:marBottom w:val="0"/>
              <w:divBdr>
                <w:top w:val="none" w:sz="0" w:space="0" w:color="auto"/>
                <w:left w:val="none" w:sz="0" w:space="0" w:color="auto"/>
                <w:bottom w:val="none" w:sz="0" w:space="0" w:color="auto"/>
                <w:right w:val="none" w:sz="0" w:space="0" w:color="auto"/>
              </w:divBdr>
              <w:divsChild>
                <w:div w:id="438721135">
                  <w:marLeft w:val="0"/>
                  <w:marRight w:val="0"/>
                  <w:marTop w:val="0"/>
                  <w:marBottom w:val="0"/>
                  <w:divBdr>
                    <w:top w:val="none" w:sz="0" w:space="0" w:color="auto"/>
                    <w:left w:val="none" w:sz="0" w:space="0" w:color="auto"/>
                    <w:bottom w:val="none" w:sz="0" w:space="0" w:color="auto"/>
                    <w:right w:val="none" w:sz="0" w:space="0" w:color="auto"/>
                  </w:divBdr>
                  <w:divsChild>
                    <w:div w:id="943922275">
                      <w:marLeft w:val="200"/>
                      <w:marRight w:val="200"/>
                      <w:marTop w:val="400"/>
                      <w:marBottom w:val="1600"/>
                      <w:divBdr>
                        <w:top w:val="none" w:sz="0" w:space="0" w:color="auto"/>
                        <w:left w:val="none" w:sz="0" w:space="0" w:color="auto"/>
                        <w:bottom w:val="none" w:sz="0" w:space="0" w:color="auto"/>
                        <w:right w:val="none" w:sz="0" w:space="0" w:color="auto"/>
                      </w:divBdr>
                      <w:divsChild>
                        <w:div w:id="1500267973">
                          <w:marLeft w:val="0"/>
                          <w:marRight w:val="0"/>
                          <w:marTop w:val="0"/>
                          <w:marBottom w:val="0"/>
                          <w:divBdr>
                            <w:top w:val="none" w:sz="0" w:space="0" w:color="auto"/>
                            <w:left w:val="none" w:sz="0" w:space="0" w:color="auto"/>
                            <w:bottom w:val="none" w:sz="0" w:space="0" w:color="auto"/>
                            <w:right w:val="none" w:sz="0" w:space="0" w:color="auto"/>
                          </w:divBdr>
                          <w:divsChild>
                            <w:div w:id="1248424550">
                              <w:marLeft w:val="0"/>
                              <w:marRight w:val="0"/>
                              <w:marTop w:val="0"/>
                              <w:marBottom w:val="0"/>
                              <w:divBdr>
                                <w:top w:val="none" w:sz="0" w:space="0" w:color="auto"/>
                                <w:left w:val="none" w:sz="0" w:space="0" w:color="auto"/>
                                <w:bottom w:val="none" w:sz="0" w:space="0" w:color="auto"/>
                                <w:right w:val="none" w:sz="0" w:space="0" w:color="auto"/>
                              </w:divBdr>
                              <w:divsChild>
                                <w:div w:id="1389375593">
                                  <w:marLeft w:val="0"/>
                                  <w:marRight w:val="0"/>
                                  <w:marTop w:val="0"/>
                                  <w:marBottom w:val="0"/>
                                  <w:divBdr>
                                    <w:top w:val="none" w:sz="0" w:space="0" w:color="auto"/>
                                    <w:left w:val="none" w:sz="0" w:space="0" w:color="auto"/>
                                    <w:bottom w:val="none" w:sz="0" w:space="0" w:color="auto"/>
                                    <w:right w:val="none" w:sz="0" w:space="0" w:color="auto"/>
                                  </w:divBdr>
                                  <w:divsChild>
                                    <w:div w:id="1110314913">
                                      <w:marLeft w:val="0"/>
                                      <w:marRight w:val="0"/>
                                      <w:marTop w:val="0"/>
                                      <w:marBottom w:val="0"/>
                                      <w:divBdr>
                                        <w:top w:val="none" w:sz="0" w:space="0" w:color="auto"/>
                                        <w:left w:val="none" w:sz="0" w:space="0" w:color="auto"/>
                                        <w:bottom w:val="none" w:sz="0" w:space="0" w:color="auto"/>
                                        <w:right w:val="none" w:sz="0" w:space="0" w:color="auto"/>
                                      </w:divBdr>
                                    </w:div>
                                    <w:div w:id="286274877">
                                      <w:marLeft w:val="0"/>
                                      <w:marRight w:val="0"/>
                                      <w:marTop w:val="0"/>
                                      <w:marBottom w:val="0"/>
                                      <w:divBdr>
                                        <w:top w:val="none" w:sz="0" w:space="0" w:color="auto"/>
                                        <w:left w:val="none" w:sz="0" w:space="0" w:color="auto"/>
                                        <w:bottom w:val="none" w:sz="0" w:space="0" w:color="auto"/>
                                        <w:right w:val="none" w:sz="0" w:space="0" w:color="auto"/>
                                      </w:divBdr>
                                    </w:div>
                                    <w:div w:id="94717242">
                                      <w:marLeft w:val="0"/>
                                      <w:marRight w:val="0"/>
                                      <w:marTop w:val="0"/>
                                      <w:marBottom w:val="0"/>
                                      <w:divBdr>
                                        <w:top w:val="none" w:sz="0" w:space="0" w:color="auto"/>
                                        <w:left w:val="none" w:sz="0" w:space="0" w:color="auto"/>
                                        <w:bottom w:val="none" w:sz="0" w:space="0" w:color="auto"/>
                                        <w:right w:val="none" w:sz="0" w:space="0" w:color="auto"/>
                                      </w:divBdr>
                                    </w:div>
                                    <w:div w:id="1303656580">
                                      <w:marLeft w:val="0"/>
                                      <w:marRight w:val="0"/>
                                      <w:marTop w:val="0"/>
                                      <w:marBottom w:val="0"/>
                                      <w:divBdr>
                                        <w:top w:val="none" w:sz="0" w:space="0" w:color="auto"/>
                                        <w:left w:val="none" w:sz="0" w:space="0" w:color="auto"/>
                                        <w:bottom w:val="none" w:sz="0" w:space="0" w:color="auto"/>
                                        <w:right w:val="none" w:sz="0" w:space="0" w:color="auto"/>
                                      </w:divBdr>
                                    </w:div>
                                    <w:div w:id="1104694130">
                                      <w:marLeft w:val="0"/>
                                      <w:marRight w:val="0"/>
                                      <w:marTop w:val="0"/>
                                      <w:marBottom w:val="0"/>
                                      <w:divBdr>
                                        <w:top w:val="none" w:sz="0" w:space="0" w:color="auto"/>
                                        <w:left w:val="none" w:sz="0" w:space="0" w:color="auto"/>
                                        <w:bottom w:val="none" w:sz="0" w:space="0" w:color="auto"/>
                                        <w:right w:val="none" w:sz="0" w:space="0" w:color="auto"/>
                                      </w:divBdr>
                                    </w:div>
                                    <w:div w:id="1718116550">
                                      <w:marLeft w:val="0"/>
                                      <w:marRight w:val="0"/>
                                      <w:marTop w:val="0"/>
                                      <w:marBottom w:val="0"/>
                                      <w:divBdr>
                                        <w:top w:val="none" w:sz="0" w:space="0" w:color="auto"/>
                                        <w:left w:val="none" w:sz="0" w:space="0" w:color="auto"/>
                                        <w:bottom w:val="none" w:sz="0" w:space="0" w:color="auto"/>
                                        <w:right w:val="none" w:sz="0" w:space="0" w:color="auto"/>
                                      </w:divBdr>
                                    </w:div>
                                    <w:div w:id="762654052">
                                      <w:marLeft w:val="0"/>
                                      <w:marRight w:val="0"/>
                                      <w:marTop w:val="0"/>
                                      <w:marBottom w:val="0"/>
                                      <w:divBdr>
                                        <w:top w:val="none" w:sz="0" w:space="0" w:color="auto"/>
                                        <w:left w:val="none" w:sz="0" w:space="0" w:color="auto"/>
                                        <w:bottom w:val="none" w:sz="0" w:space="0" w:color="auto"/>
                                        <w:right w:val="none" w:sz="0" w:space="0" w:color="auto"/>
                                      </w:divBdr>
                                    </w:div>
                                    <w:div w:id="1863126284">
                                      <w:marLeft w:val="0"/>
                                      <w:marRight w:val="0"/>
                                      <w:marTop w:val="0"/>
                                      <w:marBottom w:val="0"/>
                                      <w:divBdr>
                                        <w:top w:val="none" w:sz="0" w:space="0" w:color="auto"/>
                                        <w:left w:val="none" w:sz="0" w:space="0" w:color="auto"/>
                                        <w:bottom w:val="none" w:sz="0" w:space="0" w:color="auto"/>
                                        <w:right w:val="none" w:sz="0" w:space="0" w:color="auto"/>
                                      </w:divBdr>
                                    </w:div>
                                    <w:div w:id="195853553">
                                      <w:marLeft w:val="0"/>
                                      <w:marRight w:val="0"/>
                                      <w:marTop w:val="0"/>
                                      <w:marBottom w:val="0"/>
                                      <w:divBdr>
                                        <w:top w:val="none" w:sz="0" w:space="0" w:color="auto"/>
                                        <w:left w:val="none" w:sz="0" w:space="0" w:color="auto"/>
                                        <w:bottom w:val="none" w:sz="0" w:space="0" w:color="auto"/>
                                        <w:right w:val="none" w:sz="0" w:space="0" w:color="auto"/>
                                      </w:divBdr>
                                    </w:div>
                                    <w:div w:id="1243564710">
                                      <w:marLeft w:val="0"/>
                                      <w:marRight w:val="0"/>
                                      <w:marTop w:val="0"/>
                                      <w:marBottom w:val="0"/>
                                      <w:divBdr>
                                        <w:top w:val="none" w:sz="0" w:space="0" w:color="auto"/>
                                        <w:left w:val="none" w:sz="0" w:space="0" w:color="auto"/>
                                        <w:bottom w:val="none" w:sz="0" w:space="0" w:color="auto"/>
                                        <w:right w:val="none" w:sz="0" w:space="0" w:color="auto"/>
                                      </w:divBdr>
                                    </w:div>
                                    <w:div w:id="1705864473">
                                      <w:marLeft w:val="0"/>
                                      <w:marRight w:val="0"/>
                                      <w:marTop w:val="0"/>
                                      <w:marBottom w:val="0"/>
                                      <w:divBdr>
                                        <w:top w:val="none" w:sz="0" w:space="0" w:color="auto"/>
                                        <w:left w:val="none" w:sz="0" w:space="0" w:color="auto"/>
                                        <w:bottom w:val="none" w:sz="0" w:space="0" w:color="auto"/>
                                        <w:right w:val="none" w:sz="0" w:space="0" w:color="auto"/>
                                      </w:divBdr>
                                    </w:div>
                                    <w:div w:id="2104909799">
                                      <w:marLeft w:val="0"/>
                                      <w:marRight w:val="0"/>
                                      <w:marTop w:val="0"/>
                                      <w:marBottom w:val="0"/>
                                      <w:divBdr>
                                        <w:top w:val="none" w:sz="0" w:space="0" w:color="auto"/>
                                        <w:left w:val="none" w:sz="0" w:space="0" w:color="auto"/>
                                        <w:bottom w:val="none" w:sz="0" w:space="0" w:color="auto"/>
                                        <w:right w:val="none" w:sz="0" w:space="0" w:color="auto"/>
                                      </w:divBdr>
                                    </w:div>
                                    <w:div w:id="1123841231">
                                      <w:marLeft w:val="0"/>
                                      <w:marRight w:val="0"/>
                                      <w:marTop w:val="0"/>
                                      <w:marBottom w:val="0"/>
                                      <w:divBdr>
                                        <w:top w:val="none" w:sz="0" w:space="0" w:color="auto"/>
                                        <w:left w:val="none" w:sz="0" w:space="0" w:color="auto"/>
                                        <w:bottom w:val="none" w:sz="0" w:space="0" w:color="auto"/>
                                        <w:right w:val="none" w:sz="0" w:space="0" w:color="auto"/>
                                      </w:divBdr>
                                    </w:div>
                                    <w:div w:id="1116750663">
                                      <w:marLeft w:val="0"/>
                                      <w:marRight w:val="0"/>
                                      <w:marTop w:val="0"/>
                                      <w:marBottom w:val="0"/>
                                      <w:divBdr>
                                        <w:top w:val="none" w:sz="0" w:space="0" w:color="auto"/>
                                        <w:left w:val="none" w:sz="0" w:space="0" w:color="auto"/>
                                        <w:bottom w:val="none" w:sz="0" w:space="0" w:color="auto"/>
                                        <w:right w:val="none" w:sz="0" w:space="0" w:color="auto"/>
                                      </w:divBdr>
                                    </w:div>
                                    <w:div w:id="577055913">
                                      <w:marLeft w:val="0"/>
                                      <w:marRight w:val="0"/>
                                      <w:marTop w:val="0"/>
                                      <w:marBottom w:val="0"/>
                                      <w:divBdr>
                                        <w:top w:val="none" w:sz="0" w:space="0" w:color="auto"/>
                                        <w:left w:val="none" w:sz="0" w:space="0" w:color="auto"/>
                                        <w:bottom w:val="none" w:sz="0" w:space="0" w:color="auto"/>
                                        <w:right w:val="none" w:sz="0" w:space="0" w:color="auto"/>
                                      </w:divBdr>
                                    </w:div>
                                    <w:div w:id="1415011955">
                                      <w:marLeft w:val="0"/>
                                      <w:marRight w:val="0"/>
                                      <w:marTop w:val="0"/>
                                      <w:marBottom w:val="0"/>
                                      <w:divBdr>
                                        <w:top w:val="none" w:sz="0" w:space="0" w:color="auto"/>
                                        <w:left w:val="none" w:sz="0" w:space="0" w:color="auto"/>
                                        <w:bottom w:val="none" w:sz="0" w:space="0" w:color="auto"/>
                                        <w:right w:val="none" w:sz="0" w:space="0" w:color="auto"/>
                                      </w:divBdr>
                                    </w:div>
                                    <w:div w:id="413403726">
                                      <w:marLeft w:val="0"/>
                                      <w:marRight w:val="0"/>
                                      <w:marTop w:val="0"/>
                                      <w:marBottom w:val="0"/>
                                      <w:divBdr>
                                        <w:top w:val="none" w:sz="0" w:space="0" w:color="auto"/>
                                        <w:left w:val="none" w:sz="0" w:space="0" w:color="auto"/>
                                        <w:bottom w:val="none" w:sz="0" w:space="0" w:color="auto"/>
                                        <w:right w:val="none" w:sz="0" w:space="0" w:color="auto"/>
                                      </w:divBdr>
                                    </w:div>
                                    <w:div w:id="1703942136">
                                      <w:marLeft w:val="0"/>
                                      <w:marRight w:val="0"/>
                                      <w:marTop w:val="0"/>
                                      <w:marBottom w:val="0"/>
                                      <w:divBdr>
                                        <w:top w:val="none" w:sz="0" w:space="0" w:color="auto"/>
                                        <w:left w:val="none" w:sz="0" w:space="0" w:color="auto"/>
                                        <w:bottom w:val="none" w:sz="0" w:space="0" w:color="auto"/>
                                        <w:right w:val="none" w:sz="0" w:space="0" w:color="auto"/>
                                      </w:divBdr>
                                    </w:div>
                                    <w:div w:id="477964341">
                                      <w:marLeft w:val="0"/>
                                      <w:marRight w:val="0"/>
                                      <w:marTop w:val="0"/>
                                      <w:marBottom w:val="0"/>
                                      <w:divBdr>
                                        <w:top w:val="none" w:sz="0" w:space="0" w:color="auto"/>
                                        <w:left w:val="none" w:sz="0" w:space="0" w:color="auto"/>
                                        <w:bottom w:val="none" w:sz="0" w:space="0" w:color="auto"/>
                                        <w:right w:val="none" w:sz="0" w:space="0" w:color="auto"/>
                                      </w:divBdr>
                                    </w:div>
                                    <w:div w:id="225645763">
                                      <w:marLeft w:val="0"/>
                                      <w:marRight w:val="0"/>
                                      <w:marTop w:val="0"/>
                                      <w:marBottom w:val="0"/>
                                      <w:divBdr>
                                        <w:top w:val="none" w:sz="0" w:space="0" w:color="auto"/>
                                        <w:left w:val="none" w:sz="0" w:space="0" w:color="auto"/>
                                        <w:bottom w:val="none" w:sz="0" w:space="0" w:color="auto"/>
                                        <w:right w:val="none" w:sz="0" w:space="0" w:color="auto"/>
                                      </w:divBdr>
                                    </w:div>
                                    <w:div w:id="167642536">
                                      <w:marLeft w:val="0"/>
                                      <w:marRight w:val="0"/>
                                      <w:marTop w:val="0"/>
                                      <w:marBottom w:val="0"/>
                                      <w:divBdr>
                                        <w:top w:val="none" w:sz="0" w:space="0" w:color="auto"/>
                                        <w:left w:val="none" w:sz="0" w:space="0" w:color="auto"/>
                                        <w:bottom w:val="none" w:sz="0" w:space="0" w:color="auto"/>
                                        <w:right w:val="none" w:sz="0" w:space="0" w:color="auto"/>
                                      </w:divBdr>
                                    </w:div>
                                    <w:div w:id="175925623">
                                      <w:marLeft w:val="0"/>
                                      <w:marRight w:val="0"/>
                                      <w:marTop w:val="0"/>
                                      <w:marBottom w:val="0"/>
                                      <w:divBdr>
                                        <w:top w:val="none" w:sz="0" w:space="0" w:color="auto"/>
                                        <w:left w:val="none" w:sz="0" w:space="0" w:color="auto"/>
                                        <w:bottom w:val="none" w:sz="0" w:space="0" w:color="auto"/>
                                        <w:right w:val="none" w:sz="0" w:space="0" w:color="auto"/>
                                      </w:divBdr>
                                    </w:div>
                                    <w:div w:id="505679565">
                                      <w:marLeft w:val="0"/>
                                      <w:marRight w:val="0"/>
                                      <w:marTop w:val="0"/>
                                      <w:marBottom w:val="0"/>
                                      <w:divBdr>
                                        <w:top w:val="none" w:sz="0" w:space="0" w:color="auto"/>
                                        <w:left w:val="none" w:sz="0" w:space="0" w:color="auto"/>
                                        <w:bottom w:val="none" w:sz="0" w:space="0" w:color="auto"/>
                                        <w:right w:val="none" w:sz="0" w:space="0" w:color="auto"/>
                                      </w:divBdr>
                                    </w:div>
                                    <w:div w:id="1513370697">
                                      <w:marLeft w:val="0"/>
                                      <w:marRight w:val="0"/>
                                      <w:marTop w:val="0"/>
                                      <w:marBottom w:val="0"/>
                                      <w:divBdr>
                                        <w:top w:val="none" w:sz="0" w:space="0" w:color="auto"/>
                                        <w:left w:val="none" w:sz="0" w:space="0" w:color="auto"/>
                                        <w:bottom w:val="none" w:sz="0" w:space="0" w:color="auto"/>
                                        <w:right w:val="none" w:sz="0" w:space="0" w:color="auto"/>
                                      </w:divBdr>
                                    </w:div>
                                    <w:div w:id="1753548150">
                                      <w:marLeft w:val="0"/>
                                      <w:marRight w:val="0"/>
                                      <w:marTop w:val="0"/>
                                      <w:marBottom w:val="0"/>
                                      <w:divBdr>
                                        <w:top w:val="none" w:sz="0" w:space="0" w:color="auto"/>
                                        <w:left w:val="none" w:sz="0" w:space="0" w:color="auto"/>
                                        <w:bottom w:val="none" w:sz="0" w:space="0" w:color="auto"/>
                                        <w:right w:val="none" w:sz="0" w:space="0" w:color="auto"/>
                                      </w:divBdr>
                                    </w:div>
                                    <w:div w:id="172110792">
                                      <w:marLeft w:val="0"/>
                                      <w:marRight w:val="0"/>
                                      <w:marTop w:val="0"/>
                                      <w:marBottom w:val="0"/>
                                      <w:divBdr>
                                        <w:top w:val="none" w:sz="0" w:space="0" w:color="auto"/>
                                        <w:left w:val="none" w:sz="0" w:space="0" w:color="auto"/>
                                        <w:bottom w:val="none" w:sz="0" w:space="0" w:color="auto"/>
                                        <w:right w:val="none" w:sz="0" w:space="0" w:color="auto"/>
                                      </w:divBdr>
                                    </w:div>
                                    <w:div w:id="296297898">
                                      <w:marLeft w:val="0"/>
                                      <w:marRight w:val="0"/>
                                      <w:marTop w:val="0"/>
                                      <w:marBottom w:val="0"/>
                                      <w:divBdr>
                                        <w:top w:val="none" w:sz="0" w:space="0" w:color="auto"/>
                                        <w:left w:val="none" w:sz="0" w:space="0" w:color="auto"/>
                                        <w:bottom w:val="none" w:sz="0" w:space="0" w:color="auto"/>
                                        <w:right w:val="none" w:sz="0" w:space="0" w:color="auto"/>
                                      </w:divBdr>
                                    </w:div>
                                    <w:div w:id="54479419">
                                      <w:marLeft w:val="0"/>
                                      <w:marRight w:val="0"/>
                                      <w:marTop w:val="0"/>
                                      <w:marBottom w:val="0"/>
                                      <w:divBdr>
                                        <w:top w:val="none" w:sz="0" w:space="0" w:color="auto"/>
                                        <w:left w:val="none" w:sz="0" w:space="0" w:color="auto"/>
                                        <w:bottom w:val="none" w:sz="0" w:space="0" w:color="auto"/>
                                        <w:right w:val="none" w:sz="0" w:space="0" w:color="auto"/>
                                      </w:divBdr>
                                    </w:div>
                                    <w:div w:id="1560827862">
                                      <w:marLeft w:val="0"/>
                                      <w:marRight w:val="0"/>
                                      <w:marTop w:val="0"/>
                                      <w:marBottom w:val="0"/>
                                      <w:divBdr>
                                        <w:top w:val="none" w:sz="0" w:space="0" w:color="auto"/>
                                        <w:left w:val="none" w:sz="0" w:space="0" w:color="auto"/>
                                        <w:bottom w:val="none" w:sz="0" w:space="0" w:color="auto"/>
                                        <w:right w:val="none" w:sz="0" w:space="0" w:color="auto"/>
                                      </w:divBdr>
                                    </w:div>
                                    <w:div w:id="1320959666">
                                      <w:marLeft w:val="0"/>
                                      <w:marRight w:val="0"/>
                                      <w:marTop w:val="0"/>
                                      <w:marBottom w:val="0"/>
                                      <w:divBdr>
                                        <w:top w:val="none" w:sz="0" w:space="0" w:color="auto"/>
                                        <w:left w:val="none" w:sz="0" w:space="0" w:color="auto"/>
                                        <w:bottom w:val="none" w:sz="0" w:space="0" w:color="auto"/>
                                        <w:right w:val="none" w:sz="0" w:space="0" w:color="auto"/>
                                      </w:divBdr>
                                    </w:div>
                                    <w:div w:id="1155099020">
                                      <w:marLeft w:val="0"/>
                                      <w:marRight w:val="0"/>
                                      <w:marTop w:val="0"/>
                                      <w:marBottom w:val="0"/>
                                      <w:divBdr>
                                        <w:top w:val="none" w:sz="0" w:space="0" w:color="auto"/>
                                        <w:left w:val="none" w:sz="0" w:space="0" w:color="auto"/>
                                        <w:bottom w:val="none" w:sz="0" w:space="0" w:color="auto"/>
                                        <w:right w:val="none" w:sz="0" w:space="0" w:color="auto"/>
                                      </w:divBdr>
                                    </w:div>
                                    <w:div w:id="1083261039">
                                      <w:marLeft w:val="0"/>
                                      <w:marRight w:val="0"/>
                                      <w:marTop w:val="0"/>
                                      <w:marBottom w:val="0"/>
                                      <w:divBdr>
                                        <w:top w:val="none" w:sz="0" w:space="0" w:color="auto"/>
                                        <w:left w:val="none" w:sz="0" w:space="0" w:color="auto"/>
                                        <w:bottom w:val="none" w:sz="0" w:space="0" w:color="auto"/>
                                        <w:right w:val="none" w:sz="0" w:space="0" w:color="auto"/>
                                      </w:divBdr>
                                    </w:div>
                                    <w:div w:id="1910461496">
                                      <w:marLeft w:val="0"/>
                                      <w:marRight w:val="0"/>
                                      <w:marTop w:val="0"/>
                                      <w:marBottom w:val="0"/>
                                      <w:divBdr>
                                        <w:top w:val="none" w:sz="0" w:space="0" w:color="auto"/>
                                        <w:left w:val="none" w:sz="0" w:space="0" w:color="auto"/>
                                        <w:bottom w:val="none" w:sz="0" w:space="0" w:color="auto"/>
                                        <w:right w:val="none" w:sz="0" w:space="0" w:color="auto"/>
                                      </w:divBdr>
                                    </w:div>
                                    <w:div w:id="20355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18811">
      <w:bodyDiv w:val="1"/>
      <w:marLeft w:val="0"/>
      <w:marRight w:val="0"/>
      <w:marTop w:val="0"/>
      <w:marBottom w:val="0"/>
      <w:divBdr>
        <w:top w:val="none" w:sz="0" w:space="0" w:color="auto"/>
        <w:left w:val="none" w:sz="0" w:space="0" w:color="auto"/>
        <w:bottom w:val="none" w:sz="0" w:space="0" w:color="auto"/>
        <w:right w:val="none" w:sz="0" w:space="0" w:color="auto"/>
      </w:divBdr>
      <w:divsChild>
        <w:div w:id="393479074">
          <w:marLeft w:val="0"/>
          <w:marRight w:val="0"/>
          <w:marTop w:val="0"/>
          <w:marBottom w:val="0"/>
          <w:divBdr>
            <w:top w:val="none" w:sz="0" w:space="0" w:color="auto"/>
            <w:left w:val="none" w:sz="0" w:space="0" w:color="auto"/>
            <w:bottom w:val="none" w:sz="0" w:space="0" w:color="auto"/>
            <w:right w:val="none" w:sz="0" w:space="0" w:color="auto"/>
          </w:divBdr>
          <w:divsChild>
            <w:div w:id="40907563">
              <w:marLeft w:val="0"/>
              <w:marRight w:val="0"/>
              <w:marTop w:val="0"/>
              <w:marBottom w:val="0"/>
              <w:divBdr>
                <w:top w:val="none" w:sz="0" w:space="0" w:color="auto"/>
                <w:left w:val="none" w:sz="0" w:space="0" w:color="auto"/>
                <w:bottom w:val="none" w:sz="0" w:space="0" w:color="auto"/>
                <w:right w:val="none" w:sz="0" w:space="0" w:color="auto"/>
              </w:divBdr>
              <w:divsChild>
                <w:div w:id="1467775655">
                  <w:marLeft w:val="0"/>
                  <w:marRight w:val="0"/>
                  <w:marTop w:val="0"/>
                  <w:marBottom w:val="0"/>
                  <w:divBdr>
                    <w:top w:val="none" w:sz="0" w:space="0" w:color="auto"/>
                    <w:left w:val="none" w:sz="0" w:space="0" w:color="auto"/>
                    <w:bottom w:val="none" w:sz="0" w:space="0" w:color="auto"/>
                    <w:right w:val="none" w:sz="0" w:space="0" w:color="auto"/>
                  </w:divBdr>
                  <w:divsChild>
                    <w:div w:id="1860046951">
                      <w:marLeft w:val="200"/>
                      <w:marRight w:val="200"/>
                      <w:marTop w:val="400"/>
                      <w:marBottom w:val="1600"/>
                      <w:divBdr>
                        <w:top w:val="none" w:sz="0" w:space="0" w:color="auto"/>
                        <w:left w:val="none" w:sz="0" w:space="0" w:color="auto"/>
                        <w:bottom w:val="none" w:sz="0" w:space="0" w:color="auto"/>
                        <w:right w:val="none" w:sz="0" w:space="0" w:color="auto"/>
                      </w:divBdr>
                      <w:divsChild>
                        <w:div w:id="670452721">
                          <w:marLeft w:val="0"/>
                          <w:marRight w:val="0"/>
                          <w:marTop w:val="0"/>
                          <w:marBottom w:val="0"/>
                          <w:divBdr>
                            <w:top w:val="none" w:sz="0" w:space="0" w:color="auto"/>
                            <w:left w:val="none" w:sz="0" w:space="0" w:color="auto"/>
                            <w:bottom w:val="none" w:sz="0" w:space="0" w:color="auto"/>
                            <w:right w:val="none" w:sz="0" w:space="0" w:color="auto"/>
                          </w:divBdr>
                          <w:divsChild>
                            <w:div w:id="1387220752">
                              <w:marLeft w:val="0"/>
                              <w:marRight w:val="0"/>
                              <w:marTop w:val="0"/>
                              <w:marBottom w:val="0"/>
                              <w:divBdr>
                                <w:top w:val="none" w:sz="0" w:space="0" w:color="auto"/>
                                <w:left w:val="none" w:sz="0" w:space="0" w:color="auto"/>
                                <w:bottom w:val="none" w:sz="0" w:space="0" w:color="auto"/>
                                <w:right w:val="none" w:sz="0" w:space="0" w:color="auto"/>
                              </w:divBdr>
                              <w:divsChild>
                                <w:div w:id="119111237">
                                  <w:marLeft w:val="0"/>
                                  <w:marRight w:val="0"/>
                                  <w:marTop w:val="0"/>
                                  <w:marBottom w:val="0"/>
                                  <w:divBdr>
                                    <w:top w:val="none" w:sz="0" w:space="0" w:color="auto"/>
                                    <w:left w:val="none" w:sz="0" w:space="0" w:color="auto"/>
                                    <w:bottom w:val="none" w:sz="0" w:space="0" w:color="auto"/>
                                    <w:right w:val="none" w:sz="0" w:space="0" w:color="auto"/>
                                  </w:divBdr>
                                  <w:divsChild>
                                    <w:div w:id="1930888530">
                                      <w:marLeft w:val="0"/>
                                      <w:marRight w:val="0"/>
                                      <w:marTop w:val="0"/>
                                      <w:marBottom w:val="0"/>
                                      <w:divBdr>
                                        <w:top w:val="none" w:sz="0" w:space="0" w:color="auto"/>
                                        <w:left w:val="none" w:sz="0" w:space="0" w:color="auto"/>
                                        <w:bottom w:val="none" w:sz="0" w:space="0" w:color="auto"/>
                                        <w:right w:val="none" w:sz="0" w:space="0" w:color="auto"/>
                                      </w:divBdr>
                                    </w:div>
                                    <w:div w:id="841822960">
                                      <w:marLeft w:val="0"/>
                                      <w:marRight w:val="0"/>
                                      <w:marTop w:val="0"/>
                                      <w:marBottom w:val="0"/>
                                      <w:divBdr>
                                        <w:top w:val="none" w:sz="0" w:space="0" w:color="auto"/>
                                        <w:left w:val="none" w:sz="0" w:space="0" w:color="auto"/>
                                        <w:bottom w:val="none" w:sz="0" w:space="0" w:color="auto"/>
                                        <w:right w:val="none" w:sz="0" w:space="0" w:color="auto"/>
                                      </w:divBdr>
                                    </w:div>
                                    <w:div w:id="983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56304">
      <w:bodyDiv w:val="1"/>
      <w:marLeft w:val="0"/>
      <w:marRight w:val="0"/>
      <w:marTop w:val="0"/>
      <w:marBottom w:val="0"/>
      <w:divBdr>
        <w:top w:val="none" w:sz="0" w:space="0" w:color="auto"/>
        <w:left w:val="none" w:sz="0" w:space="0" w:color="auto"/>
        <w:bottom w:val="none" w:sz="0" w:space="0" w:color="auto"/>
        <w:right w:val="none" w:sz="0" w:space="0" w:color="auto"/>
      </w:divBdr>
      <w:divsChild>
        <w:div w:id="1067455795">
          <w:marLeft w:val="0"/>
          <w:marRight w:val="0"/>
          <w:marTop w:val="0"/>
          <w:marBottom w:val="0"/>
          <w:divBdr>
            <w:top w:val="none" w:sz="0" w:space="0" w:color="auto"/>
            <w:left w:val="none" w:sz="0" w:space="0" w:color="auto"/>
            <w:bottom w:val="none" w:sz="0" w:space="0" w:color="auto"/>
            <w:right w:val="none" w:sz="0" w:space="0" w:color="auto"/>
          </w:divBdr>
          <w:divsChild>
            <w:div w:id="1693651427">
              <w:marLeft w:val="0"/>
              <w:marRight w:val="0"/>
              <w:marTop w:val="0"/>
              <w:marBottom w:val="0"/>
              <w:divBdr>
                <w:top w:val="none" w:sz="0" w:space="0" w:color="auto"/>
                <w:left w:val="none" w:sz="0" w:space="0" w:color="auto"/>
                <w:bottom w:val="none" w:sz="0" w:space="0" w:color="auto"/>
                <w:right w:val="none" w:sz="0" w:space="0" w:color="auto"/>
              </w:divBdr>
              <w:divsChild>
                <w:div w:id="1314069358">
                  <w:marLeft w:val="0"/>
                  <w:marRight w:val="0"/>
                  <w:marTop w:val="0"/>
                  <w:marBottom w:val="0"/>
                  <w:divBdr>
                    <w:top w:val="none" w:sz="0" w:space="0" w:color="auto"/>
                    <w:left w:val="none" w:sz="0" w:space="0" w:color="auto"/>
                    <w:bottom w:val="none" w:sz="0" w:space="0" w:color="auto"/>
                    <w:right w:val="none" w:sz="0" w:space="0" w:color="auto"/>
                  </w:divBdr>
                  <w:divsChild>
                    <w:div w:id="1318614333">
                      <w:marLeft w:val="200"/>
                      <w:marRight w:val="200"/>
                      <w:marTop w:val="400"/>
                      <w:marBottom w:val="1600"/>
                      <w:divBdr>
                        <w:top w:val="none" w:sz="0" w:space="0" w:color="auto"/>
                        <w:left w:val="none" w:sz="0" w:space="0" w:color="auto"/>
                        <w:bottom w:val="none" w:sz="0" w:space="0" w:color="auto"/>
                        <w:right w:val="none" w:sz="0" w:space="0" w:color="auto"/>
                      </w:divBdr>
                      <w:divsChild>
                        <w:div w:id="1229000894">
                          <w:marLeft w:val="0"/>
                          <w:marRight w:val="0"/>
                          <w:marTop w:val="0"/>
                          <w:marBottom w:val="0"/>
                          <w:divBdr>
                            <w:top w:val="none" w:sz="0" w:space="0" w:color="auto"/>
                            <w:left w:val="none" w:sz="0" w:space="0" w:color="auto"/>
                            <w:bottom w:val="none" w:sz="0" w:space="0" w:color="auto"/>
                            <w:right w:val="none" w:sz="0" w:space="0" w:color="auto"/>
                          </w:divBdr>
                          <w:divsChild>
                            <w:div w:id="2119250893">
                              <w:marLeft w:val="0"/>
                              <w:marRight w:val="0"/>
                              <w:marTop w:val="0"/>
                              <w:marBottom w:val="0"/>
                              <w:divBdr>
                                <w:top w:val="none" w:sz="0" w:space="0" w:color="auto"/>
                                <w:left w:val="none" w:sz="0" w:space="0" w:color="auto"/>
                                <w:bottom w:val="none" w:sz="0" w:space="0" w:color="auto"/>
                                <w:right w:val="none" w:sz="0" w:space="0" w:color="auto"/>
                              </w:divBdr>
                              <w:divsChild>
                                <w:div w:id="525214535">
                                  <w:marLeft w:val="0"/>
                                  <w:marRight w:val="0"/>
                                  <w:marTop w:val="0"/>
                                  <w:marBottom w:val="0"/>
                                  <w:divBdr>
                                    <w:top w:val="none" w:sz="0" w:space="0" w:color="auto"/>
                                    <w:left w:val="none" w:sz="0" w:space="0" w:color="auto"/>
                                    <w:bottom w:val="none" w:sz="0" w:space="0" w:color="auto"/>
                                    <w:right w:val="none" w:sz="0" w:space="0" w:color="auto"/>
                                  </w:divBdr>
                                  <w:divsChild>
                                    <w:div w:id="337584213">
                                      <w:marLeft w:val="0"/>
                                      <w:marRight w:val="0"/>
                                      <w:marTop w:val="0"/>
                                      <w:marBottom w:val="0"/>
                                      <w:divBdr>
                                        <w:top w:val="none" w:sz="0" w:space="0" w:color="auto"/>
                                        <w:left w:val="none" w:sz="0" w:space="0" w:color="auto"/>
                                        <w:bottom w:val="none" w:sz="0" w:space="0" w:color="auto"/>
                                        <w:right w:val="none" w:sz="0" w:space="0" w:color="auto"/>
                                      </w:divBdr>
                                    </w:div>
                                    <w:div w:id="1809009720">
                                      <w:marLeft w:val="0"/>
                                      <w:marRight w:val="0"/>
                                      <w:marTop w:val="0"/>
                                      <w:marBottom w:val="0"/>
                                      <w:divBdr>
                                        <w:top w:val="none" w:sz="0" w:space="0" w:color="auto"/>
                                        <w:left w:val="none" w:sz="0" w:space="0" w:color="auto"/>
                                        <w:bottom w:val="none" w:sz="0" w:space="0" w:color="auto"/>
                                        <w:right w:val="none" w:sz="0" w:space="0" w:color="auto"/>
                                      </w:divBdr>
                                    </w:div>
                                    <w:div w:id="800418677">
                                      <w:marLeft w:val="0"/>
                                      <w:marRight w:val="0"/>
                                      <w:marTop w:val="0"/>
                                      <w:marBottom w:val="0"/>
                                      <w:divBdr>
                                        <w:top w:val="none" w:sz="0" w:space="0" w:color="auto"/>
                                        <w:left w:val="none" w:sz="0" w:space="0" w:color="auto"/>
                                        <w:bottom w:val="none" w:sz="0" w:space="0" w:color="auto"/>
                                        <w:right w:val="none" w:sz="0" w:space="0" w:color="auto"/>
                                      </w:divBdr>
                                    </w:div>
                                    <w:div w:id="109210565">
                                      <w:marLeft w:val="0"/>
                                      <w:marRight w:val="0"/>
                                      <w:marTop w:val="0"/>
                                      <w:marBottom w:val="0"/>
                                      <w:divBdr>
                                        <w:top w:val="none" w:sz="0" w:space="0" w:color="auto"/>
                                        <w:left w:val="none" w:sz="0" w:space="0" w:color="auto"/>
                                        <w:bottom w:val="none" w:sz="0" w:space="0" w:color="auto"/>
                                        <w:right w:val="none" w:sz="0" w:space="0" w:color="auto"/>
                                      </w:divBdr>
                                    </w:div>
                                    <w:div w:id="2063209514">
                                      <w:marLeft w:val="0"/>
                                      <w:marRight w:val="0"/>
                                      <w:marTop w:val="0"/>
                                      <w:marBottom w:val="0"/>
                                      <w:divBdr>
                                        <w:top w:val="none" w:sz="0" w:space="0" w:color="auto"/>
                                        <w:left w:val="none" w:sz="0" w:space="0" w:color="auto"/>
                                        <w:bottom w:val="none" w:sz="0" w:space="0" w:color="auto"/>
                                        <w:right w:val="none" w:sz="0" w:space="0" w:color="auto"/>
                                      </w:divBdr>
                                    </w:div>
                                    <w:div w:id="579558413">
                                      <w:marLeft w:val="0"/>
                                      <w:marRight w:val="0"/>
                                      <w:marTop w:val="0"/>
                                      <w:marBottom w:val="0"/>
                                      <w:divBdr>
                                        <w:top w:val="none" w:sz="0" w:space="0" w:color="auto"/>
                                        <w:left w:val="none" w:sz="0" w:space="0" w:color="auto"/>
                                        <w:bottom w:val="none" w:sz="0" w:space="0" w:color="auto"/>
                                        <w:right w:val="none" w:sz="0" w:space="0" w:color="auto"/>
                                      </w:divBdr>
                                    </w:div>
                                    <w:div w:id="2552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418056">
      <w:bodyDiv w:val="1"/>
      <w:marLeft w:val="0"/>
      <w:marRight w:val="0"/>
      <w:marTop w:val="0"/>
      <w:marBottom w:val="0"/>
      <w:divBdr>
        <w:top w:val="none" w:sz="0" w:space="0" w:color="auto"/>
        <w:left w:val="none" w:sz="0" w:space="0" w:color="auto"/>
        <w:bottom w:val="none" w:sz="0" w:space="0" w:color="auto"/>
        <w:right w:val="none" w:sz="0" w:space="0" w:color="auto"/>
      </w:divBdr>
      <w:divsChild>
        <w:div w:id="1214081411">
          <w:marLeft w:val="0"/>
          <w:marRight w:val="0"/>
          <w:marTop w:val="0"/>
          <w:marBottom w:val="0"/>
          <w:divBdr>
            <w:top w:val="none" w:sz="0" w:space="0" w:color="auto"/>
            <w:left w:val="none" w:sz="0" w:space="0" w:color="auto"/>
            <w:bottom w:val="none" w:sz="0" w:space="0" w:color="auto"/>
            <w:right w:val="none" w:sz="0" w:space="0" w:color="auto"/>
          </w:divBdr>
          <w:divsChild>
            <w:div w:id="1192257762">
              <w:marLeft w:val="0"/>
              <w:marRight w:val="0"/>
              <w:marTop w:val="0"/>
              <w:marBottom w:val="0"/>
              <w:divBdr>
                <w:top w:val="none" w:sz="0" w:space="0" w:color="auto"/>
                <w:left w:val="none" w:sz="0" w:space="0" w:color="auto"/>
                <w:bottom w:val="none" w:sz="0" w:space="0" w:color="auto"/>
                <w:right w:val="none" w:sz="0" w:space="0" w:color="auto"/>
              </w:divBdr>
              <w:divsChild>
                <w:div w:id="1048182856">
                  <w:marLeft w:val="0"/>
                  <w:marRight w:val="0"/>
                  <w:marTop w:val="0"/>
                  <w:marBottom w:val="0"/>
                  <w:divBdr>
                    <w:top w:val="none" w:sz="0" w:space="0" w:color="auto"/>
                    <w:left w:val="none" w:sz="0" w:space="0" w:color="auto"/>
                    <w:bottom w:val="none" w:sz="0" w:space="0" w:color="auto"/>
                    <w:right w:val="none" w:sz="0" w:space="0" w:color="auto"/>
                  </w:divBdr>
                  <w:divsChild>
                    <w:div w:id="1132483024">
                      <w:marLeft w:val="150"/>
                      <w:marRight w:val="150"/>
                      <w:marTop w:val="300"/>
                      <w:marBottom w:val="1200"/>
                      <w:divBdr>
                        <w:top w:val="none" w:sz="0" w:space="0" w:color="auto"/>
                        <w:left w:val="none" w:sz="0" w:space="0" w:color="auto"/>
                        <w:bottom w:val="none" w:sz="0" w:space="0" w:color="auto"/>
                        <w:right w:val="none" w:sz="0" w:space="0" w:color="auto"/>
                      </w:divBdr>
                      <w:divsChild>
                        <w:div w:id="1217232289">
                          <w:marLeft w:val="0"/>
                          <w:marRight w:val="0"/>
                          <w:marTop w:val="0"/>
                          <w:marBottom w:val="0"/>
                          <w:divBdr>
                            <w:top w:val="none" w:sz="0" w:space="0" w:color="auto"/>
                            <w:left w:val="none" w:sz="0" w:space="0" w:color="auto"/>
                            <w:bottom w:val="none" w:sz="0" w:space="0" w:color="auto"/>
                            <w:right w:val="none" w:sz="0" w:space="0" w:color="auto"/>
                          </w:divBdr>
                          <w:divsChild>
                            <w:div w:id="778181232">
                              <w:marLeft w:val="0"/>
                              <w:marRight w:val="0"/>
                              <w:marTop w:val="0"/>
                              <w:marBottom w:val="0"/>
                              <w:divBdr>
                                <w:top w:val="none" w:sz="0" w:space="0" w:color="auto"/>
                                <w:left w:val="none" w:sz="0" w:space="0" w:color="auto"/>
                                <w:bottom w:val="none" w:sz="0" w:space="0" w:color="auto"/>
                                <w:right w:val="none" w:sz="0" w:space="0" w:color="auto"/>
                              </w:divBdr>
                              <w:divsChild>
                                <w:div w:id="691032741">
                                  <w:marLeft w:val="0"/>
                                  <w:marRight w:val="0"/>
                                  <w:marTop w:val="0"/>
                                  <w:marBottom w:val="0"/>
                                  <w:divBdr>
                                    <w:top w:val="none" w:sz="0" w:space="0" w:color="auto"/>
                                    <w:left w:val="none" w:sz="0" w:space="0" w:color="auto"/>
                                    <w:bottom w:val="none" w:sz="0" w:space="0" w:color="auto"/>
                                    <w:right w:val="none" w:sz="0" w:space="0" w:color="auto"/>
                                  </w:divBdr>
                                  <w:divsChild>
                                    <w:div w:id="665405039">
                                      <w:marLeft w:val="0"/>
                                      <w:marRight w:val="0"/>
                                      <w:marTop w:val="0"/>
                                      <w:marBottom w:val="0"/>
                                      <w:divBdr>
                                        <w:top w:val="none" w:sz="0" w:space="0" w:color="auto"/>
                                        <w:left w:val="none" w:sz="0" w:space="0" w:color="auto"/>
                                        <w:bottom w:val="none" w:sz="0" w:space="0" w:color="auto"/>
                                        <w:right w:val="none" w:sz="0" w:space="0" w:color="auto"/>
                                      </w:divBdr>
                                    </w:div>
                                    <w:div w:id="769618125">
                                      <w:marLeft w:val="0"/>
                                      <w:marRight w:val="0"/>
                                      <w:marTop w:val="0"/>
                                      <w:marBottom w:val="0"/>
                                      <w:divBdr>
                                        <w:top w:val="none" w:sz="0" w:space="0" w:color="auto"/>
                                        <w:left w:val="none" w:sz="0" w:space="0" w:color="auto"/>
                                        <w:bottom w:val="none" w:sz="0" w:space="0" w:color="auto"/>
                                        <w:right w:val="none" w:sz="0" w:space="0" w:color="auto"/>
                                      </w:divBdr>
                                    </w:div>
                                    <w:div w:id="560287450">
                                      <w:marLeft w:val="0"/>
                                      <w:marRight w:val="0"/>
                                      <w:marTop w:val="0"/>
                                      <w:marBottom w:val="0"/>
                                      <w:divBdr>
                                        <w:top w:val="none" w:sz="0" w:space="0" w:color="auto"/>
                                        <w:left w:val="none" w:sz="0" w:space="0" w:color="auto"/>
                                        <w:bottom w:val="none" w:sz="0" w:space="0" w:color="auto"/>
                                        <w:right w:val="none" w:sz="0" w:space="0" w:color="auto"/>
                                      </w:divBdr>
                                    </w:div>
                                    <w:div w:id="2470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126671">
      <w:bodyDiv w:val="1"/>
      <w:marLeft w:val="0"/>
      <w:marRight w:val="0"/>
      <w:marTop w:val="0"/>
      <w:marBottom w:val="0"/>
      <w:divBdr>
        <w:top w:val="none" w:sz="0" w:space="0" w:color="auto"/>
        <w:left w:val="none" w:sz="0" w:space="0" w:color="auto"/>
        <w:bottom w:val="none" w:sz="0" w:space="0" w:color="auto"/>
        <w:right w:val="none" w:sz="0" w:space="0" w:color="auto"/>
      </w:divBdr>
      <w:divsChild>
        <w:div w:id="1245798603">
          <w:marLeft w:val="0"/>
          <w:marRight w:val="0"/>
          <w:marTop w:val="0"/>
          <w:marBottom w:val="0"/>
          <w:divBdr>
            <w:top w:val="none" w:sz="0" w:space="0" w:color="auto"/>
            <w:left w:val="none" w:sz="0" w:space="0" w:color="auto"/>
            <w:bottom w:val="none" w:sz="0" w:space="0" w:color="auto"/>
            <w:right w:val="none" w:sz="0" w:space="0" w:color="auto"/>
          </w:divBdr>
          <w:divsChild>
            <w:div w:id="1561820938">
              <w:marLeft w:val="0"/>
              <w:marRight w:val="0"/>
              <w:marTop w:val="0"/>
              <w:marBottom w:val="0"/>
              <w:divBdr>
                <w:top w:val="none" w:sz="0" w:space="0" w:color="auto"/>
                <w:left w:val="none" w:sz="0" w:space="0" w:color="auto"/>
                <w:bottom w:val="none" w:sz="0" w:space="0" w:color="auto"/>
                <w:right w:val="none" w:sz="0" w:space="0" w:color="auto"/>
              </w:divBdr>
              <w:divsChild>
                <w:div w:id="1720352592">
                  <w:marLeft w:val="0"/>
                  <w:marRight w:val="0"/>
                  <w:marTop w:val="0"/>
                  <w:marBottom w:val="0"/>
                  <w:divBdr>
                    <w:top w:val="none" w:sz="0" w:space="0" w:color="auto"/>
                    <w:left w:val="none" w:sz="0" w:space="0" w:color="auto"/>
                    <w:bottom w:val="none" w:sz="0" w:space="0" w:color="auto"/>
                    <w:right w:val="none" w:sz="0" w:space="0" w:color="auto"/>
                  </w:divBdr>
                  <w:divsChild>
                    <w:div w:id="357704719">
                      <w:marLeft w:val="200"/>
                      <w:marRight w:val="200"/>
                      <w:marTop w:val="400"/>
                      <w:marBottom w:val="1600"/>
                      <w:divBdr>
                        <w:top w:val="none" w:sz="0" w:space="0" w:color="auto"/>
                        <w:left w:val="none" w:sz="0" w:space="0" w:color="auto"/>
                        <w:bottom w:val="none" w:sz="0" w:space="0" w:color="auto"/>
                        <w:right w:val="none" w:sz="0" w:space="0" w:color="auto"/>
                      </w:divBdr>
                      <w:divsChild>
                        <w:div w:id="841044087">
                          <w:marLeft w:val="0"/>
                          <w:marRight w:val="0"/>
                          <w:marTop w:val="0"/>
                          <w:marBottom w:val="0"/>
                          <w:divBdr>
                            <w:top w:val="none" w:sz="0" w:space="0" w:color="auto"/>
                            <w:left w:val="none" w:sz="0" w:space="0" w:color="auto"/>
                            <w:bottom w:val="none" w:sz="0" w:space="0" w:color="auto"/>
                            <w:right w:val="none" w:sz="0" w:space="0" w:color="auto"/>
                          </w:divBdr>
                          <w:divsChild>
                            <w:div w:id="2060282058">
                              <w:marLeft w:val="0"/>
                              <w:marRight w:val="0"/>
                              <w:marTop w:val="0"/>
                              <w:marBottom w:val="0"/>
                              <w:divBdr>
                                <w:top w:val="none" w:sz="0" w:space="0" w:color="auto"/>
                                <w:left w:val="none" w:sz="0" w:space="0" w:color="auto"/>
                                <w:bottom w:val="none" w:sz="0" w:space="0" w:color="auto"/>
                                <w:right w:val="none" w:sz="0" w:space="0" w:color="auto"/>
                              </w:divBdr>
                              <w:divsChild>
                                <w:div w:id="102000590">
                                  <w:marLeft w:val="0"/>
                                  <w:marRight w:val="0"/>
                                  <w:marTop w:val="0"/>
                                  <w:marBottom w:val="0"/>
                                  <w:divBdr>
                                    <w:top w:val="none" w:sz="0" w:space="0" w:color="auto"/>
                                    <w:left w:val="none" w:sz="0" w:space="0" w:color="auto"/>
                                    <w:bottom w:val="none" w:sz="0" w:space="0" w:color="auto"/>
                                    <w:right w:val="none" w:sz="0" w:space="0" w:color="auto"/>
                                  </w:divBdr>
                                  <w:divsChild>
                                    <w:div w:id="163520063">
                                      <w:marLeft w:val="0"/>
                                      <w:marRight w:val="0"/>
                                      <w:marTop w:val="0"/>
                                      <w:marBottom w:val="0"/>
                                      <w:divBdr>
                                        <w:top w:val="none" w:sz="0" w:space="0" w:color="auto"/>
                                        <w:left w:val="none" w:sz="0" w:space="0" w:color="auto"/>
                                        <w:bottom w:val="none" w:sz="0" w:space="0" w:color="auto"/>
                                        <w:right w:val="none" w:sz="0" w:space="0" w:color="auto"/>
                                      </w:divBdr>
                                    </w:div>
                                    <w:div w:id="1931229944">
                                      <w:marLeft w:val="0"/>
                                      <w:marRight w:val="0"/>
                                      <w:marTop w:val="0"/>
                                      <w:marBottom w:val="0"/>
                                      <w:divBdr>
                                        <w:top w:val="none" w:sz="0" w:space="0" w:color="auto"/>
                                        <w:left w:val="none" w:sz="0" w:space="0" w:color="auto"/>
                                        <w:bottom w:val="none" w:sz="0" w:space="0" w:color="auto"/>
                                        <w:right w:val="none" w:sz="0" w:space="0" w:color="auto"/>
                                      </w:divBdr>
                                    </w:div>
                                    <w:div w:id="1185946638">
                                      <w:marLeft w:val="0"/>
                                      <w:marRight w:val="0"/>
                                      <w:marTop w:val="0"/>
                                      <w:marBottom w:val="0"/>
                                      <w:divBdr>
                                        <w:top w:val="none" w:sz="0" w:space="0" w:color="auto"/>
                                        <w:left w:val="none" w:sz="0" w:space="0" w:color="auto"/>
                                        <w:bottom w:val="none" w:sz="0" w:space="0" w:color="auto"/>
                                        <w:right w:val="none" w:sz="0" w:space="0" w:color="auto"/>
                                      </w:divBdr>
                                    </w:div>
                                    <w:div w:id="1570116826">
                                      <w:marLeft w:val="0"/>
                                      <w:marRight w:val="0"/>
                                      <w:marTop w:val="0"/>
                                      <w:marBottom w:val="0"/>
                                      <w:divBdr>
                                        <w:top w:val="none" w:sz="0" w:space="0" w:color="auto"/>
                                        <w:left w:val="none" w:sz="0" w:space="0" w:color="auto"/>
                                        <w:bottom w:val="none" w:sz="0" w:space="0" w:color="auto"/>
                                        <w:right w:val="none" w:sz="0" w:space="0" w:color="auto"/>
                                      </w:divBdr>
                                    </w:div>
                                    <w:div w:id="168297101">
                                      <w:marLeft w:val="0"/>
                                      <w:marRight w:val="0"/>
                                      <w:marTop w:val="0"/>
                                      <w:marBottom w:val="0"/>
                                      <w:divBdr>
                                        <w:top w:val="none" w:sz="0" w:space="0" w:color="auto"/>
                                        <w:left w:val="none" w:sz="0" w:space="0" w:color="auto"/>
                                        <w:bottom w:val="none" w:sz="0" w:space="0" w:color="auto"/>
                                        <w:right w:val="none" w:sz="0" w:space="0" w:color="auto"/>
                                      </w:divBdr>
                                    </w:div>
                                    <w:div w:id="1473330315">
                                      <w:marLeft w:val="0"/>
                                      <w:marRight w:val="0"/>
                                      <w:marTop w:val="0"/>
                                      <w:marBottom w:val="0"/>
                                      <w:divBdr>
                                        <w:top w:val="none" w:sz="0" w:space="0" w:color="auto"/>
                                        <w:left w:val="none" w:sz="0" w:space="0" w:color="auto"/>
                                        <w:bottom w:val="none" w:sz="0" w:space="0" w:color="auto"/>
                                        <w:right w:val="none" w:sz="0" w:space="0" w:color="auto"/>
                                      </w:divBdr>
                                    </w:div>
                                    <w:div w:id="1052652928">
                                      <w:marLeft w:val="0"/>
                                      <w:marRight w:val="0"/>
                                      <w:marTop w:val="0"/>
                                      <w:marBottom w:val="0"/>
                                      <w:divBdr>
                                        <w:top w:val="none" w:sz="0" w:space="0" w:color="auto"/>
                                        <w:left w:val="none" w:sz="0" w:space="0" w:color="auto"/>
                                        <w:bottom w:val="none" w:sz="0" w:space="0" w:color="auto"/>
                                        <w:right w:val="none" w:sz="0" w:space="0" w:color="auto"/>
                                      </w:divBdr>
                                    </w:div>
                                    <w:div w:id="266935181">
                                      <w:marLeft w:val="0"/>
                                      <w:marRight w:val="0"/>
                                      <w:marTop w:val="0"/>
                                      <w:marBottom w:val="0"/>
                                      <w:divBdr>
                                        <w:top w:val="none" w:sz="0" w:space="0" w:color="auto"/>
                                        <w:left w:val="none" w:sz="0" w:space="0" w:color="auto"/>
                                        <w:bottom w:val="none" w:sz="0" w:space="0" w:color="auto"/>
                                        <w:right w:val="none" w:sz="0" w:space="0" w:color="auto"/>
                                      </w:divBdr>
                                    </w:div>
                                    <w:div w:id="1920940575">
                                      <w:marLeft w:val="0"/>
                                      <w:marRight w:val="0"/>
                                      <w:marTop w:val="0"/>
                                      <w:marBottom w:val="0"/>
                                      <w:divBdr>
                                        <w:top w:val="none" w:sz="0" w:space="0" w:color="auto"/>
                                        <w:left w:val="none" w:sz="0" w:space="0" w:color="auto"/>
                                        <w:bottom w:val="none" w:sz="0" w:space="0" w:color="auto"/>
                                        <w:right w:val="none" w:sz="0" w:space="0" w:color="auto"/>
                                      </w:divBdr>
                                    </w:div>
                                    <w:div w:id="1190801352">
                                      <w:marLeft w:val="0"/>
                                      <w:marRight w:val="0"/>
                                      <w:marTop w:val="0"/>
                                      <w:marBottom w:val="0"/>
                                      <w:divBdr>
                                        <w:top w:val="none" w:sz="0" w:space="0" w:color="auto"/>
                                        <w:left w:val="none" w:sz="0" w:space="0" w:color="auto"/>
                                        <w:bottom w:val="none" w:sz="0" w:space="0" w:color="auto"/>
                                        <w:right w:val="none" w:sz="0" w:space="0" w:color="auto"/>
                                      </w:divBdr>
                                    </w:div>
                                    <w:div w:id="678848519">
                                      <w:marLeft w:val="0"/>
                                      <w:marRight w:val="0"/>
                                      <w:marTop w:val="0"/>
                                      <w:marBottom w:val="0"/>
                                      <w:divBdr>
                                        <w:top w:val="none" w:sz="0" w:space="0" w:color="auto"/>
                                        <w:left w:val="none" w:sz="0" w:space="0" w:color="auto"/>
                                        <w:bottom w:val="none" w:sz="0" w:space="0" w:color="auto"/>
                                        <w:right w:val="none" w:sz="0" w:space="0" w:color="auto"/>
                                      </w:divBdr>
                                    </w:div>
                                    <w:div w:id="1966306417">
                                      <w:marLeft w:val="0"/>
                                      <w:marRight w:val="0"/>
                                      <w:marTop w:val="0"/>
                                      <w:marBottom w:val="0"/>
                                      <w:divBdr>
                                        <w:top w:val="none" w:sz="0" w:space="0" w:color="auto"/>
                                        <w:left w:val="none" w:sz="0" w:space="0" w:color="auto"/>
                                        <w:bottom w:val="none" w:sz="0" w:space="0" w:color="auto"/>
                                        <w:right w:val="none" w:sz="0" w:space="0" w:color="auto"/>
                                      </w:divBdr>
                                    </w:div>
                                    <w:div w:id="1240751751">
                                      <w:marLeft w:val="0"/>
                                      <w:marRight w:val="0"/>
                                      <w:marTop w:val="0"/>
                                      <w:marBottom w:val="0"/>
                                      <w:divBdr>
                                        <w:top w:val="none" w:sz="0" w:space="0" w:color="auto"/>
                                        <w:left w:val="none" w:sz="0" w:space="0" w:color="auto"/>
                                        <w:bottom w:val="none" w:sz="0" w:space="0" w:color="auto"/>
                                        <w:right w:val="none" w:sz="0" w:space="0" w:color="auto"/>
                                      </w:divBdr>
                                    </w:div>
                                    <w:div w:id="65929276">
                                      <w:marLeft w:val="0"/>
                                      <w:marRight w:val="0"/>
                                      <w:marTop w:val="0"/>
                                      <w:marBottom w:val="0"/>
                                      <w:divBdr>
                                        <w:top w:val="none" w:sz="0" w:space="0" w:color="auto"/>
                                        <w:left w:val="none" w:sz="0" w:space="0" w:color="auto"/>
                                        <w:bottom w:val="none" w:sz="0" w:space="0" w:color="auto"/>
                                        <w:right w:val="none" w:sz="0" w:space="0" w:color="auto"/>
                                      </w:divBdr>
                                    </w:div>
                                    <w:div w:id="277882380">
                                      <w:marLeft w:val="0"/>
                                      <w:marRight w:val="0"/>
                                      <w:marTop w:val="0"/>
                                      <w:marBottom w:val="0"/>
                                      <w:divBdr>
                                        <w:top w:val="none" w:sz="0" w:space="0" w:color="auto"/>
                                        <w:left w:val="none" w:sz="0" w:space="0" w:color="auto"/>
                                        <w:bottom w:val="none" w:sz="0" w:space="0" w:color="auto"/>
                                        <w:right w:val="none" w:sz="0" w:space="0" w:color="auto"/>
                                      </w:divBdr>
                                    </w:div>
                                    <w:div w:id="628051767">
                                      <w:marLeft w:val="0"/>
                                      <w:marRight w:val="0"/>
                                      <w:marTop w:val="0"/>
                                      <w:marBottom w:val="0"/>
                                      <w:divBdr>
                                        <w:top w:val="none" w:sz="0" w:space="0" w:color="auto"/>
                                        <w:left w:val="none" w:sz="0" w:space="0" w:color="auto"/>
                                        <w:bottom w:val="none" w:sz="0" w:space="0" w:color="auto"/>
                                        <w:right w:val="none" w:sz="0" w:space="0" w:color="auto"/>
                                      </w:divBdr>
                                    </w:div>
                                    <w:div w:id="435105215">
                                      <w:marLeft w:val="0"/>
                                      <w:marRight w:val="0"/>
                                      <w:marTop w:val="0"/>
                                      <w:marBottom w:val="0"/>
                                      <w:divBdr>
                                        <w:top w:val="none" w:sz="0" w:space="0" w:color="auto"/>
                                        <w:left w:val="none" w:sz="0" w:space="0" w:color="auto"/>
                                        <w:bottom w:val="none" w:sz="0" w:space="0" w:color="auto"/>
                                        <w:right w:val="none" w:sz="0" w:space="0" w:color="auto"/>
                                      </w:divBdr>
                                    </w:div>
                                    <w:div w:id="21591024">
                                      <w:marLeft w:val="0"/>
                                      <w:marRight w:val="0"/>
                                      <w:marTop w:val="0"/>
                                      <w:marBottom w:val="0"/>
                                      <w:divBdr>
                                        <w:top w:val="none" w:sz="0" w:space="0" w:color="auto"/>
                                        <w:left w:val="none" w:sz="0" w:space="0" w:color="auto"/>
                                        <w:bottom w:val="none" w:sz="0" w:space="0" w:color="auto"/>
                                        <w:right w:val="none" w:sz="0" w:space="0" w:color="auto"/>
                                      </w:divBdr>
                                    </w:div>
                                    <w:div w:id="1691224615">
                                      <w:marLeft w:val="0"/>
                                      <w:marRight w:val="0"/>
                                      <w:marTop w:val="0"/>
                                      <w:marBottom w:val="0"/>
                                      <w:divBdr>
                                        <w:top w:val="none" w:sz="0" w:space="0" w:color="auto"/>
                                        <w:left w:val="none" w:sz="0" w:space="0" w:color="auto"/>
                                        <w:bottom w:val="none" w:sz="0" w:space="0" w:color="auto"/>
                                        <w:right w:val="none" w:sz="0" w:space="0" w:color="auto"/>
                                      </w:divBdr>
                                    </w:div>
                                    <w:div w:id="50153881">
                                      <w:marLeft w:val="0"/>
                                      <w:marRight w:val="0"/>
                                      <w:marTop w:val="0"/>
                                      <w:marBottom w:val="0"/>
                                      <w:divBdr>
                                        <w:top w:val="none" w:sz="0" w:space="0" w:color="auto"/>
                                        <w:left w:val="none" w:sz="0" w:space="0" w:color="auto"/>
                                        <w:bottom w:val="none" w:sz="0" w:space="0" w:color="auto"/>
                                        <w:right w:val="none" w:sz="0" w:space="0" w:color="auto"/>
                                      </w:divBdr>
                                    </w:div>
                                    <w:div w:id="5372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92226">
      <w:bodyDiv w:val="1"/>
      <w:marLeft w:val="0"/>
      <w:marRight w:val="0"/>
      <w:marTop w:val="0"/>
      <w:marBottom w:val="0"/>
      <w:divBdr>
        <w:top w:val="none" w:sz="0" w:space="0" w:color="auto"/>
        <w:left w:val="none" w:sz="0" w:space="0" w:color="auto"/>
        <w:bottom w:val="none" w:sz="0" w:space="0" w:color="auto"/>
        <w:right w:val="none" w:sz="0" w:space="0" w:color="auto"/>
      </w:divBdr>
      <w:divsChild>
        <w:div w:id="700058835">
          <w:marLeft w:val="0"/>
          <w:marRight w:val="0"/>
          <w:marTop w:val="0"/>
          <w:marBottom w:val="0"/>
          <w:divBdr>
            <w:top w:val="none" w:sz="0" w:space="0" w:color="auto"/>
            <w:left w:val="none" w:sz="0" w:space="0" w:color="auto"/>
            <w:bottom w:val="none" w:sz="0" w:space="0" w:color="auto"/>
            <w:right w:val="none" w:sz="0" w:space="0" w:color="auto"/>
          </w:divBdr>
          <w:divsChild>
            <w:div w:id="1084455078">
              <w:marLeft w:val="0"/>
              <w:marRight w:val="0"/>
              <w:marTop w:val="0"/>
              <w:marBottom w:val="0"/>
              <w:divBdr>
                <w:top w:val="none" w:sz="0" w:space="0" w:color="auto"/>
                <w:left w:val="none" w:sz="0" w:space="0" w:color="auto"/>
                <w:bottom w:val="none" w:sz="0" w:space="0" w:color="auto"/>
                <w:right w:val="none" w:sz="0" w:space="0" w:color="auto"/>
              </w:divBdr>
              <w:divsChild>
                <w:div w:id="1233154141">
                  <w:marLeft w:val="0"/>
                  <w:marRight w:val="0"/>
                  <w:marTop w:val="0"/>
                  <w:marBottom w:val="0"/>
                  <w:divBdr>
                    <w:top w:val="none" w:sz="0" w:space="0" w:color="auto"/>
                    <w:left w:val="none" w:sz="0" w:space="0" w:color="auto"/>
                    <w:bottom w:val="none" w:sz="0" w:space="0" w:color="auto"/>
                    <w:right w:val="none" w:sz="0" w:space="0" w:color="auto"/>
                  </w:divBdr>
                  <w:divsChild>
                    <w:div w:id="465121225">
                      <w:marLeft w:val="200"/>
                      <w:marRight w:val="200"/>
                      <w:marTop w:val="400"/>
                      <w:marBottom w:val="1600"/>
                      <w:divBdr>
                        <w:top w:val="none" w:sz="0" w:space="0" w:color="auto"/>
                        <w:left w:val="none" w:sz="0" w:space="0" w:color="auto"/>
                        <w:bottom w:val="none" w:sz="0" w:space="0" w:color="auto"/>
                        <w:right w:val="none" w:sz="0" w:space="0" w:color="auto"/>
                      </w:divBdr>
                      <w:divsChild>
                        <w:div w:id="1243416050">
                          <w:marLeft w:val="0"/>
                          <w:marRight w:val="0"/>
                          <w:marTop w:val="0"/>
                          <w:marBottom w:val="0"/>
                          <w:divBdr>
                            <w:top w:val="none" w:sz="0" w:space="0" w:color="auto"/>
                            <w:left w:val="none" w:sz="0" w:space="0" w:color="auto"/>
                            <w:bottom w:val="none" w:sz="0" w:space="0" w:color="auto"/>
                            <w:right w:val="none" w:sz="0" w:space="0" w:color="auto"/>
                          </w:divBdr>
                          <w:divsChild>
                            <w:div w:id="2121487865">
                              <w:marLeft w:val="0"/>
                              <w:marRight w:val="0"/>
                              <w:marTop w:val="0"/>
                              <w:marBottom w:val="0"/>
                              <w:divBdr>
                                <w:top w:val="none" w:sz="0" w:space="0" w:color="auto"/>
                                <w:left w:val="none" w:sz="0" w:space="0" w:color="auto"/>
                                <w:bottom w:val="none" w:sz="0" w:space="0" w:color="auto"/>
                                <w:right w:val="none" w:sz="0" w:space="0" w:color="auto"/>
                              </w:divBdr>
                              <w:divsChild>
                                <w:div w:id="1596287407">
                                  <w:marLeft w:val="0"/>
                                  <w:marRight w:val="0"/>
                                  <w:marTop w:val="0"/>
                                  <w:marBottom w:val="0"/>
                                  <w:divBdr>
                                    <w:top w:val="none" w:sz="0" w:space="0" w:color="auto"/>
                                    <w:left w:val="none" w:sz="0" w:space="0" w:color="auto"/>
                                    <w:bottom w:val="none" w:sz="0" w:space="0" w:color="auto"/>
                                    <w:right w:val="none" w:sz="0" w:space="0" w:color="auto"/>
                                  </w:divBdr>
                                  <w:divsChild>
                                    <w:div w:id="475413937">
                                      <w:marLeft w:val="0"/>
                                      <w:marRight w:val="0"/>
                                      <w:marTop w:val="0"/>
                                      <w:marBottom w:val="0"/>
                                      <w:divBdr>
                                        <w:top w:val="none" w:sz="0" w:space="0" w:color="auto"/>
                                        <w:left w:val="none" w:sz="0" w:space="0" w:color="auto"/>
                                        <w:bottom w:val="none" w:sz="0" w:space="0" w:color="auto"/>
                                        <w:right w:val="none" w:sz="0" w:space="0" w:color="auto"/>
                                      </w:divBdr>
                                    </w:div>
                                    <w:div w:id="1071850918">
                                      <w:marLeft w:val="0"/>
                                      <w:marRight w:val="0"/>
                                      <w:marTop w:val="0"/>
                                      <w:marBottom w:val="0"/>
                                      <w:divBdr>
                                        <w:top w:val="none" w:sz="0" w:space="0" w:color="auto"/>
                                        <w:left w:val="none" w:sz="0" w:space="0" w:color="auto"/>
                                        <w:bottom w:val="none" w:sz="0" w:space="0" w:color="auto"/>
                                        <w:right w:val="none" w:sz="0" w:space="0" w:color="auto"/>
                                      </w:divBdr>
                                    </w:div>
                                    <w:div w:id="1961763599">
                                      <w:marLeft w:val="0"/>
                                      <w:marRight w:val="0"/>
                                      <w:marTop w:val="0"/>
                                      <w:marBottom w:val="0"/>
                                      <w:divBdr>
                                        <w:top w:val="none" w:sz="0" w:space="0" w:color="auto"/>
                                        <w:left w:val="none" w:sz="0" w:space="0" w:color="auto"/>
                                        <w:bottom w:val="none" w:sz="0" w:space="0" w:color="auto"/>
                                        <w:right w:val="none" w:sz="0" w:space="0" w:color="auto"/>
                                      </w:divBdr>
                                    </w:div>
                                    <w:div w:id="2096128845">
                                      <w:marLeft w:val="0"/>
                                      <w:marRight w:val="0"/>
                                      <w:marTop w:val="0"/>
                                      <w:marBottom w:val="0"/>
                                      <w:divBdr>
                                        <w:top w:val="none" w:sz="0" w:space="0" w:color="auto"/>
                                        <w:left w:val="none" w:sz="0" w:space="0" w:color="auto"/>
                                        <w:bottom w:val="none" w:sz="0" w:space="0" w:color="auto"/>
                                        <w:right w:val="none" w:sz="0" w:space="0" w:color="auto"/>
                                      </w:divBdr>
                                    </w:div>
                                    <w:div w:id="8852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9792">
      <w:bodyDiv w:val="1"/>
      <w:marLeft w:val="0"/>
      <w:marRight w:val="0"/>
      <w:marTop w:val="0"/>
      <w:marBottom w:val="0"/>
      <w:divBdr>
        <w:top w:val="none" w:sz="0" w:space="0" w:color="auto"/>
        <w:left w:val="none" w:sz="0" w:space="0" w:color="auto"/>
        <w:bottom w:val="none" w:sz="0" w:space="0" w:color="auto"/>
        <w:right w:val="none" w:sz="0" w:space="0" w:color="auto"/>
      </w:divBdr>
      <w:divsChild>
        <w:div w:id="1177235265">
          <w:marLeft w:val="0"/>
          <w:marRight w:val="0"/>
          <w:marTop w:val="0"/>
          <w:marBottom w:val="0"/>
          <w:divBdr>
            <w:top w:val="none" w:sz="0" w:space="0" w:color="auto"/>
            <w:left w:val="none" w:sz="0" w:space="0" w:color="auto"/>
            <w:bottom w:val="none" w:sz="0" w:space="0" w:color="auto"/>
            <w:right w:val="none" w:sz="0" w:space="0" w:color="auto"/>
          </w:divBdr>
          <w:divsChild>
            <w:div w:id="1957592001">
              <w:marLeft w:val="0"/>
              <w:marRight w:val="0"/>
              <w:marTop w:val="0"/>
              <w:marBottom w:val="0"/>
              <w:divBdr>
                <w:top w:val="none" w:sz="0" w:space="0" w:color="auto"/>
                <w:left w:val="none" w:sz="0" w:space="0" w:color="auto"/>
                <w:bottom w:val="none" w:sz="0" w:space="0" w:color="auto"/>
                <w:right w:val="none" w:sz="0" w:space="0" w:color="auto"/>
              </w:divBdr>
              <w:divsChild>
                <w:div w:id="749735483">
                  <w:marLeft w:val="0"/>
                  <w:marRight w:val="0"/>
                  <w:marTop w:val="0"/>
                  <w:marBottom w:val="0"/>
                  <w:divBdr>
                    <w:top w:val="none" w:sz="0" w:space="0" w:color="auto"/>
                    <w:left w:val="none" w:sz="0" w:space="0" w:color="auto"/>
                    <w:bottom w:val="none" w:sz="0" w:space="0" w:color="auto"/>
                    <w:right w:val="none" w:sz="0" w:space="0" w:color="auto"/>
                  </w:divBdr>
                  <w:divsChild>
                    <w:div w:id="258762540">
                      <w:marLeft w:val="200"/>
                      <w:marRight w:val="200"/>
                      <w:marTop w:val="400"/>
                      <w:marBottom w:val="1600"/>
                      <w:divBdr>
                        <w:top w:val="none" w:sz="0" w:space="0" w:color="auto"/>
                        <w:left w:val="none" w:sz="0" w:space="0" w:color="auto"/>
                        <w:bottom w:val="none" w:sz="0" w:space="0" w:color="auto"/>
                        <w:right w:val="none" w:sz="0" w:space="0" w:color="auto"/>
                      </w:divBdr>
                      <w:divsChild>
                        <w:div w:id="437019418">
                          <w:marLeft w:val="0"/>
                          <w:marRight w:val="0"/>
                          <w:marTop w:val="0"/>
                          <w:marBottom w:val="0"/>
                          <w:divBdr>
                            <w:top w:val="none" w:sz="0" w:space="0" w:color="auto"/>
                            <w:left w:val="none" w:sz="0" w:space="0" w:color="auto"/>
                            <w:bottom w:val="none" w:sz="0" w:space="0" w:color="auto"/>
                            <w:right w:val="none" w:sz="0" w:space="0" w:color="auto"/>
                          </w:divBdr>
                          <w:divsChild>
                            <w:div w:id="71516082">
                              <w:marLeft w:val="0"/>
                              <w:marRight w:val="0"/>
                              <w:marTop w:val="0"/>
                              <w:marBottom w:val="0"/>
                              <w:divBdr>
                                <w:top w:val="none" w:sz="0" w:space="0" w:color="auto"/>
                                <w:left w:val="none" w:sz="0" w:space="0" w:color="auto"/>
                                <w:bottom w:val="none" w:sz="0" w:space="0" w:color="auto"/>
                                <w:right w:val="none" w:sz="0" w:space="0" w:color="auto"/>
                              </w:divBdr>
                              <w:divsChild>
                                <w:div w:id="832188319">
                                  <w:marLeft w:val="0"/>
                                  <w:marRight w:val="0"/>
                                  <w:marTop w:val="0"/>
                                  <w:marBottom w:val="0"/>
                                  <w:divBdr>
                                    <w:top w:val="none" w:sz="0" w:space="0" w:color="auto"/>
                                    <w:left w:val="none" w:sz="0" w:space="0" w:color="auto"/>
                                    <w:bottom w:val="none" w:sz="0" w:space="0" w:color="auto"/>
                                    <w:right w:val="none" w:sz="0" w:space="0" w:color="auto"/>
                                  </w:divBdr>
                                  <w:divsChild>
                                    <w:div w:id="1709186229">
                                      <w:marLeft w:val="0"/>
                                      <w:marRight w:val="0"/>
                                      <w:marTop w:val="0"/>
                                      <w:marBottom w:val="0"/>
                                      <w:divBdr>
                                        <w:top w:val="none" w:sz="0" w:space="0" w:color="auto"/>
                                        <w:left w:val="none" w:sz="0" w:space="0" w:color="auto"/>
                                        <w:bottom w:val="none" w:sz="0" w:space="0" w:color="auto"/>
                                        <w:right w:val="none" w:sz="0" w:space="0" w:color="auto"/>
                                      </w:divBdr>
                                    </w:div>
                                    <w:div w:id="1336491870">
                                      <w:marLeft w:val="0"/>
                                      <w:marRight w:val="0"/>
                                      <w:marTop w:val="0"/>
                                      <w:marBottom w:val="0"/>
                                      <w:divBdr>
                                        <w:top w:val="none" w:sz="0" w:space="0" w:color="auto"/>
                                        <w:left w:val="none" w:sz="0" w:space="0" w:color="auto"/>
                                        <w:bottom w:val="none" w:sz="0" w:space="0" w:color="auto"/>
                                        <w:right w:val="none" w:sz="0" w:space="0" w:color="auto"/>
                                      </w:divBdr>
                                    </w:div>
                                    <w:div w:id="122650466">
                                      <w:marLeft w:val="0"/>
                                      <w:marRight w:val="0"/>
                                      <w:marTop w:val="0"/>
                                      <w:marBottom w:val="0"/>
                                      <w:divBdr>
                                        <w:top w:val="none" w:sz="0" w:space="0" w:color="auto"/>
                                        <w:left w:val="none" w:sz="0" w:space="0" w:color="auto"/>
                                        <w:bottom w:val="none" w:sz="0" w:space="0" w:color="auto"/>
                                        <w:right w:val="none" w:sz="0" w:space="0" w:color="auto"/>
                                      </w:divBdr>
                                    </w:div>
                                    <w:div w:id="273903026">
                                      <w:marLeft w:val="0"/>
                                      <w:marRight w:val="0"/>
                                      <w:marTop w:val="0"/>
                                      <w:marBottom w:val="0"/>
                                      <w:divBdr>
                                        <w:top w:val="none" w:sz="0" w:space="0" w:color="auto"/>
                                        <w:left w:val="none" w:sz="0" w:space="0" w:color="auto"/>
                                        <w:bottom w:val="none" w:sz="0" w:space="0" w:color="auto"/>
                                        <w:right w:val="none" w:sz="0" w:space="0" w:color="auto"/>
                                      </w:divBdr>
                                    </w:div>
                                    <w:div w:id="1765102243">
                                      <w:marLeft w:val="0"/>
                                      <w:marRight w:val="0"/>
                                      <w:marTop w:val="0"/>
                                      <w:marBottom w:val="0"/>
                                      <w:divBdr>
                                        <w:top w:val="none" w:sz="0" w:space="0" w:color="auto"/>
                                        <w:left w:val="none" w:sz="0" w:space="0" w:color="auto"/>
                                        <w:bottom w:val="none" w:sz="0" w:space="0" w:color="auto"/>
                                        <w:right w:val="none" w:sz="0" w:space="0" w:color="auto"/>
                                      </w:divBdr>
                                    </w:div>
                                    <w:div w:id="1331905443">
                                      <w:marLeft w:val="0"/>
                                      <w:marRight w:val="0"/>
                                      <w:marTop w:val="0"/>
                                      <w:marBottom w:val="0"/>
                                      <w:divBdr>
                                        <w:top w:val="none" w:sz="0" w:space="0" w:color="auto"/>
                                        <w:left w:val="none" w:sz="0" w:space="0" w:color="auto"/>
                                        <w:bottom w:val="none" w:sz="0" w:space="0" w:color="auto"/>
                                        <w:right w:val="none" w:sz="0" w:space="0" w:color="auto"/>
                                      </w:divBdr>
                                    </w:div>
                                    <w:div w:id="15169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bkagro.ucoz.ru/"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kagro.ucoz.ru/"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mailto:bplagro@mail.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Ваш пол</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Лист1!$A$2:$A$3</c:f>
              <c:strCache>
                <c:ptCount val="2"/>
                <c:pt idx="0">
                  <c:v>муж</c:v>
                </c:pt>
                <c:pt idx="1">
                  <c:v>жен</c:v>
                </c:pt>
              </c:strCache>
            </c:strRef>
          </c:cat>
          <c:val>
            <c:numRef>
              <c:f>Лист1!$B$2:$B$3</c:f>
              <c:numCache>
                <c:formatCode>General</c:formatCode>
                <c:ptCount val="2"/>
                <c:pt idx="0">
                  <c:v>58</c:v>
                </c:pt>
                <c:pt idx="1">
                  <c:v>42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9.6805555555555561E-2"/>
          <c:y val="0.89285714285714257"/>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Курс обучения</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cat>
            <c:strRef>
              <c:f>Лист1!$A$2:$A$5</c:f>
              <c:strCache>
                <c:ptCount val="4"/>
                <c:pt idx="0">
                  <c:v>1 курс</c:v>
                </c:pt>
                <c:pt idx="1">
                  <c:v>2 курс</c:v>
                </c:pt>
                <c:pt idx="2">
                  <c:v>3 курс</c:v>
                </c:pt>
                <c:pt idx="3">
                  <c:v>4 курс</c:v>
                </c:pt>
              </c:strCache>
            </c:strRef>
          </c:cat>
          <c:val>
            <c:numRef>
              <c:f>Лист1!$B$2:$B$5</c:f>
              <c:numCache>
                <c:formatCode>General</c:formatCode>
                <c:ptCount val="4"/>
                <c:pt idx="0">
                  <c:v>30</c:v>
                </c:pt>
                <c:pt idx="1">
                  <c:v>25</c:v>
                </c:pt>
                <c:pt idx="2">
                  <c:v>25</c:v>
                </c:pt>
                <c:pt idx="3">
                  <c:v>20</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Нравится ли Вам студенческая жизнь?</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cat>
            <c:strRef>
              <c:f>Лист1!$A$2:$A$4</c:f>
              <c:strCache>
                <c:ptCount val="3"/>
                <c:pt idx="0">
                  <c:v>Да</c:v>
                </c:pt>
                <c:pt idx="1">
                  <c:v>Нет</c:v>
                </c:pt>
                <c:pt idx="2">
                  <c:v>Затрудняюсь ответить</c:v>
                </c:pt>
              </c:strCache>
            </c:strRef>
          </c:cat>
          <c:val>
            <c:numRef>
              <c:f>Лист1!$B$2:$B$4</c:f>
              <c:numCache>
                <c:formatCode>General</c:formatCode>
                <c:ptCount val="3"/>
                <c:pt idx="0">
                  <c:v>57</c:v>
                </c:pt>
                <c:pt idx="1">
                  <c:v>20</c:v>
                </c:pt>
                <c:pt idx="2">
                  <c:v>1.4</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Почему Вы выбрали КБСХК для обучения?</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cat>
            <c:strRef>
              <c:f>Лист1!$A$2:$A$6</c:f>
              <c:strCache>
                <c:ptCount val="5"/>
                <c:pt idx="0">
                  <c:v>Ближе других расположен к дому</c:v>
                </c:pt>
                <c:pt idx="1">
                  <c:v>Услышал рекомендации от знакомых</c:v>
                </c:pt>
                <c:pt idx="2">
                  <c:v>Учатся родственники</c:v>
                </c:pt>
                <c:pt idx="3">
                  <c:v>Не плохое образование</c:v>
                </c:pt>
                <c:pt idx="4">
                  <c:v>Другое</c:v>
                </c:pt>
              </c:strCache>
            </c:strRef>
          </c:cat>
          <c:val>
            <c:numRef>
              <c:f>Лист1!$B$2:$B$6</c:f>
              <c:numCache>
                <c:formatCode>General</c:formatCode>
                <c:ptCount val="5"/>
                <c:pt idx="0">
                  <c:v>20</c:v>
                </c:pt>
                <c:pt idx="1">
                  <c:v>35</c:v>
                </c:pt>
                <c:pt idx="2">
                  <c:v>10</c:v>
                </c:pt>
                <c:pt idx="3">
                  <c:v>27</c:v>
                </c:pt>
                <c:pt idx="4">
                  <c:v>8</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МСХ</c:v>
                </c:pt>
                <c:pt idx="1">
                  <c:v>ЭиБ</c:v>
                </c:pt>
                <c:pt idx="2">
                  <c:v>Автомеханик</c:v>
                </c:pt>
                <c:pt idx="3">
                  <c:v>Закройщик</c:v>
                </c:pt>
              </c:strCache>
            </c:strRef>
          </c:cat>
          <c:val>
            <c:numRef>
              <c:f>Лист1!$B$2:$B$5</c:f>
              <c:numCache>
                <c:formatCode>General</c:formatCode>
                <c:ptCount val="4"/>
                <c:pt idx="0">
                  <c:v>97</c:v>
                </c:pt>
                <c:pt idx="1">
                  <c:v>98</c:v>
                </c:pt>
                <c:pt idx="2">
                  <c:v>3.5</c:v>
                </c:pt>
                <c:pt idx="3">
                  <c:v>4.5</c:v>
                </c:pt>
              </c:numCache>
            </c:numRef>
          </c:val>
        </c:ser>
        <c:ser>
          <c:idx val="1"/>
          <c:order val="1"/>
          <c:tx>
            <c:strRef>
              <c:f>Лист1!$C$1</c:f>
              <c:strCache>
                <c:ptCount val="1"/>
                <c:pt idx="0">
                  <c:v>Ряд 2</c:v>
                </c:pt>
              </c:strCache>
            </c:strRef>
          </c:tx>
          <c:cat>
            <c:strRef>
              <c:f>Лист1!$A$2:$A$5</c:f>
              <c:strCache>
                <c:ptCount val="4"/>
                <c:pt idx="0">
                  <c:v>МСХ</c:v>
                </c:pt>
                <c:pt idx="1">
                  <c:v>ЭиБ</c:v>
                </c:pt>
                <c:pt idx="2">
                  <c:v>Автомеханик</c:v>
                </c:pt>
                <c:pt idx="3">
                  <c:v>Закройщик</c:v>
                </c:pt>
              </c:strCache>
            </c:strRef>
          </c:cat>
          <c:val>
            <c:numRef>
              <c:f>Лист1!$C$2:$C$5</c:f>
              <c:numCache>
                <c:formatCode>General</c:formatCode>
                <c:ptCount val="4"/>
                <c:pt idx="0">
                  <c:v>96</c:v>
                </c:pt>
                <c:pt idx="1">
                  <c:v>4.4000000000000004</c:v>
                </c:pt>
                <c:pt idx="2">
                  <c:v>1.8</c:v>
                </c:pt>
                <c:pt idx="3">
                  <c:v>2.8</c:v>
                </c:pt>
              </c:numCache>
            </c:numRef>
          </c:val>
        </c:ser>
        <c:ser>
          <c:idx val="2"/>
          <c:order val="2"/>
          <c:tx>
            <c:strRef>
              <c:f>Лист1!$D$1</c:f>
              <c:strCache>
                <c:ptCount val="1"/>
                <c:pt idx="0">
                  <c:v>Столбец1</c:v>
                </c:pt>
              </c:strCache>
            </c:strRef>
          </c:tx>
          <c:cat>
            <c:strRef>
              <c:f>Лист1!$A$2:$A$5</c:f>
              <c:strCache>
                <c:ptCount val="4"/>
                <c:pt idx="0">
                  <c:v>МСХ</c:v>
                </c:pt>
                <c:pt idx="1">
                  <c:v>ЭиБ</c:v>
                </c:pt>
                <c:pt idx="2">
                  <c:v>Автомеханик</c:v>
                </c:pt>
                <c:pt idx="3">
                  <c:v>Закройщик</c:v>
                </c:pt>
              </c:strCache>
            </c:strRef>
          </c:cat>
          <c:val>
            <c:numRef>
              <c:f>Лист1!$D$2:$D$5</c:f>
              <c:numCache>
                <c:formatCode>General</c:formatCode>
                <c:ptCount val="4"/>
              </c:numCache>
            </c:numRef>
          </c:val>
        </c:ser>
        <c:axId val="180725632"/>
        <c:axId val="180727168"/>
      </c:barChart>
      <c:catAx>
        <c:axId val="180725632"/>
        <c:scaling>
          <c:orientation val="minMax"/>
        </c:scaling>
        <c:axPos val="b"/>
        <c:tickLblPos val="nextTo"/>
        <c:crossAx val="180727168"/>
        <c:crosses val="autoZero"/>
        <c:auto val="1"/>
        <c:lblAlgn val="ctr"/>
        <c:lblOffset val="100"/>
      </c:catAx>
      <c:valAx>
        <c:axId val="180727168"/>
        <c:scaling>
          <c:orientation val="minMax"/>
        </c:scaling>
        <c:axPos val="l"/>
        <c:majorGridlines/>
        <c:numFmt formatCode="General" sourceLinked="1"/>
        <c:tickLblPos val="nextTo"/>
        <c:crossAx val="18072563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9.394479830148654E-2"/>
          <c:y val="3.9304300527876687E-2"/>
          <c:w val="0.61354203718907518"/>
          <c:h val="0.58847173997031843"/>
        </c:manualLayout>
      </c:layout>
      <c:bar3DChart>
        <c:barDir val="col"/>
        <c:grouping val="clustered"/>
        <c:ser>
          <c:idx val="0"/>
          <c:order val="0"/>
          <c:tx>
            <c:strRef>
              <c:f>Лист1!$B$1</c:f>
              <c:strCache>
                <c:ptCount val="1"/>
                <c:pt idx="0">
                  <c:v>2016</c:v>
                </c:pt>
              </c:strCache>
            </c:strRef>
          </c:tx>
          <c:cat>
            <c:strRef>
              <c:f>Лист1!$A$2:$A$5</c:f>
              <c:strCache>
                <c:ptCount val="1"/>
                <c:pt idx="0">
                  <c:v>Количество выпускников, прошедших ГИА</c:v>
                </c:pt>
              </c:strCache>
            </c:strRef>
          </c:cat>
          <c:val>
            <c:numRef>
              <c:f>Лист1!$B$2:$B$5</c:f>
              <c:numCache>
                <c:formatCode>General</c:formatCode>
                <c:ptCount val="4"/>
                <c:pt idx="0">
                  <c:v>171</c:v>
                </c:pt>
              </c:numCache>
            </c:numRef>
          </c:val>
        </c:ser>
        <c:ser>
          <c:idx val="1"/>
          <c:order val="1"/>
          <c:tx>
            <c:strRef>
              <c:f>Лист1!$C$1</c:f>
              <c:strCache>
                <c:ptCount val="1"/>
                <c:pt idx="0">
                  <c:v>2017</c:v>
                </c:pt>
              </c:strCache>
            </c:strRef>
          </c:tx>
          <c:cat>
            <c:strRef>
              <c:f>Лист1!$A$2:$A$5</c:f>
              <c:strCache>
                <c:ptCount val="1"/>
                <c:pt idx="0">
                  <c:v>Количество выпускников, прошедших ГИА</c:v>
                </c:pt>
              </c:strCache>
            </c:strRef>
          </c:cat>
          <c:val>
            <c:numRef>
              <c:f>Лист1!$C$2:$C$5</c:f>
              <c:numCache>
                <c:formatCode>General</c:formatCode>
                <c:ptCount val="4"/>
                <c:pt idx="0">
                  <c:v>115</c:v>
                </c:pt>
              </c:numCache>
            </c:numRef>
          </c:val>
        </c:ser>
        <c:ser>
          <c:idx val="2"/>
          <c:order val="2"/>
          <c:tx>
            <c:strRef>
              <c:f>Лист1!$D$1</c:f>
              <c:strCache>
                <c:ptCount val="1"/>
                <c:pt idx="0">
                  <c:v>2018</c:v>
                </c:pt>
              </c:strCache>
            </c:strRef>
          </c:tx>
          <c:cat>
            <c:strRef>
              <c:f>Лист1!$A$2:$A$5</c:f>
              <c:strCache>
                <c:ptCount val="1"/>
                <c:pt idx="0">
                  <c:v>Количество выпускников, прошедших ГИА</c:v>
                </c:pt>
              </c:strCache>
            </c:strRef>
          </c:cat>
          <c:val>
            <c:numRef>
              <c:f>Лист1!$D$2:$D$5</c:f>
              <c:numCache>
                <c:formatCode>General</c:formatCode>
                <c:ptCount val="4"/>
                <c:pt idx="0">
                  <c:v>146</c:v>
                </c:pt>
              </c:numCache>
            </c:numRef>
          </c:val>
        </c:ser>
        <c:dLbls>
          <c:showVal val="1"/>
        </c:dLbls>
        <c:shape val="cylinder"/>
        <c:axId val="145532800"/>
        <c:axId val="145534336"/>
        <c:axId val="0"/>
      </c:bar3DChart>
      <c:catAx>
        <c:axId val="145532800"/>
        <c:scaling>
          <c:orientation val="minMax"/>
        </c:scaling>
        <c:axPos val="b"/>
        <c:tickLblPos val="nextTo"/>
        <c:crossAx val="145534336"/>
        <c:crosses val="autoZero"/>
        <c:auto val="1"/>
        <c:lblAlgn val="ctr"/>
        <c:lblOffset val="100"/>
      </c:catAx>
      <c:valAx>
        <c:axId val="145534336"/>
        <c:scaling>
          <c:orientation val="minMax"/>
        </c:scaling>
        <c:axPos val="l"/>
        <c:majorGridlines/>
        <c:numFmt formatCode="General" sourceLinked="1"/>
        <c:tickLblPos val="nextTo"/>
        <c:crossAx val="1455328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B273-86E6-460E-A51E-C4A97D0C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104</Pages>
  <Words>27071</Words>
  <Characters>154308</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Ljana</dc:creator>
  <cp:lastModifiedBy>пк</cp:lastModifiedBy>
  <cp:revision>5</cp:revision>
  <cp:lastPrinted>2020-02-03T15:36:00Z</cp:lastPrinted>
  <dcterms:created xsi:type="dcterms:W3CDTF">2019-12-02T08:34:00Z</dcterms:created>
  <dcterms:modified xsi:type="dcterms:W3CDTF">2020-02-03T15:36:00Z</dcterms:modified>
</cp:coreProperties>
</file>