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581" w:rsidRPr="00925E0B" w:rsidRDefault="00726592" w:rsidP="00EB6581">
      <w:pPr>
        <w:pStyle w:val="FR1"/>
        <w:suppressAutoHyphens/>
        <w:spacing w:before="0"/>
        <w:ind w:left="0"/>
      </w:pPr>
      <w:r>
        <w:t xml:space="preserve">  </w:t>
      </w:r>
      <w:r w:rsidR="00EB6581">
        <w:t>ДОГОВОР</w:t>
      </w:r>
    </w:p>
    <w:p w:rsidR="006D0C71" w:rsidRPr="00925E0B" w:rsidRDefault="00EB6581" w:rsidP="00EB6581">
      <w:pPr>
        <w:suppressAutoHyphens/>
        <w:ind w:firstLine="0"/>
        <w:jc w:val="center"/>
        <w:rPr>
          <w:b/>
          <w:bCs/>
          <w:sz w:val="28"/>
          <w:szCs w:val="28"/>
        </w:rPr>
      </w:pPr>
      <w:r w:rsidRPr="00925E0B">
        <w:rPr>
          <w:b/>
          <w:bCs/>
          <w:sz w:val="28"/>
          <w:szCs w:val="28"/>
        </w:rPr>
        <w:t xml:space="preserve">на </w:t>
      </w:r>
      <w:r w:rsidR="006D0C71" w:rsidRPr="00925E0B">
        <w:rPr>
          <w:b/>
          <w:bCs/>
          <w:sz w:val="28"/>
          <w:szCs w:val="28"/>
        </w:rPr>
        <w:t>реализацию платных образовательных программ</w:t>
      </w:r>
    </w:p>
    <w:p w:rsidR="006D0C71" w:rsidRPr="00925E0B" w:rsidRDefault="006D0C71" w:rsidP="00EB6581">
      <w:pPr>
        <w:suppressAutoHyphens/>
        <w:ind w:firstLine="0"/>
        <w:jc w:val="center"/>
        <w:rPr>
          <w:b/>
          <w:bCs/>
          <w:sz w:val="28"/>
          <w:szCs w:val="28"/>
        </w:rPr>
      </w:pPr>
    </w:p>
    <w:p w:rsidR="00EB6581" w:rsidRDefault="00EB6581" w:rsidP="00EB6581">
      <w:pPr>
        <w:suppressAutoHyphens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« _»___________ 20__ г.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№ _______</w:t>
      </w:r>
    </w:p>
    <w:p w:rsidR="00EB6581" w:rsidRDefault="00EB6581" w:rsidP="00EB6581">
      <w:pPr>
        <w:suppressAutoHyphens/>
        <w:ind w:firstLine="0"/>
      </w:pPr>
    </w:p>
    <w:p w:rsidR="00EB6581" w:rsidRDefault="00EB6581" w:rsidP="00EB6581">
      <w:pPr>
        <w:suppressAutoHyphens/>
        <w:ind w:firstLine="0"/>
      </w:pPr>
    </w:p>
    <w:p w:rsidR="00EB6581" w:rsidRDefault="00EB6581" w:rsidP="00BF7AAD">
      <w:pPr>
        <w:suppressAutoHyphens/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>Государственное бюджетное профессиональное образовательное учреждение «</w:t>
      </w:r>
      <w:r w:rsidR="00EA1D76">
        <w:rPr>
          <w:sz w:val="24"/>
          <w:szCs w:val="24"/>
        </w:rPr>
        <w:t>Кабардино-Балкарский сельскохозяйственный</w:t>
      </w:r>
      <w:r>
        <w:rPr>
          <w:sz w:val="24"/>
          <w:szCs w:val="24"/>
        </w:rPr>
        <w:t xml:space="preserve">  колледж» (далее ГБПОУ «</w:t>
      </w:r>
      <w:r w:rsidR="00EA1D76">
        <w:rPr>
          <w:sz w:val="24"/>
          <w:szCs w:val="24"/>
        </w:rPr>
        <w:t>КБСХК</w:t>
      </w:r>
      <w:r>
        <w:rPr>
          <w:sz w:val="24"/>
          <w:szCs w:val="24"/>
        </w:rPr>
        <w:t>»)</w:t>
      </w:r>
      <w:r w:rsidR="00BF7AAD">
        <w:t xml:space="preserve">, </w:t>
      </w:r>
      <w:r w:rsidR="00BF7AAD" w:rsidRPr="00BF7AAD">
        <w:rPr>
          <w:sz w:val="24"/>
        </w:rPr>
        <w:t xml:space="preserve">осуществляющее образовательную деятельность на основании лицензии </w:t>
      </w:r>
      <w:r w:rsidR="00BF7AAD">
        <w:rPr>
          <w:sz w:val="24"/>
          <w:szCs w:val="24"/>
        </w:rPr>
        <w:t xml:space="preserve">от 26 июня 2018 г. </w:t>
      </w:r>
      <w:r>
        <w:rPr>
          <w:sz w:val="24"/>
          <w:szCs w:val="24"/>
        </w:rPr>
        <w:t xml:space="preserve">№ </w:t>
      </w:r>
      <w:r w:rsidR="00BF7AAD">
        <w:rPr>
          <w:sz w:val="24"/>
          <w:szCs w:val="24"/>
        </w:rPr>
        <w:t xml:space="preserve">07-2174 выданной </w:t>
      </w:r>
      <w:r w:rsidR="00BF7AAD" w:rsidRPr="00BF7AAD">
        <w:rPr>
          <w:sz w:val="24"/>
          <w:szCs w:val="24"/>
        </w:rPr>
        <w:t>Министерство</w:t>
      </w:r>
      <w:r w:rsidR="00BF7AAD">
        <w:rPr>
          <w:sz w:val="24"/>
          <w:szCs w:val="24"/>
        </w:rPr>
        <w:t>м</w:t>
      </w:r>
      <w:r w:rsidR="00BF7AAD" w:rsidRPr="00BF7AAD">
        <w:rPr>
          <w:sz w:val="24"/>
          <w:szCs w:val="24"/>
        </w:rPr>
        <w:t xml:space="preserve"> просвещения, науки и по делам молодежи</w:t>
      </w:r>
      <w:r w:rsidR="00BF7AAD" w:rsidRPr="00BF7AAD">
        <w:rPr>
          <w:sz w:val="24"/>
          <w:szCs w:val="24"/>
        </w:rPr>
        <w:br/>
        <w:t>Кабардино-Балкарской Республики</w:t>
      </w:r>
      <w:r w:rsidR="00BF7AAD">
        <w:t xml:space="preserve"> </w:t>
      </w:r>
      <w:r w:rsidR="00BF7AAD" w:rsidRPr="00BF7AAD">
        <w:rPr>
          <w:sz w:val="24"/>
        </w:rPr>
        <w:t>бессрочно</w:t>
      </w:r>
      <w:r w:rsidR="00BF7AAD">
        <w:t xml:space="preserve"> </w:t>
      </w:r>
      <w:r w:rsidR="00BF7AAD">
        <w:rPr>
          <w:sz w:val="24"/>
          <w:szCs w:val="24"/>
        </w:rPr>
        <w:t>и свидетельством</w:t>
      </w:r>
      <w:r>
        <w:rPr>
          <w:sz w:val="24"/>
          <w:szCs w:val="24"/>
        </w:rPr>
        <w:t xml:space="preserve"> о государственной аккредитации </w:t>
      </w:r>
      <w:r w:rsidR="00BF7AAD">
        <w:rPr>
          <w:sz w:val="24"/>
          <w:szCs w:val="24"/>
        </w:rPr>
        <w:t xml:space="preserve">от 08 мая  2018 года </w:t>
      </w:r>
      <w:r>
        <w:rPr>
          <w:sz w:val="24"/>
          <w:szCs w:val="24"/>
        </w:rPr>
        <w:t>№ 12</w:t>
      </w:r>
      <w:r w:rsidR="00BF7AAD">
        <w:rPr>
          <w:sz w:val="24"/>
          <w:szCs w:val="24"/>
        </w:rPr>
        <w:t>36 выданное</w:t>
      </w:r>
      <w:r w:rsidR="004B4576">
        <w:rPr>
          <w:sz w:val="24"/>
          <w:szCs w:val="24"/>
        </w:rPr>
        <w:t xml:space="preserve"> Министерством образования науки и по делам молодежи КБР</w:t>
      </w:r>
      <w:r>
        <w:rPr>
          <w:sz w:val="24"/>
          <w:szCs w:val="24"/>
        </w:rPr>
        <w:t xml:space="preserve">,  </w:t>
      </w:r>
      <w:r w:rsidR="004B4576">
        <w:rPr>
          <w:sz w:val="24"/>
          <w:szCs w:val="24"/>
        </w:rPr>
        <w:t>именуемое</w:t>
      </w:r>
      <w:r>
        <w:rPr>
          <w:sz w:val="24"/>
          <w:szCs w:val="24"/>
        </w:rPr>
        <w:t xml:space="preserve"> в дальнейшем  «Исполнитель»</w:t>
      </w:r>
      <w:r w:rsidR="004B4576">
        <w:rPr>
          <w:sz w:val="24"/>
          <w:szCs w:val="24"/>
        </w:rPr>
        <w:t xml:space="preserve"> в лице директора </w:t>
      </w:r>
      <w:proofErr w:type="spellStart"/>
      <w:r w:rsidR="004B4576">
        <w:rPr>
          <w:sz w:val="24"/>
          <w:szCs w:val="24"/>
        </w:rPr>
        <w:t>Кажарова</w:t>
      </w:r>
      <w:proofErr w:type="spellEnd"/>
      <w:r w:rsidR="004B4576">
        <w:rPr>
          <w:sz w:val="24"/>
          <w:szCs w:val="24"/>
        </w:rPr>
        <w:t xml:space="preserve"> Марата </w:t>
      </w:r>
      <w:proofErr w:type="spellStart"/>
      <w:r w:rsidR="004B4576">
        <w:rPr>
          <w:sz w:val="24"/>
          <w:szCs w:val="24"/>
        </w:rPr>
        <w:t>Славовича</w:t>
      </w:r>
      <w:proofErr w:type="spellEnd"/>
      <w:r>
        <w:rPr>
          <w:sz w:val="24"/>
          <w:szCs w:val="24"/>
        </w:rPr>
        <w:t>,</w:t>
      </w:r>
      <w:r w:rsidR="004B4576">
        <w:rPr>
          <w:sz w:val="24"/>
          <w:szCs w:val="24"/>
        </w:rPr>
        <w:t xml:space="preserve"> действующего на основании Устава с одной стороны и </w:t>
      </w:r>
      <w:r>
        <w:rPr>
          <w:sz w:val="24"/>
          <w:szCs w:val="24"/>
        </w:rPr>
        <w:t xml:space="preserve"> </w:t>
      </w:r>
    </w:p>
    <w:p w:rsidR="00EB6581" w:rsidRDefault="00EB6581" w:rsidP="00EB6581">
      <w:pPr>
        <w:suppressAutoHyphens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4B4576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4B4576" w:rsidRDefault="004B4576" w:rsidP="004B4576">
      <w:pPr>
        <w:suppressAutoHyphens/>
        <w:ind w:firstLine="0"/>
        <w:jc w:val="center"/>
        <w:rPr>
          <w:szCs w:val="24"/>
        </w:rPr>
      </w:pPr>
      <w:r w:rsidRPr="004B4576">
        <w:rPr>
          <w:szCs w:val="24"/>
        </w:rPr>
        <w:t xml:space="preserve">(фамилия, имя, отчество (при наличии) Заказчика / представителя Заказчика) </w:t>
      </w:r>
    </w:p>
    <w:p w:rsidR="004B4576" w:rsidRDefault="00BA6048" w:rsidP="004B4576">
      <w:pPr>
        <w:suppressAutoHyphens/>
        <w:ind w:firstLine="0"/>
        <w:rPr>
          <w:szCs w:val="24"/>
        </w:rPr>
      </w:pPr>
      <w:r>
        <w:rPr>
          <w:sz w:val="24"/>
          <w:szCs w:val="24"/>
        </w:rPr>
        <w:t>п</w:t>
      </w:r>
      <w:r w:rsidR="004B4576" w:rsidRPr="004B4576">
        <w:rPr>
          <w:sz w:val="24"/>
          <w:szCs w:val="24"/>
        </w:rPr>
        <w:t xml:space="preserve">аспорт: </w:t>
      </w:r>
      <w:r w:rsidR="004B4576">
        <w:rPr>
          <w:szCs w:val="24"/>
        </w:rPr>
        <w:t>___________________________________________________________________________________,</w:t>
      </w:r>
    </w:p>
    <w:p w:rsidR="004B4576" w:rsidRPr="004B4576" w:rsidRDefault="004B4576" w:rsidP="004B4576">
      <w:pPr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4B4576">
        <w:rPr>
          <w:sz w:val="24"/>
          <w:szCs w:val="24"/>
        </w:rPr>
        <w:t xml:space="preserve">менуемый в дальнейшем </w:t>
      </w:r>
      <w:r>
        <w:rPr>
          <w:sz w:val="24"/>
          <w:szCs w:val="24"/>
        </w:rPr>
        <w:t>«Заказчик»,</w:t>
      </w:r>
    </w:p>
    <w:p w:rsidR="00EB6581" w:rsidRDefault="004B4576" w:rsidP="004B4576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EB6581">
        <w:rPr>
          <w:sz w:val="24"/>
          <w:szCs w:val="24"/>
        </w:rPr>
        <w:t>____________________________________________________________________________</w:t>
      </w:r>
    </w:p>
    <w:p w:rsidR="004B4576" w:rsidRDefault="004B4576" w:rsidP="004B4576">
      <w:pPr>
        <w:suppressAutoHyphens/>
        <w:ind w:firstLine="0"/>
        <w:jc w:val="center"/>
        <w:rPr>
          <w:sz w:val="24"/>
          <w:szCs w:val="24"/>
        </w:rPr>
      </w:pPr>
      <w:r>
        <w:t>(фамилия, имя, отчество (при наличии) лица, зачисляемого на обучение)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именуемый в дальнейшем «Обучающийся</w:t>
      </w:r>
      <w:r w:rsidR="004B4576">
        <w:rPr>
          <w:sz w:val="24"/>
          <w:szCs w:val="24"/>
        </w:rPr>
        <w:t>», совместно</w:t>
      </w:r>
      <w:r>
        <w:rPr>
          <w:sz w:val="24"/>
          <w:szCs w:val="24"/>
        </w:rPr>
        <w:t xml:space="preserve"> именуемые «Стороны» заключили договор о нижеследующем:</w:t>
      </w:r>
    </w:p>
    <w:p w:rsidR="00EB6581" w:rsidRDefault="004B4576" w:rsidP="004B4576">
      <w:pPr>
        <w:suppressAutoHyphens/>
        <w:ind w:firstLine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:rsidR="00BA6048" w:rsidRDefault="00EB6581" w:rsidP="00BA6048">
      <w:pPr>
        <w:suppressAutoHyphens/>
        <w:ind w:firstLine="0"/>
        <w:jc w:val="both"/>
        <w:rPr>
          <w:rFonts w:eastAsia="Calibri"/>
          <w:bCs/>
          <w:iCs/>
          <w:sz w:val="24"/>
          <w:szCs w:val="24"/>
        </w:rPr>
      </w:pPr>
      <w:r>
        <w:rPr>
          <w:sz w:val="24"/>
          <w:szCs w:val="24"/>
        </w:rPr>
        <w:t>1.1.</w:t>
      </w:r>
      <w:r w:rsidR="004B4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Исполнитель обязуется предоставить </w:t>
      </w:r>
      <w:r w:rsidR="004B4576">
        <w:rPr>
          <w:sz w:val="24"/>
          <w:szCs w:val="24"/>
        </w:rPr>
        <w:t>образовательную услугу</w:t>
      </w:r>
      <w:r>
        <w:rPr>
          <w:sz w:val="24"/>
          <w:szCs w:val="24"/>
        </w:rPr>
        <w:t xml:space="preserve">, а Заказчик обязуется оплатить обучение </w:t>
      </w:r>
      <w:r w:rsidR="004B4576">
        <w:rPr>
          <w:sz w:val="24"/>
          <w:szCs w:val="24"/>
        </w:rPr>
        <w:t xml:space="preserve">по образовательной </w:t>
      </w:r>
      <w:r w:rsidR="00BA6048">
        <w:rPr>
          <w:sz w:val="24"/>
          <w:szCs w:val="24"/>
        </w:rPr>
        <w:t>программе, а именно</w:t>
      </w:r>
      <w:r w:rsidR="004B45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CD462C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r w:rsidR="00CD462C">
        <w:rPr>
          <w:rFonts w:eastAsia="Calibri"/>
          <w:bCs/>
          <w:iCs/>
          <w:sz w:val="24"/>
          <w:szCs w:val="24"/>
        </w:rPr>
        <w:t>_____________________________________________________________________________</w:t>
      </w:r>
      <w:r>
        <w:rPr>
          <w:rFonts w:eastAsia="Calibri"/>
          <w:bCs/>
          <w:iCs/>
          <w:sz w:val="24"/>
          <w:szCs w:val="24"/>
        </w:rPr>
        <w:t>, очной формы обучения</w:t>
      </w:r>
      <w:r w:rsidR="00BA6048">
        <w:rPr>
          <w:rFonts w:eastAsia="Calibri"/>
          <w:bCs/>
          <w:iCs/>
          <w:sz w:val="24"/>
          <w:szCs w:val="24"/>
        </w:rPr>
        <w:t xml:space="preserve"> на базе основного общего образования </w:t>
      </w:r>
      <w:r w:rsidR="00BA6048" w:rsidRPr="00BA6048">
        <w:rPr>
          <w:rFonts w:eastAsia="Calibri"/>
          <w:bCs/>
          <w:iCs/>
          <w:sz w:val="24"/>
          <w:szCs w:val="24"/>
        </w:rPr>
        <w:t xml:space="preserve">с присвоением ему квалификации в пределах федерального государственного образовательного стандарта в соответствии с учебными планами, в том числе и индивидуальными, и образовательными программами Исполнителя. </w:t>
      </w:r>
    </w:p>
    <w:p w:rsidR="00BA6048" w:rsidRDefault="00BA6048" w:rsidP="00BA6048">
      <w:pPr>
        <w:suppressAutoHyphens/>
        <w:ind w:firstLine="0"/>
        <w:jc w:val="both"/>
        <w:rPr>
          <w:rFonts w:eastAsia="Calibri"/>
          <w:bCs/>
          <w:iCs/>
          <w:sz w:val="24"/>
          <w:szCs w:val="24"/>
        </w:rPr>
      </w:pPr>
      <w:r w:rsidRPr="00BA6048">
        <w:rPr>
          <w:rFonts w:eastAsia="Calibri"/>
          <w:bCs/>
          <w:iCs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rFonts w:eastAsia="Calibri"/>
          <w:bCs/>
          <w:iCs/>
          <w:sz w:val="24"/>
          <w:szCs w:val="24"/>
        </w:rPr>
        <w:t xml:space="preserve"> </w:t>
      </w:r>
      <w:r w:rsidR="00CD462C">
        <w:rPr>
          <w:rFonts w:eastAsia="Calibri"/>
          <w:bCs/>
          <w:iCs/>
          <w:sz w:val="24"/>
          <w:szCs w:val="24"/>
        </w:rPr>
        <w:t>__</w:t>
      </w:r>
      <w:proofErr w:type="gramStart"/>
      <w:r w:rsidR="00CD462C">
        <w:rPr>
          <w:rFonts w:eastAsia="Calibri"/>
          <w:bCs/>
          <w:iCs/>
          <w:sz w:val="24"/>
          <w:szCs w:val="24"/>
        </w:rPr>
        <w:t xml:space="preserve">_ </w:t>
      </w:r>
      <w:r w:rsidR="000D4AEE">
        <w:rPr>
          <w:rFonts w:eastAsia="Calibri"/>
          <w:bCs/>
          <w:iCs/>
          <w:sz w:val="24"/>
          <w:szCs w:val="24"/>
        </w:rPr>
        <w:t xml:space="preserve"> </w:t>
      </w:r>
      <w:r>
        <w:rPr>
          <w:rFonts w:eastAsia="Calibri"/>
          <w:bCs/>
          <w:iCs/>
          <w:sz w:val="24"/>
          <w:szCs w:val="24"/>
        </w:rPr>
        <w:t>года</w:t>
      </w:r>
      <w:proofErr w:type="gramEnd"/>
      <w:r>
        <w:rPr>
          <w:rFonts w:eastAsia="Calibri"/>
          <w:bCs/>
          <w:iCs/>
          <w:sz w:val="24"/>
          <w:szCs w:val="24"/>
        </w:rPr>
        <w:t xml:space="preserve"> </w:t>
      </w:r>
      <w:r w:rsidR="00CD462C">
        <w:rPr>
          <w:rFonts w:eastAsia="Calibri"/>
          <w:bCs/>
          <w:iCs/>
          <w:sz w:val="24"/>
          <w:szCs w:val="24"/>
        </w:rPr>
        <w:t>____</w:t>
      </w:r>
      <w:r>
        <w:rPr>
          <w:rFonts w:eastAsia="Calibri"/>
          <w:bCs/>
          <w:iCs/>
          <w:sz w:val="24"/>
          <w:szCs w:val="24"/>
        </w:rPr>
        <w:t xml:space="preserve"> месяцев.</w:t>
      </w:r>
      <w:r w:rsidRPr="00BA6048">
        <w:rPr>
          <w:rFonts w:eastAsia="Calibri"/>
          <w:bCs/>
          <w:iCs/>
          <w:sz w:val="24"/>
          <w:szCs w:val="24"/>
        </w:rPr>
        <w:t xml:space="preserve"> </w:t>
      </w:r>
    </w:p>
    <w:p w:rsidR="00BA6048" w:rsidRPr="00BA6048" w:rsidRDefault="00BA6048" w:rsidP="00BA6048">
      <w:pPr>
        <w:suppressAutoHyphens/>
        <w:ind w:firstLine="0"/>
        <w:jc w:val="both"/>
        <w:rPr>
          <w:sz w:val="24"/>
          <w:szCs w:val="24"/>
        </w:rPr>
      </w:pPr>
      <w:r w:rsidRPr="00BA6048">
        <w:rPr>
          <w:rFonts w:eastAsia="Calibri"/>
          <w:bCs/>
          <w:iCs/>
          <w:sz w:val="24"/>
          <w:szCs w:val="24"/>
        </w:rPr>
        <w:t>Срок обучения по индивидуальному учебному плану, в том числе ускоренному обучению, составляет</w:t>
      </w:r>
      <w:r w:rsidR="00D321E1">
        <w:rPr>
          <w:rFonts w:eastAsia="Calibri"/>
          <w:bCs/>
          <w:iCs/>
          <w:sz w:val="24"/>
          <w:szCs w:val="24"/>
        </w:rPr>
        <w:t>_________________________</w:t>
      </w:r>
      <w:r w:rsidRPr="00BA6048">
        <w:rPr>
          <w:rFonts w:eastAsia="Calibri"/>
          <w:bCs/>
          <w:iCs/>
          <w:sz w:val="24"/>
          <w:szCs w:val="24"/>
        </w:rPr>
        <w:t xml:space="preserve">. </w:t>
      </w:r>
    </w:p>
    <w:p w:rsidR="00BA6048" w:rsidRDefault="00BA6048" w:rsidP="00BA6048">
      <w:pPr>
        <w:suppressAutoHyphens/>
        <w:ind w:firstLine="0"/>
        <w:jc w:val="both"/>
        <w:rPr>
          <w:rFonts w:eastAsia="Calibri"/>
          <w:bCs/>
          <w:iCs/>
          <w:sz w:val="24"/>
          <w:szCs w:val="24"/>
        </w:rPr>
      </w:pPr>
      <w:r w:rsidRPr="00BA6048">
        <w:rPr>
          <w:rFonts w:eastAsia="Calibri"/>
          <w:bCs/>
          <w:iCs/>
          <w:sz w:val="24"/>
          <w:szCs w:val="24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EB6581" w:rsidRDefault="00EB6581" w:rsidP="00BA6048">
      <w:pPr>
        <w:suppressAutoHyphens/>
        <w:ind w:firstLine="0"/>
        <w:jc w:val="center"/>
        <w:rPr>
          <w:b/>
          <w:bCs/>
          <w:sz w:val="24"/>
          <w:szCs w:val="24"/>
        </w:rPr>
      </w:pPr>
      <w:r w:rsidRPr="00D321E1">
        <w:rPr>
          <w:rFonts w:eastAsia="Calibri"/>
          <w:b/>
          <w:bCs/>
          <w:i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="00BA6048">
        <w:rPr>
          <w:b/>
          <w:bCs/>
          <w:sz w:val="24"/>
          <w:szCs w:val="24"/>
        </w:rPr>
        <w:t>Взаимодействие сторон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2.1. Исполнитель вправе: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3B78FF">
        <w:rPr>
          <w:sz w:val="24"/>
          <w:szCs w:val="24"/>
        </w:rPr>
        <w:t>С</w:t>
      </w:r>
      <w:r>
        <w:rPr>
          <w:sz w:val="24"/>
          <w:szCs w:val="24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</w:t>
      </w:r>
      <w:r w:rsidR="003B78FF">
        <w:rPr>
          <w:sz w:val="24"/>
          <w:szCs w:val="24"/>
        </w:rPr>
        <w:t xml:space="preserve"> Обучающегося;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2.1.2. Применять к Обучающемуся, меры поощрения и меры дисциплинарного воздействия, в соответствии с законодательством Р</w:t>
      </w:r>
      <w:r w:rsidR="003B78FF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3B78FF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, </w:t>
      </w:r>
      <w:r w:rsidR="003B78FF">
        <w:rPr>
          <w:sz w:val="24"/>
          <w:szCs w:val="24"/>
        </w:rPr>
        <w:t xml:space="preserve">учредительными документами </w:t>
      </w:r>
      <w:r>
        <w:rPr>
          <w:sz w:val="24"/>
          <w:szCs w:val="24"/>
        </w:rPr>
        <w:t>Исполнителя</w:t>
      </w:r>
      <w:r w:rsidR="003B78FF">
        <w:rPr>
          <w:sz w:val="24"/>
          <w:szCs w:val="24"/>
        </w:rPr>
        <w:t>, настоящим договором и локальными нормативными актами Исполнителя</w:t>
      </w:r>
      <w:r>
        <w:rPr>
          <w:sz w:val="24"/>
          <w:szCs w:val="24"/>
        </w:rPr>
        <w:t xml:space="preserve">. </w:t>
      </w:r>
    </w:p>
    <w:p w:rsidR="00E20750" w:rsidRDefault="00E20750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2.1.3. Осуществлять обработку персональных данных Обучающегося в порядке, предусмотренном законодательством Российской Федерации и локальными актами Исполнителя.</w:t>
      </w:r>
    </w:p>
    <w:p w:rsidR="00CE1E09" w:rsidRDefault="00E20750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2.1.4. Ежегодно до 31 декабря устанавливать (с учетом уровня инфля</w:t>
      </w:r>
      <w:r w:rsidR="00CE1E09">
        <w:rPr>
          <w:sz w:val="24"/>
          <w:szCs w:val="24"/>
        </w:rPr>
        <w:t>ции) размер оплаты за обучения на последующие семестры.</w:t>
      </w:r>
    </w:p>
    <w:p w:rsidR="00CE1E09" w:rsidRDefault="00CE1E09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Информация об изменении размера платы за обучение размещается на официальном сайте Исполнителя (</w:t>
      </w:r>
      <w:hyperlink r:id="rId6" w:history="1">
        <w:r w:rsidR="00FC3DAB" w:rsidRPr="007A46C2">
          <w:rPr>
            <w:rStyle w:val="a3"/>
            <w:color w:val="auto"/>
            <w:sz w:val="24"/>
            <w:szCs w:val="24"/>
          </w:rPr>
          <w:t>WWW.baks-college.ru</w:t>
        </w:r>
      </w:hyperlink>
      <w:r w:rsidR="00FC3DAB" w:rsidRPr="007A46C2">
        <w:rPr>
          <w:sz w:val="24"/>
          <w:szCs w:val="24"/>
        </w:rPr>
        <w:t>),</w:t>
      </w:r>
      <w:r w:rsidR="00FC3DAB">
        <w:rPr>
          <w:sz w:val="24"/>
          <w:szCs w:val="24"/>
        </w:rPr>
        <w:t xml:space="preserve"> информационных стендах колледжа и иным образом, определенным Исполнителем.</w:t>
      </w:r>
    </w:p>
    <w:p w:rsidR="00FC3DAB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FC3DAB">
        <w:rPr>
          <w:sz w:val="24"/>
          <w:szCs w:val="24"/>
        </w:rPr>
        <w:t xml:space="preserve">Заказчик вправе получать информацию от Исполнителя по вопросам организации и обеспечению надлежащего предоставления услуг, предусмотренных разделом </w:t>
      </w:r>
      <w:r w:rsidR="00FC3DAB">
        <w:rPr>
          <w:sz w:val="24"/>
          <w:szCs w:val="24"/>
          <w:lang w:val="en-US"/>
        </w:rPr>
        <w:t>I</w:t>
      </w:r>
      <w:r w:rsidR="00FC3DAB">
        <w:rPr>
          <w:sz w:val="24"/>
          <w:szCs w:val="24"/>
        </w:rPr>
        <w:t xml:space="preserve"> настоящего </w:t>
      </w:r>
      <w:r w:rsidR="00FC3DAB">
        <w:rPr>
          <w:sz w:val="24"/>
          <w:szCs w:val="24"/>
        </w:rPr>
        <w:lastRenderedPageBreak/>
        <w:t>Договора.</w:t>
      </w:r>
    </w:p>
    <w:p w:rsidR="00EB6581" w:rsidRDefault="00FC3DAB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2.3. Обучающему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FC3DAB" w:rsidRDefault="00FC3DAB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Обучающийся также вправе:</w:t>
      </w:r>
    </w:p>
    <w:p w:rsidR="00074384" w:rsidRDefault="00EB6581" w:rsidP="00EB6581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C3DAB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074384">
        <w:rPr>
          <w:sz w:val="24"/>
          <w:szCs w:val="24"/>
        </w:rPr>
        <w:t>П</w:t>
      </w:r>
      <w:r w:rsidR="00FC3DAB">
        <w:rPr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074384">
        <w:rPr>
          <w:sz w:val="24"/>
          <w:szCs w:val="24"/>
        </w:rPr>
        <w:t xml:space="preserve"> разделом 1 настоящего Договора;</w:t>
      </w:r>
    </w:p>
    <w:p w:rsidR="00074384" w:rsidRDefault="00074384" w:rsidP="00EB6581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074384" w:rsidRDefault="00074384" w:rsidP="00EB6581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B6581" w:rsidRDefault="00074384" w:rsidP="00F16C82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="00EB6581">
        <w:rPr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438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bCs/>
          <w:sz w:val="24"/>
          <w:szCs w:val="24"/>
        </w:rPr>
        <w:t xml:space="preserve"> Исполнитель обязан:</w:t>
      </w:r>
    </w:p>
    <w:p w:rsidR="00EB6581" w:rsidRDefault="00EB6581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4384">
        <w:rPr>
          <w:sz w:val="24"/>
          <w:szCs w:val="24"/>
        </w:rPr>
        <w:t>4</w:t>
      </w:r>
      <w:r>
        <w:rPr>
          <w:sz w:val="24"/>
          <w:szCs w:val="24"/>
        </w:rPr>
        <w:t>.1.</w:t>
      </w:r>
      <w:r>
        <w:t xml:space="preserve"> </w:t>
      </w:r>
      <w:r>
        <w:rPr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</w:t>
      </w:r>
      <w:r w:rsidR="00074384">
        <w:rPr>
          <w:sz w:val="24"/>
          <w:szCs w:val="24"/>
        </w:rPr>
        <w:t xml:space="preserve">, в качестве студента на отделение и направление, указанные </w:t>
      </w:r>
      <w:r w:rsidR="00074384" w:rsidRPr="0011546C">
        <w:rPr>
          <w:sz w:val="24"/>
          <w:szCs w:val="24"/>
        </w:rPr>
        <w:t>в п. 1.1 настоящего договора;</w:t>
      </w:r>
    </w:p>
    <w:p w:rsidR="00EB6581" w:rsidRDefault="00EB6581" w:rsidP="00EB6581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4384">
        <w:rPr>
          <w:sz w:val="24"/>
          <w:szCs w:val="24"/>
        </w:rPr>
        <w:t>4</w:t>
      </w:r>
      <w:r>
        <w:rPr>
          <w:sz w:val="24"/>
          <w:szCs w:val="24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</w:t>
      </w:r>
      <w:r w:rsidR="00074384">
        <w:rPr>
          <w:sz w:val="24"/>
          <w:szCs w:val="24"/>
        </w:rPr>
        <w:t>№ 273</w:t>
      </w:r>
      <w:r>
        <w:rPr>
          <w:sz w:val="24"/>
          <w:szCs w:val="24"/>
        </w:rPr>
        <w:t>-ФЗ «Об образовании в Российской Федерации»;</w:t>
      </w:r>
    </w:p>
    <w:p w:rsidR="00EB6581" w:rsidRDefault="00074384" w:rsidP="00EB6581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B6581">
        <w:rPr>
          <w:sz w:val="24"/>
          <w:szCs w:val="24"/>
        </w:rPr>
        <w:t xml:space="preserve">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>
        <w:rPr>
          <w:sz w:val="24"/>
          <w:szCs w:val="24"/>
        </w:rPr>
        <w:t>расписанием занятий Исполнителя;</w:t>
      </w:r>
    </w:p>
    <w:p w:rsidR="00EB6581" w:rsidRDefault="00074384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EB6581">
        <w:rPr>
          <w:sz w:val="24"/>
          <w:szCs w:val="24"/>
        </w:rPr>
        <w:t xml:space="preserve">.4. </w:t>
      </w:r>
      <w:r>
        <w:rPr>
          <w:sz w:val="24"/>
          <w:szCs w:val="24"/>
        </w:rPr>
        <w:t>Обеспечить</w:t>
      </w:r>
      <w:r w:rsidR="00EB6581">
        <w:rPr>
          <w:sz w:val="24"/>
          <w:szCs w:val="24"/>
        </w:rPr>
        <w:t xml:space="preserve"> Обучающемуся </w:t>
      </w:r>
      <w:r>
        <w:rPr>
          <w:sz w:val="24"/>
          <w:szCs w:val="24"/>
        </w:rPr>
        <w:t xml:space="preserve">предусмотренные выбранной </w:t>
      </w:r>
      <w:r w:rsidR="00EB6581">
        <w:rPr>
          <w:sz w:val="24"/>
          <w:szCs w:val="24"/>
        </w:rPr>
        <w:t>образовательной программ</w:t>
      </w:r>
      <w:r>
        <w:rPr>
          <w:sz w:val="24"/>
          <w:szCs w:val="24"/>
        </w:rPr>
        <w:t>ой условия ее освоения</w:t>
      </w:r>
      <w:r w:rsidR="00EB6581">
        <w:rPr>
          <w:sz w:val="24"/>
          <w:szCs w:val="24"/>
        </w:rPr>
        <w:t>;</w:t>
      </w:r>
    </w:p>
    <w:p w:rsidR="00074384" w:rsidRDefault="00EB6581" w:rsidP="00EB6581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074384">
        <w:rPr>
          <w:sz w:val="24"/>
          <w:szCs w:val="24"/>
        </w:rPr>
        <w:t>4</w:t>
      </w:r>
      <w:r>
        <w:rPr>
          <w:sz w:val="24"/>
          <w:szCs w:val="24"/>
        </w:rPr>
        <w:t xml:space="preserve">.5. </w:t>
      </w:r>
      <w:r w:rsidR="00074384">
        <w:rPr>
          <w:sz w:val="24"/>
          <w:szCs w:val="24"/>
        </w:rPr>
        <w:t>Принимать от Обучающегося и (или) Заказчика плату за образовательные услуги;</w:t>
      </w:r>
    </w:p>
    <w:p w:rsidR="00EB6581" w:rsidRDefault="001516CF" w:rsidP="00EB6581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2.4.6. </w:t>
      </w:r>
      <w:r w:rsidR="00EB6581">
        <w:rPr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B6581" w:rsidRPr="000D4AEE" w:rsidRDefault="00EB6581" w:rsidP="00EB6581">
      <w:pPr>
        <w:suppressAutoHyphens/>
        <w:ind w:firstLine="0"/>
        <w:jc w:val="both"/>
        <w:rPr>
          <w:sz w:val="24"/>
          <w:szCs w:val="24"/>
        </w:rPr>
      </w:pPr>
      <w:r w:rsidRPr="000D4AEE">
        <w:rPr>
          <w:sz w:val="24"/>
          <w:szCs w:val="24"/>
        </w:rPr>
        <w:t>2.</w:t>
      </w:r>
      <w:r w:rsidR="001516CF" w:rsidRPr="000D4AEE">
        <w:rPr>
          <w:sz w:val="24"/>
          <w:szCs w:val="24"/>
        </w:rPr>
        <w:t>4.7</w:t>
      </w:r>
      <w:r w:rsidRPr="000D4AEE">
        <w:rPr>
          <w:sz w:val="24"/>
          <w:szCs w:val="24"/>
        </w:rPr>
        <w:t>. Сохранять место за Обучающимся в случае пропуска занятий по уважительной причине.</w:t>
      </w:r>
    </w:p>
    <w:p w:rsidR="001516CF" w:rsidRDefault="001516CF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Заказчик и (или) Обучающийся обязан(ы)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 в </w:t>
      </w:r>
      <w:r w:rsidRPr="000D4AEE">
        <w:rPr>
          <w:sz w:val="24"/>
          <w:szCs w:val="24"/>
        </w:rPr>
        <w:t>Бухгалтерию</w:t>
      </w:r>
      <w:r>
        <w:rPr>
          <w:sz w:val="24"/>
          <w:szCs w:val="24"/>
        </w:rPr>
        <w:t xml:space="preserve"> Исполнителя.</w:t>
      </w:r>
    </w:p>
    <w:p w:rsidR="00EB6581" w:rsidRDefault="001516CF" w:rsidP="00EB6581">
      <w:pPr>
        <w:suppressAutoHyphen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2.6</w:t>
      </w:r>
      <w:r w:rsidR="00EB6581">
        <w:rPr>
          <w:sz w:val="24"/>
          <w:szCs w:val="24"/>
        </w:rPr>
        <w:t>. Обучающ</w:t>
      </w:r>
      <w:r>
        <w:rPr>
          <w:sz w:val="24"/>
          <w:szCs w:val="24"/>
        </w:rPr>
        <w:t>ийся обязан</w:t>
      </w:r>
      <w:r w:rsidR="00EB6581">
        <w:rPr>
          <w:sz w:val="24"/>
          <w:szCs w:val="24"/>
        </w:rPr>
        <w:t>:</w:t>
      </w:r>
    </w:p>
    <w:p w:rsidR="001516CF" w:rsidRDefault="001516CF" w:rsidP="001516CF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>2.6</w:t>
      </w:r>
      <w:r w:rsidR="00EB6581" w:rsidRPr="001516CF">
        <w:rPr>
          <w:sz w:val="24"/>
          <w:szCs w:val="24"/>
        </w:rPr>
        <w:t xml:space="preserve">.1. </w:t>
      </w:r>
      <w:r w:rsidRPr="001516CF">
        <w:rPr>
          <w:sz w:val="24"/>
          <w:szCs w:val="24"/>
        </w:rPr>
        <w:t xml:space="preserve">Предоставить в приемную комиссию Исполнителя предусмотренные Правилами приема документы. </w:t>
      </w:r>
    </w:p>
    <w:p w:rsidR="001516CF" w:rsidRPr="001516CF" w:rsidRDefault="001516CF" w:rsidP="001516CF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2.6.2. Посещать занятия, указанные в учебном расписании, выполнять в установленные сроки все виды заданий, предусмотренные соответствующими образовательными профессиональными программами. </w:t>
      </w:r>
    </w:p>
    <w:p w:rsidR="001516CF" w:rsidRPr="001516CF" w:rsidRDefault="001516CF" w:rsidP="001516CF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2.6.3. Проходить промежуточную и итоговую аттестацию в установленные учебным графиком сроки. </w:t>
      </w:r>
    </w:p>
    <w:p w:rsidR="001516CF" w:rsidRPr="001516CF" w:rsidRDefault="001516CF" w:rsidP="001516CF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2.6.4. Проходить все виды практик по избранному направлению (специальности). </w:t>
      </w:r>
    </w:p>
    <w:p w:rsidR="00EB6581" w:rsidRPr="001516CF" w:rsidRDefault="001516CF" w:rsidP="001516CF">
      <w:pPr>
        <w:shd w:val="clear" w:color="auto" w:fill="FFFFFF"/>
        <w:suppressAutoHyphens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>2.6.5. Соблюдать требования Устава Исполнителя, Правила внутреннего распорядка Исполнителя.</w:t>
      </w:r>
    </w:p>
    <w:p w:rsidR="001516CF" w:rsidRDefault="001516CF" w:rsidP="001516CF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2.6.6. Знакомиться с локальными актами Исполнителя, регулирующими учебную деятельность Исполнителя (Уставом Исполнителя, Правилами внутреннего распорядка </w:t>
      </w:r>
      <w:r w:rsidRPr="001516CF">
        <w:rPr>
          <w:sz w:val="24"/>
          <w:szCs w:val="24"/>
        </w:rPr>
        <w:lastRenderedPageBreak/>
        <w:t xml:space="preserve">Исполнителя, Правилами обучения, иными локальными актами Исполнителя), изменениями и дополнениями, вносимыми в них. </w:t>
      </w:r>
    </w:p>
    <w:p w:rsidR="001516CF" w:rsidRDefault="001516CF" w:rsidP="001516CF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2.6.7. Проходить вакцинацию, медицинское и иное обследование, в случаях, предусмотренных законодательством Российской Федерации и локальными актами Исполнителя, и представлять результаты необходимых медицинских обследований в установленном Исполнителем порядке. </w:t>
      </w:r>
    </w:p>
    <w:p w:rsidR="001516CF" w:rsidRDefault="001516CF" w:rsidP="001516CF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2.6.8. Незамедлительно сообщать Исполнителю обо всех изменениях своих персональных данных. </w:t>
      </w:r>
    </w:p>
    <w:p w:rsidR="001516CF" w:rsidRDefault="001516CF" w:rsidP="001516CF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 xml:space="preserve">2.6.9. Извещать Исполнителя об уважительных причинах отсутствия на занятиях. </w:t>
      </w:r>
    </w:p>
    <w:p w:rsidR="001516CF" w:rsidRDefault="001516CF" w:rsidP="001516CF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 w:rsidRPr="001516CF">
        <w:rPr>
          <w:sz w:val="24"/>
          <w:szCs w:val="24"/>
        </w:rPr>
        <w:t>2.6.10. 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EB6581" w:rsidRDefault="00EB6581" w:rsidP="001516CF">
      <w:pPr>
        <w:widowControl/>
        <w:shd w:val="clear" w:color="auto" w:fill="FFFFFF"/>
        <w:suppressAutoHyphens/>
        <w:autoSpaceDE/>
        <w:adjustRightInd/>
        <w:ind w:firstLine="0"/>
        <w:jc w:val="center"/>
        <w:rPr>
          <w:b/>
          <w:sz w:val="24"/>
          <w:szCs w:val="24"/>
        </w:rPr>
      </w:pPr>
      <w:r w:rsidRPr="001516CF">
        <w:rPr>
          <w:b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Стоимость образовательных услуг, сроки и порядок их оплат</w:t>
      </w:r>
      <w:r w:rsidR="002C76E5">
        <w:rPr>
          <w:b/>
          <w:bCs/>
          <w:sz w:val="24"/>
          <w:szCs w:val="24"/>
        </w:rPr>
        <w:t>ы</w:t>
      </w:r>
    </w:p>
    <w:p w:rsidR="002C76E5" w:rsidRDefault="002C76E5" w:rsidP="00EB6581">
      <w:pPr>
        <w:suppressAutoHyphens/>
        <w:ind w:firstLine="0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CD462C">
        <w:rPr>
          <w:sz w:val="24"/>
          <w:szCs w:val="24"/>
        </w:rPr>
        <w:t>_________________________</w:t>
      </w:r>
      <w:r w:rsidRPr="002C76E5">
        <w:rPr>
          <w:sz w:val="24"/>
          <w:szCs w:val="24"/>
        </w:rPr>
        <w:t xml:space="preserve"> рублей. Стоимость образовательных услуг за семестр составляет </w:t>
      </w:r>
      <w:r w:rsidR="00CD462C">
        <w:rPr>
          <w:sz w:val="24"/>
          <w:szCs w:val="24"/>
        </w:rPr>
        <w:t>__________________</w:t>
      </w:r>
      <w:bookmarkStart w:id="0" w:name="_GoBack"/>
      <w:bookmarkEnd w:id="0"/>
      <w:r w:rsidRPr="002C76E5">
        <w:rPr>
          <w:sz w:val="24"/>
          <w:szCs w:val="24"/>
        </w:rPr>
        <w:t xml:space="preserve"> рублей.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>
        <w:rPr>
          <w:sz w:val="24"/>
          <w:szCs w:val="24"/>
        </w:rPr>
        <w:t>республиканского</w:t>
      </w:r>
      <w:r w:rsidRPr="002C76E5">
        <w:rPr>
          <w:sz w:val="24"/>
          <w:szCs w:val="24"/>
        </w:rPr>
        <w:t xml:space="preserve"> бюджета на очередной финансовый год и плановый период.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3.2. Оплата за образовательные услуги производится Заказчиком и (или) Обучающимся по семестрам в рублях на </w:t>
      </w:r>
      <w:r w:rsidR="002D798C">
        <w:rPr>
          <w:sz w:val="24"/>
          <w:szCs w:val="24"/>
        </w:rPr>
        <w:t xml:space="preserve">лицевой </w:t>
      </w:r>
      <w:r w:rsidRPr="002C76E5">
        <w:rPr>
          <w:sz w:val="24"/>
          <w:szCs w:val="24"/>
        </w:rPr>
        <w:t>счет Исполнителя</w:t>
      </w:r>
      <w:r w:rsidR="002D798C">
        <w:rPr>
          <w:sz w:val="24"/>
          <w:szCs w:val="24"/>
        </w:rPr>
        <w:t>, открытый в министерстве финансов КБР, с обязательным указанием КБК</w:t>
      </w:r>
      <w:r w:rsidRPr="002C76E5">
        <w:rPr>
          <w:sz w:val="24"/>
          <w:szCs w:val="24"/>
        </w:rPr>
        <w:t xml:space="preserve"> в наличной или безналичной форме. Расходы, связанные с комиссией Банка, оплачиваются Заказчиком и (или) Обучающимся самостоятельно и не входят в сумму оплаты за обучение. </w:t>
      </w:r>
      <w:r>
        <w:rPr>
          <w:sz w:val="24"/>
          <w:szCs w:val="24"/>
        </w:rPr>
        <w:t xml:space="preserve">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Оплата за обучение может быть произведена третьими лицами в соответствии с частью первой статьи 313 ГК РФ. </w:t>
      </w:r>
      <w:r>
        <w:rPr>
          <w:sz w:val="24"/>
          <w:szCs w:val="24"/>
        </w:rPr>
        <w:t xml:space="preserve"> </w:t>
      </w:r>
      <w:r w:rsidRPr="002C76E5">
        <w:rPr>
          <w:sz w:val="24"/>
          <w:szCs w:val="24"/>
        </w:rPr>
        <w:t xml:space="preserve">Размер платы за четный семестр устанавливается с учетом уровня инфляции, предусмотренным основными характеристиками </w:t>
      </w:r>
      <w:r>
        <w:rPr>
          <w:sz w:val="24"/>
          <w:szCs w:val="24"/>
        </w:rPr>
        <w:t>республиканск</w:t>
      </w:r>
      <w:r w:rsidRPr="002C76E5">
        <w:rPr>
          <w:sz w:val="24"/>
          <w:szCs w:val="24"/>
        </w:rPr>
        <w:t xml:space="preserve">ого бюджета на очередной финансовый год и плановый период и определяется не позднее 31 декабря текущего учебного года.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3.3. После заключения настоящего Договора Заказчик и (или) Обучающийся в течение </w:t>
      </w:r>
      <w:r w:rsidR="00F723C6" w:rsidRPr="000D4AEE">
        <w:rPr>
          <w:sz w:val="24"/>
          <w:szCs w:val="24"/>
        </w:rPr>
        <w:t>5</w:t>
      </w:r>
      <w:r w:rsidRPr="002C76E5">
        <w:rPr>
          <w:sz w:val="24"/>
          <w:szCs w:val="24"/>
        </w:rPr>
        <w:t xml:space="preserve"> банковских дней производит оплату первого семестра обучения.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Последующая оплата обучения производится Заказчиком и (или) Обучающимся за нечетный семестр - до </w:t>
      </w:r>
      <w:r w:rsidRPr="00F723C6">
        <w:rPr>
          <w:sz w:val="24"/>
          <w:szCs w:val="24"/>
        </w:rPr>
        <w:t>1</w:t>
      </w:r>
      <w:r w:rsidRPr="002C76E5">
        <w:rPr>
          <w:sz w:val="24"/>
          <w:szCs w:val="24"/>
        </w:rPr>
        <w:t xml:space="preserve"> сентября, за четный семестр – до 1 </w:t>
      </w:r>
      <w:r w:rsidR="00F723C6" w:rsidRPr="000D4AEE">
        <w:rPr>
          <w:sz w:val="24"/>
          <w:szCs w:val="24"/>
        </w:rPr>
        <w:t>февраля</w:t>
      </w:r>
      <w:r w:rsidRPr="002C76E5">
        <w:rPr>
          <w:sz w:val="24"/>
          <w:szCs w:val="24"/>
        </w:rPr>
        <w:t xml:space="preserve"> текущего учебного года.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Моментом оплаты считается дата поступления денежных средств на текущий счет Исполнителя. Копия платежного документа представляется Заказчиком и (или) Обучающимся в </w:t>
      </w:r>
      <w:r w:rsidR="00F723C6" w:rsidRPr="000D4AEE">
        <w:rPr>
          <w:sz w:val="24"/>
          <w:szCs w:val="24"/>
        </w:rPr>
        <w:t>бухгалтерию.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3.4. Основанием возникновения образовательных отношений является Приказ о зачислении Обучающегося.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3.5. В стоимость обучения Обучающегося включаются затраты Исполнителя на: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организацию учебного процесса;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обучение Обучающегося избранному направлению (специальности);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пользование Обучающимся учебной и лабораторной базой Исполнителя;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предоставление Обучающемуся права пользования учебной литературой.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3.6. За время нахождения Обучающегося в академическом отпуске оплата за обучение не взимается.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3.7. В случае несвоевременного внесения платы в соответствии с п. 3.3 Исполнитель вправе взыскать с Заказчика и (или) Обучающегося пени в размере одной трехсотой ключевой ставки ЦБ РФ, действующей на момент оплаты, от неоплаченных в срок сумм по настоящему Договору, за каждый календарный день просрочки, начиная со следующего дня после наступления установленного срока оплаты по день фактической оплаты включительно. </w:t>
      </w:r>
    </w:p>
    <w:p w:rsidR="003737D4" w:rsidRDefault="003737D4">
      <w:pPr>
        <w:widowControl/>
        <w:autoSpaceDE/>
        <w:autoSpaceDN/>
        <w:adjustRightInd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C76E5" w:rsidRPr="002C76E5" w:rsidRDefault="002C76E5" w:rsidP="002C76E5">
      <w:pPr>
        <w:suppressAutoHyphens/>
        <w:ind w:firstLine="708"/>
        <w:jc w:val="center"/>
        <w:rPr>
          <w:b/>
          <w:sz w:val="24"/>
          <w:szCs w:val="24"/>
        </w:rPr>
      </w:pPr>
      <w:r w:rsidRPr="002C76E5">
        <w:rPr>
          <w:b/>
          <w:sz w:val="24"/>
          <w:szCs w:val="24"/>
        </w:rPr>
        <w:lastRenderedPageBreak/>
        <w:t>4. Порядок изменения и расторжения Договора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4.2. Основанием для прекращения образовательных отношений является Приказ об отчислении Обучающегося.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4.3. Настоящий Договор может быть расторгнут по соглашению Сторон.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4.4. 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4.5. Действие настоящего Договора прекращается досрочно: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>4.</w:t>
      </w:r>
      <w:r w:rsidR="000D4AEE">
        <w:rPr>
          <w:sz w:val="24"/>
          <w:szCs w:val="24"/>
        </w:rPr>
        <w:t>6</w:t>
      </w:r>
      <w:r w:rsidRPr="002C76E5">
        <w:rPr>
          <w:sz w:val="24"/>
          <w:szCs w:val="24"/>
        </w:rPr>
        <w:t xml:space="preserve">. Обучающийся вправе отказаться от исполнения настоящего Договора при условии оплаты Исполнителю фактически понесенных им расходов, под которыми понимаются расходы, понесенные Исполнителем с даты начала очередного семестра до даты, указанной в приказе об отчислении Обучающегося. </w:t>
      </w:r>
    </w:p>
    <w:p w:rsidR="002C76E5" w:rsidRDefault="002C76E5" w:rsidP="002C76E5">
      <w:pPr>
        <w:suppressAutoHyphens/>
        <w:ind w:firstLine="708"/>
        <w:jc w:val="both"/>
        <w:rPr>
          <w:sz w:val="24"/>
          <w:szCs w:val="24"/>
        </w:rPr>
      </w:pPr>
      <w:r w:rsidRPr="002C76E5">
        <w:rPr>
          <w:sz w:val="24"/>
          <w:szCs w:val="24"/>
        </w:rPr>
        <w:t xml:space="preserve">Отказ Обучающегося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2C76E5" w:rsidRPr="002C76E5" w:rsidRDefault="002C76E5" w:rsidP="002C76E5">
      <w:pPr>
        <w:suppressAutoHyphens/>
        <w:ind w:firstLine="708"/>
        <w:jc w:val="center"/>
        <w:rPr>
          <w:b/>
          <w:sz w:val="24"/>
          <w:szCs w:val="24"/>
        </w:rPr>
      </w:pPr>
      <w:r w:rsidRPr="002C76E5">
        <w:rPr>
          <w:b/>
          <w:sz w:val="24"/>
          <w:szCs w:val="24"/>
        </w:rPr>
        <w:t>5. Ответственность Исполнителя, Заказчика и Обучающегося</w:t>
      </w:r>
    </w:p>
    <w:p w:rsidR="00F16C82" w:rsidRPr="00F723C6" w:rsidRDefault="002C76E5" w:rsidP="002C76E5">
      <w:pPr>
        <w:suppressAutoHyphens/>
        <w:ind w:firstLine="708"/>
        <w:jc w:val="both"/>
        <w:rPr>
          <w:sz w:val="24"/>
          <w:szCs w:val="24"/>
          <w:highlight w:val="red"/>
        </w:rPr>
      </w:pPr>
      <w:r w:rsidRPr="002C76E5">
        <w:rPr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0D4AEE">
        <w:rPr>
          <w:sz w:val="24"/>
          <w:szCs w:val="24"/>
        </w:rPr>
        <w:t>.</w:t>
      </w:r>
      <w:r w:rsidRPr="00F723C6">
        <w:rPr>
          <w:sz w:val="24"/>
          <w:szCs w:val="24"/>
          <w:highlight w:val="red"/>
        </w:rPr>
        <w:t xml:space="preserve"> </w:t>
      </w:r>
    </w:p>
    <w:p w:rsidR="00187124" w:rsidRDefault="00187124" w:rsidP="00187124">
      <w:pPr>
        <w:widowControl/>
        <w:shd w:val="clear" w:color="auto" w:fill="FFFFFF"/>
        <w:suppressAutoHyphens/>
        <w:autoSpaceDE/>
        <w:adjustRightInd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Срок действия Договора</w:t>
      </w:r>
    </w:p>
    <w:p w:rsidR="00187124" w:rsidRDefault="00187124" w:rsidP="00187124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87124" w:rsidRDefault="00187124" w:rsidP="00187124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6.2. 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 На период отпуска оплата по договору не взимается. Возобновление обязанности по оплате осуществляется с момента, когда Обучающийся приступает к занятиям. Оплата производится по ценам, установленным Исполнителем, в том учебном году, в котором Обучающийся приступает к занятиям.</w:t>
      </w:r>
    </w:p>
    <w:p w:rsidR="00187124" w:rsidRDefault="00187124" w:rsidP="00187124">
      <w:pPr>
        <w:widowControl/>
        <w:shd w:val="clear" w:color="auto" w:fill="FFFFFF"/>
        <w:suppressAutoHyphens/>
        <w:autoSpaceDE/>
        <w:adjustRightInd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Заключительные положения</w:t>
      </w:r>
    </w:p>
    <w:p w:rsidR="00187124" w:rsidRDefault="00187124" w:rsidP="00187124">
      <w:pPr>
        <w:widowControl/>
        <w:shd w:val="clear" w:color="auto" w:fill="FFFFFF"/>
        <w:suppressAutoHyphens/>
        <w:autoSpaceDE/>
        <w:adjustRightInd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7.1.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>
        <w:rPr>
          <w:sz w:val="24"/>
          <w:szCs w:val="24"/>
        </w:rPr>
        <w:t>могут производиться только в письменной форме и подписываться уполномоченными представителями Сторон</w:t>
      </w:r>
      <w:r w:rsidR="00DD5AC1">
        <w:rPr>
          <w:sz w:val="24"/>
          <w:szCs w:val="24"/>
        </w:rPr>
        <w:t>.</w:t>
      </w:r>
    </w:p>
    <w:p w:rsidR="00187124" w:rsidRDefault="00187124" w:rsidP="00187124">
      <w:pPr>
        <w:suppressAutoHyphens/>
        <w:ind w:firstLine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7.2. Изменения Договора оформляются дополнительными соглашениями к Договору</w:t>
      </w:r>
      <w:r w:rsidR="00DD5AC1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187124" w:rsidRDefault="00187124">
      <w:pPr>
        <w:widowControl/>
        <w:autoSpaceDE/>
        <w:autoSpaceDN/>
        <w:adjustRightInd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EB6581" w:rsidRPr="002C76E5" w:rsidRDefault="00EB6581" w:rsidP="00187124">
      <w:pPr>
        <w:suppressAutoHyphens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8. Адреса и реквизиты Сторон:</w:t>
      </w:r>
    </w:p>
    <w:p w:rsidR="00EB6581" w:rsidRDefault="00EB6581" w:rsidP="00EB6581">
      <w:pPr>
        <w:suppressAutoHyphens/>
        <w:ind w:firstLine="0"/>
        <w:jc w:val="center"/>
        <w:rPr>
          <w:b/>
          <w:bCs/>
          <w:i/>
          <w:sz w:val="22"/>
          <w:szCs w:val="22"/>
        </w:rPr>
      </w:pPr>
    </w:p>
    <w:p w:rsidR="00EB6581" w:rsidRDefault="00EB6581" w:rsidP="00EB6581">
      <w:pPr>
        <w:suppressAutoHyphens/>
        <w:ind w:firstLine="0"/>
        <w:jc w:val="center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Юридические адреса сторон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262"/>
        <w:gridCol w:w="3262"/>
      </w:tblGrid>
      <w:tr w:rsidR="00EB6581" w:rsidTr="00EB65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1" w:rsidRDefault="00EB6581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1" w:rsidRDefault="00EB6581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Заказчик</w:t>
            </w:r>
            <w:r>
              <w:rPr>
                <w:b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6581" w:rsidRDefault="00EB6581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Обучающийся</w:t>
            </w:r>
          </w:p>
        </w:tc>
      </w:tr>
      <w:tr w:rsidR="00EB6581" w:rsidTr="00EB658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C82" w:rsidRPr="00F16C82" w:rsidRDefault="00F16C82" w:rsidP="00F16C82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F16C8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осударственное бюджетное</w:t>
            </w:r>
          </w:p>
          <w:p w:rsidR="00F16C82" w:rsidRPr="00F16C82" w:rsidRDefault="00F16C82" w:rsidP="00F16C82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6C8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профессиональное образовательное учреждение</w:t>
            </w:r>
          </w:p>
          <w:p w:rsidR="00F16C82" w:rsidRPr="00F16C82" w:rsidRDefault="00F16C82" w:rsidP="00F16C82">
            <w:pPr>
              <w:pStyle w:val="a6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«Кабардино-Б</w:t>
            </w:r>
            <w:r w:rsidRPr="00F16C82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алкарский сельскохозяйственный колледж»</w:t>
            </w:r>
          </w:p>
          <w:p w:rsid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- </w:t>
            </w:r>
            <w:r w:rsidRPr="00F16C82">
              <w:rPr>
                <w:sz w:val="24"/>
                <w:szCs w:val="24"/>
              </w:rPr>
              <w:t>0701002969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КПП - </w:t>
            </w:r>
            <w:r w:rsidRPr="00F16C82">
              <w:rPr>
                <w:sz w:val="24"/>
                <w:szCs w:val="24"/>
              </w:rPr>
              <w:t>072201001</w:t>
            </w:r>
          </w:p>
          <w:p w:rsidR="00F16C82" w:rsidRPr="00F16C82" w:rsidRDefault="00F16C82" w:rsidP="00F16C82">
            <w:pPr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 xml:space="preserve">Банк -   Отделение-НБ Кабардино-Балкарская Республика//УФК по Кабардино-Балкарской Республике г. Нальчик </w:t>
            </w:r>
          </w:p>
          <w:p w:rsidR="00F16C82" w:rsidRPr="00F16C82" w:rsidRDefault="00F16C82" w:rsidP="00F16C82">
            <w:pPr>
              <w:ind w:firstLine="0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БИК 018327106</w:t>
            </w:r>
          </w:p>
          <w:p w:rsidR="00F16C82" w:rsidRPr="00F16C82" w:rsidRDefault="00F16C82" w:rsidP="00F16C82">
            <w:pPr>
              <w:ind w:firstLine="0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р/</w:t>
            </w:r>
            <w:proofErr w:type="spellStart"/>
            <w:r w:rsidRPr="00F16C82">
              <w:rPr>
                <w:sz w:val="24"/>
                <w:szCs w:val="24"/>
              </w:rPr>
              <w:t>сч</w:t>
            </w:r>
            <w:proofErr w:type="spellEnd"/>
            <w:r w:rsidRPr="00F16C82">
              <w:rPr>
                <w:sz w:val="24"/>
                <w:szCs w:val="24"/>
              </w:rPr>
              <w:t xml:space="preserve"> 03224643830000000400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к/с 40102810145370000070</w:t>
            </w:r>
          </w:p>
          <w:p w:rsidR="00F16C82" w:rsidRDefault="00F16C82" w:rsidP="00F16C82">
            <w:pPr>
              <w:ind w:firstLine="0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л/</w:t>
            </w:r>
            <w:proofErr w:type="spellStart"/>
            <w:r w:rsidRPr="00F16C82">
              <w:rPr>
                <w:sz w:val="24"/>
                <w:szCs w:val="24"/>
              </w:rPr>
              <w:t>сч</w:t>
            </w:r>
            <w:proofErr w:type="spellEnd"/>
            <w:r w:rsidRPr="00F16C82">
              <w:rPr>
                <w:sz w:val="24"/>
                <w:szCs w:val="24"/>
              </w:rPr>
              <w:t xml:space="preserve"> 20046Р03541 в Министерстве финансов КБР </w:t>
            </w:r>
          </w:p>
          <w:p w:rsidR="002D798C" w:rsidRPr="00F16C82" w:rsidRDefault="002D798C" w:rsidP="00F16C8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КБК 97311301992020000130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ОГРН 1020700510050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ОКТМО 83703000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color w:val="222222"/>
                <w:sz w:val="24"/>
                <w:szCs w:val="24"/>
                <w:shd w:val="clear" w:color="auto" w:fill="FFFFFF"/>
              </w:rPr>
              <w:t>ОКАТО 83403000000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ОКПО 02527510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ОКОГУ 2300223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ОКОПФ 75203</w:t>
            </w:r>
          </w:p>
          <w:p w:rsidR="00F16C82" w:rsidRPr="00F16C82" w:rsidRDefault="00F16C82" w:rsidP="00F16C82">
            <w:pPr>
              <w:ind w:firstLine="0"/>
              <w:jc w:val="both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>ОКФС 13</w:t>
            </w:r>
          </w:p>
          <w:p w:rsidR="00F16C82" w:rsidRPr="00F16C82" w:rsidRDefault="00F16C82" w:rsidP="00F16C82">
            <w:pPr>
              <w:ind w:firstLine="0"/>
              <w:rPr>
                <w:sz w:val="24"/>
                <w:szCs w:val="24"/>
              </w:rPr>
            </w:pPr>
            <w:r w:rsidRPr="00F16C82">
              <w:rPr>
                <w:sz w:val="24"/>
                <w:szCs w:val="24"/>
              </w:rPr>
              <w:t xml:space="preserve">Электронный адрес  - </w:t>
            </w:r>
            <w:hyperlink r:id="rId7" w:history="1">
              <w:r w:rsidRPr="00F16C82">
                <w:rPr>
                  <w:rStyle w:val="a3"/>
                  <w:sz w:val="24"/>
                  <w:szCs w:val="24"/>
                </w:rPr>
                <w:t>bplagro@mail.ru</w:t>
              </w:r>
            </w:hyperlink>
          </w:p>
          <w:p w:rsidR="00DD3D69" w:rsidRPr="00F16C82" w:rsidRDefault="00DD3D69" w:rsidP="00F16C82">
            <w:pPr>
              <w:suppressAutoHyphens/>
              <w:ind w:firstLine="0"/>
              <w:jc w:val="both"/>
              <w:rPr>
                <w:sz w:val="24"/>
                <w:szCs w:val="24"/>
              </w:rPr>
            </w:pPr>
          </w:p>
          <w:p w:rsidR="00EB6581" w:rsidRPr="00F16C82" w:rsidRDefault="00F16C82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EB6581" w:rsidRPr="00F16C82">
              <w:rPr>
                <w:sz w:val="24"/>
                <w:szCs w:val="24"/>
                <w:lang w:eastAsia="en-US"/>
              </w:rPr>
              <w:t xml:space="preserve">иректор </w:t>
            </w:r>
          </w:p>
          <w:p w:rsidR="00EB6581" w:rsidRPr="00F16C82" w:rsidRDefault="00EB6581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  <w:r w:rsidRPr="00F16C82">
              <w:rPr>
                <w:sz w:val="24"/>
                <w:szCs w:val="24"/>
                <w:lang w:eastAsia="en-US"/>
              </w:rPr>
              <w:t>____________</w:t>
            </w:r>
            <w:r w:rsidR="00F16C8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16C82">
              <w:rPr>
                <w:sz w:val="24"/>
                <w:szCs w:val="24"/>
                <w:lang w:eastAsia="en-US"/>
              </w:rPr>
              <w:t>Кажаров</w:t>
            </w:r>
            <w:proofErr w:type="spellEnd"/>
            <w:r w:rsidR="00F16C82">
              <w:rPr>
                <w:sz w:val="24"/>
                <w:szCs w:val="24"/>
                <w:lang w:eastAsia="en-US"/>
              </w:rPr>
              <w:t xml:space="preserve"> М.С.</w:t>
            </w:r>
          </w:p>
          <w:p w:rsidR="00EB6581" w:rsidRPr="00F16C82" w:rsidRDefault="00EB6581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</w:p>
          <w:p w:rsidR="00EB6581" w:rsidRPr="00F16C82" w:rsidRDefault="00EB6581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  <w:r w:rsidRPr="00F16C82">
              <w:rPr>
                <w:sz w:val="24"/>
                <w:szCs w:val="24"/>
                <w:lang w:eastAsia="en-US"/>
              </w:rPr>
              <w:t>«___ » __________   20__г.</w:t>
            </w:r>
          </w:p>
          <w:p w:rsidR="00EB6581" w:rsidRPr="00F16C82" w:rsidRDefault="00EB6581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</w:p>
          <w:p w:rsidR="00EB6581" w:rsidRPr="00F16C82" w:rsidRDefault="00EB6581" w:rsidP="00F16C82">
            <w:pPr>
              <w:suppressAutoHyphens/>
              <w:ind w:firstLine="0"/>
              <w:rPr>
                <w:sz w:val="24"/>
                <w:szCs w:val="24"/>
                <w:lang w:eastAsia="en-US"/>
              </w:rPr>
            </w:pPr>
            <w:r w:rsidRPr="00F16C82">
              <w:rPr>
                <w:sz w:val="24"/>
                <w:szCs w:val="24"/>
                <w:lang w:eastAsia="en-US"/>
              </w:rPr>
              <w:t>М.П.</w:t>
            </w:r>
          </w:p>
          <w:p w:rsidR="00EB6581" w:rsidRPr="00F16C82" w:rsidRDefault="00496688" w:rsidP="00F16C82">
            <w:pPr>
              <w:suppressAutoHyphens/>
              <w:ind w:firstLine="0"/>
              <w:rPr>
                <w:bCs/>
                <w:i/>
                <w:sz w:val="24"/>
                <w:szCs w:val="24"/>
                <w:lang w:eastAsia="en-US"/>
              </w:rPr>
            </w:pPr>
            <w:r w:rsidRPr="00F16C82">
              <w:rPr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1" w:rsidRDefault="00EB6581">
            <w:pPr>
              <w:suppressAutoHyphens/>
              <w:spacing w:line="276" w:lineRule="auto"/>
              <w:ind w:firstLine="0"/>
              <w:rPr>
                <w:bCs/>
                <w:i/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center"/>
              <w:rPr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>(фамилия, имя, отчество)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Домашний адрес_____________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 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Паспортные данные__________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Подпись________/___________/</w:t>
            </w: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«__» ____________20__ 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center"/>
              <w:rPr>
                <w:i/>
                <w:sz w:val="18"/>
                <w:szCs w:val="22"/>
                <w:lang w:eastAsia="en-US"/>
              </w:rPr>
            </w:pPr>
            <w:r>
              <w:rPr>
                <w:i/>
                <w:sz w:val="18"/>
                <w:szCs w:val="22"/>
                <w:lang w:eastAsia="en-US"/>
              </w:rPr>
              <w:t xml:space="preserve">   (фамилия, имя, отчество)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______________ 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Домашний адрес____________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  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Паспортные данные__________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__________________________ 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</w:t>
            </w: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DD3D69" w:rsidRDefault="00DD3D69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Подпись________/___________/</w:t>
            </w:r>
          </w:p>
          <w:p w:rsidR="00EB6581" w:rsidRDefault="00EB6581">
            <w:pPr>
              <w:suppressAutoHyphens/>
              <w:spacing w:line="276" w:lineRule="auto"/>
              <w:ind w:firstLine="0"/>
              <w:rPr>
                <w:sz w:val="22"/>
                <w:szCs w:val="22"/>
                <w:lang w:eastAsia="en-US"/>
              </w:rPr>
            </w:pPr>
          </w:p>
          <w:p w:rsidR="00EB6581" w:rsidRDefault="00EB6581">
            <w:pPr>
              <w:suppressAutoHyphens/>
              <w:spacing w:line="276" w:lineRule="auto"/>
              <w:ind w:firstLine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«__» ____________20__ г.</w:t>
            </w:r>
          </w:p>
        </w:tc>
      </w:tr>
    </w:tbl>
    <w:p w:rsidR="00EB6581" w:rsidRDefault="00EB6581" w:rsidP="00EB6581">
      <w:pPr>
        <w:suppressAutoHyphens/>
        <w:ind w:firstLine="0"/>
        <w:rPr>
          <w:bCs/>
          <w:sz w:val="24"/>
          <w:szCs w:val="24"/>
        </w:rPr>
      </w:pPr>
    </w:p>
    <w:p w:rsidR="00EB6581" w:rsidRDefault="00EB6581" w:rsidP="00EB6581">
      <w:pPr>
        <w:suppressAutoHyphens/>
        <w:ind w:firstLine="0"/>
        <w:rPr>
          <w:bCs/>
          <w:sz w:val="24"/>
          <w:szCs w:val="24"/>
        </w:rPr>
      </w:pPr>
    </w:p>
    <w:p w:rsidR="00EB6581" w:rsidRDefault="00EB6581" w:rsidP="00EB6581">
      <w:pPr>
        <w:suppressAutoHyphens/>
        <w:ind w:firstLine="0"/>
      </w:pPr>
    </w:p>
    <w:p w:rsidR="00EB6581" w:rsidRDefault="00EB6581" w:rsidP="00EB6581"/>
    <w:p w:rsidR="00DB52C4" w:rsidRDefault="00DB52C4"/>
    <w:sectPr w:rsidR="00DB52C4" w:rsidSect="00DD3D6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 Serif">
    <w:altName w:val="Times New Roman"/>
    <w:charset w:val="01"/>
    <w:family w:val="roman"/>
    <w:pitch w:val="variable"/>
  </w:font>
  <w:font w:name="Droid Sans Fallback">
    <w:charset w:val="00"/>
    <w:family w:val="roman"/>
    <w:pitch w:val="default"/>
  </w:font>
  <w:font w:name="FreeSans">
    <w:altName w:val="Times New Roman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30DDD"/>
    <w:multiLevelType w:val="hybridMultilevel"/>
    <w:tmpl w:val="21BA53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81"/>
    <w:rsid w:val="00004081"/>
    <w:rsid w:val="0001457F"/>
    <w:rsid w:val="00023335"/>
    <w:rsid w:val="00074384"/>
    <w:rsid w:val="000D4AEE"/>
    <w:rsid w:val="0011546C"/>
    <w:rsid w:val="001516CF"/>
    <w:rsid w:val="00156B16"/>
    <w:rsid w:val="00184100"/>
    <w:rsid w:val="00187124"/>
    <w:rsid w:val="00190FFA"/>
    <w:rsid w:val="001922C1"/>
    <w:rsid w:val="00212ED8"/>
    <w:rsid w:val="00281B44"/>
    <w:rsid w:val="002A46DF"/>
    <w:rsid w:val="002C76E5"/>
    <w:rsid w:val="002D798C"/>
    <w:rsid w:val="0036680C"/>
    <w:rsid w:val="00370354"/>
    <w:rsid w:val="003737D4"/>
    <w:rsid w:val="003B78FF"/>
    <w:rsid w:val="00496688"/>
    <w:rsid w:val="004B4576"/>
    <w:rsid w:val="004C4E78"/>
    <w:rsid w:val="00534BB8"/>
    <w:rsid w:val="00556465"/>
    <w:rsid w:val="006668E3"/>
    <w:rsid w:val="00692AEB"/>
    <w:rsid w:val="006D0C71"/>
    <w:rsid w:val="00726592"/>
    <w:rsid w:val="0079159D"/>
    <w:rsid w:val="007A46C2"/>
    <w:rsid w:val="007A4943"/>
    <w:rsid w:val="007E495E"/>
    <w:rsid w:val="008939E6"/>
    <w:rsid w:val="008B18E0"/>
    <w:rsid w:val="008B1B85"/>
    <w:rsid w:val="008D5EF8"/>
    <w:rsid w:val="00925E0B"/>
    <w:rsid w:val="00B27DB9"/>
    <w:rsid w:val="00BA6048"/>
    <w:rsid w:val="00BD1F6D"/>
    <w:rsid w:val="00BF7AAD"/>
    <w:rsid w:val="00C3142B"/>
    <w:rsid w:val="00C75C82"/>
    <w:rsid w:val="00CA1D31"/>
    <w:rsid w:val="00CD462C"/>
    <w:rsid w:val="00CE1E09"/>
    <w:rsid w:val="00D321E1"/>
    <w:rsid w:val="00D40351"/>
    <w:rsid w:val="00DB52C4"/>
    <w:rsid w:val="00DD3D69"/>
    <w:rsid w:val="00DD5AC1"/>
    <w:rsid w:val="00E03462"/>
    <w:rsid w:val="00E20750"/>
    <w:rsid w:val="00EA1D76"/>
    <w:rsid w:val="00EB6581"/>
    <w:rsid w:val="00F16C82"/>
    <w:rsid w:val="00F54D4D"/>
    <w:rsid w:val="00F723C6"/>
    <w:rsid w:val="00FC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0D07"/>
  <w15:docId w15:val="{595F9EDC-2029-4471-A702-E9467AC0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81"/>
    <w:pPr>
      <w:widowControl w:val="0"/>
      <w:autoSpaceDE w:val="0"/>
      <w:autoSpaceDN w:val="0"/>
      <w:adjustRightInd w:val="0"/>
      <w:ind w:firstLine="22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6581"/>
    <w:rPr>
      <w:color w:val="0000FF"/>
      <w:u w:val="single"/>
    </w:rPr>
  </w:style>
  <w:style w:type="paragraph" w:customStyle="1" w:styleId="FR1">
    <w:name w:val="FR1"/>
    <w:rsid w:val="00EB6581"/>
    <w:pPr>
      <w:widowControl w:val="0"/>
      <w:autoSpaceDE w:val="0"/>
      <w:autoSpaceDN w:val="0"/>
      <w:adjustRightInd w:val="0"/>
      <w:spacing w:before="120"/>
      <w:ind w:left="40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F7AA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Subtitle"/>
    <w:basedOn w:val="a"/>
    <w:next w:val="a7"/>
    <w:link w:val="a8"/>
    <w:qFormat/>
    <w:rsid w:val="00F16C82"/>
    <w:pPr>
      <w:suppressAutoHyphens/>
      <w:autoSpaceDE/>
      <w:autoSpaceDN/>
      <w:adjustRightInd/>
      <w:ind w:firstLine="0"/>
      <w:jc w:val="center"/>
    </w:pPr>
    <w:rPr>
      <w:rFonts w:ascii="Liberation Serif" w:eastAsia="Droid Sans Fallback" w:hAnsi="Liberation Serif" w:cs="FreeSans"/>
      <w:b/>
      <w:kern w:val="1"/>
      <w:sz w:val="28"/>
      <w:lang w:eastAsia="zh-CN" w:bidi="hi-IN"/>
    </w:rPr>
  </w:style>
  <w:style w:type="character" w:customStyle="1" w:styleId="a8">
    <w:name w:val="Подзаголовок Знак"/>
    <w:basedOn w:val="a0"/>
    <w:link w:val="a6"/>
    <w:rsid w:val="00F16C82"/>
    <w:rPr>
      <w:rFonts w:ascii="Liberation Serif" w:eastAsia="Droid Sans Fallback" w:hAnsi="Liberation Serif" w:cs="FreeSans"/>
      <w:b/>
      <w:kern w:val="1"/>
      <w:szCs w:val="20"/>
      <w:lang w:eastAsia="zh-CN" w:bidi="hi-IN"/>
    </w:rPr>
  </w:style>
  <w:style w:type="paragraph" w:styleId="a7">
    <w:name w:val="Body Text"/>
    <w:basedOn w:val="a"/>
    <w:link w:val="a9"/>
    <w:uiPriority w:val="99"/>
    <w:semiHidden/>
    <w:unhideWhenUsed/>
    <w:rsid w:val="00F16C82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F16C82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plagr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ks-colleg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0EF3-EB03-4A44-8EC2-6CD7A44C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СП</dc:creator>
  <cp:lastModifiedBy>Пользователь</cp:lastModifiedBy>
  <cp:revision>2</cp:revision>
  <cp:lastPrinted>2022-09-08T07:14:00Z</cp:lastPrinted>
  <dcterms:created xsi:type="dcterms:W3CDTF">2023-05-09T12:56:00Z</dcterms:created>
  <dcterms:modified xsi:type="dcterms:W3CDTF">2023-05-09T12:56:00Z</dcterms:modified>
</cp:coreProperties>
</file>